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C7730A" w14:textId="77777777" w:rsidR="00330E2C" w:rsidRDefault="00330E2C" w:rsidP="00330E2C">
      <w:pPr>
        <w:rPr>
          <w:rFonts w:ascii="Traktir" w:hAnsi="Traktir"/>
          <w:bCs/>
          <w:snapToGrid w:val="0"/>
          <w:color w:val="00FF00"/>
        </w:rPr>
      </w:pPr>
      <w:r>
        <w:rPr>
          <w:rFonts w:ascii="Traktir" w:hAnsi="Traktir"/>
          <w:bCs/>
          <w:noProof/>
          <w:color w:val="00FF00"/>
          <w:lang w:val="uk-UA" w:eastAsia="uk-UA"/>
        </w:rPr>
        <w:drawing>
          <wp:inline distT="0" distB="0" distL="0" distR="0" wp14:anchorId="62A0DCB7" wp14:editId="50403C49">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14:paraId="3B95335B" w14:textId="77777777" w:rsidR="00330E2C" w:rsidRDefault="00330E2C" w:rsidP="00330E2C">
      <w:pPr>
        <w:rPr>
          <w:b/>
          <w:sz w:val="28"/>
          <w:szCs w:val="28"/>
        </w:rPr>
      </w:pPr>
      <w:r>
        <w:rPr>
          <w:b/>
          <w:sz w:val="28"/>
          <w:szCs w:val="28"/>
        </w:rPr>
        <w:t>ПЕТРІВСЬКА СІЛЬСЬКА РАДА</w:t>
      </w:r>
    </w:p>
    <w:p w14:paraId="65DFF309" w14:textId="77777777" w:rsidR="00330E2C" w:rsidRDefault="00330E2C" w:rsidP="00330E2C">
      <w:pPr>
        <w:rPr>
          <w:b/>
          <w:sz w:val="28"/>
          <w:szCs w:val="28"/>
        </w:rPr>
      </w:pPr>
      <w:r>
        <w:rPr>
          <w:b/>
          <w:sz w:val="28"/>
          <w:szCs w:val="28"/>
        </w:rPr>
        <w:t>ВИШГОРОДСЬКОГО РАЙОНУ КИЇВСЬКОЇ ОБЛАСТІ</w:t>
      </w:r>
    </w:p>
    <w:p w14:paraId="5B7B9D53" w14:textId="77777777" w:rsidR="00330E2C" w:rsidRDefault="00330E2C" w:rsidP="00330E2C">
      <w:pPr>
        <w:rPr>
          <w:b/>
          <w:sz w:val="28"/>
          <w:szCs w:val="28"/>
        </w:rPr>
      </w:pPr>
    </w:p>
    <w:p w14:paraId="304F5910" w14:textId="77777777" w:rsidR="00330E2C" w:rsidRDefault="00330E2C" w:rsidP="00330E2C">
      <w:pPr>
        <w:rPr>
          <w:b/>
        </w:rPr>
      </w:pPr>
      <w:r>
        <w:rPr>
          <w:b/>
          <w:sz w:val="28"/>
          <w:szCs w:val="28"/>
        </w:rPr>
        <w:t>ВИКОНАВЧИЙ КОМІТЕТ</w:t>
      </w:r>
    </w:p>
    <w:p w14:paraId="6F188178" w14:textId="77777777" w:rsidR="00330E2C" w:rsidRDefault="00330E2C" w:rsidP="00330E2C">
      <w:pPr>
        <w:rPr>
          <w:b/>
          <w:lang w:val="uk-UA"/>
        </w:rPr>
      </w:pPr>
    </w:p>
    <w:p w14:paraId="1A2BBD73" w14:textId="77777777" w:rsidR="00330E2C" w:rsidRDefault="00330E2C" w:rsidP="00EF59A4">
      <w:pPr>
        <w:jc w:val="left"/>
        <w:rPr>
          <w:b/>
          <w:i/>
          <w:sz w:val="28"/>
          <w:szCs w:val="28"/>
          <w:lang w:val="uk-UA"/>
        </w:rPr>
      </w:pPr>
      <w:r>
        <w:rPr>
          <w:b/>
          <w:i/>
          <w:sz w:val="28"/>
          <w:szCs w:val="28"/>
        </w:rPr>
        <w:t>«</w:t>
      </w:r>
      <w:r w:rsidR="00C05247">
        <w:rPr>
          <w:b/>
          <w:i/>
          <w:sz w:val="28"/>
          <w:szCs w:val="28"/>
          <w:lang w:val="uk-UA"/>
        </w:rPr>
        <w:t>0</w:t>
      </w:r>
      <w:r w:rsidR="00183B15">
        <w:rPr>
          <w:b/>
          <w:i/>
          <w:sz w:val="28"/>
          <w:szCs w:val="28"/>
          <w:lang w:val="uk-UA"/>
        </w:rPr>
        <w:t>8</w:t>
      </w:r>
      <w:r w:rsidR="00FD395C">
        <w:rPr>
          <w:b/>
          <w:i/>
          <w:sz w:val="28"/>
          <w:szCs w:val="28"/>
          <w:lang w:val="uk-UA"/>
        </w:rPr>
        <w:t xml:space="preserve">» </w:t>
      </w:r>
      <w:r w:rsidR="00EF59A4">
        <w:rPr>
          <w:b/>
          <w:i/>
          <w:sz w:val="28"/>
          <w:szCs w:val="28"/>
          <w:lang w:val="uk-UA"/>
        </w:rPr>
        <w:t>верес</w:t>
      </w:r>
      <w:r w:rsidR="00AC47D2">
        <w:rPr>
          <w:b/>
          <w:i/>
          <w:sz w:val="28"/>
          <w:szCs w:val="28"/>
          <w:lang w:val="uk-UA"/>
        </w:rPr>
        <w:t>ня</w:t>
      </w:r>
      <w:r>
        <w:rPr>
          <w:b/>
          <w:i/>
          <w:sz w:val="28"/>
          <w:szCs w:val="28"/>
        </w:rPr>
        <w:t xml:space="preserve"> 20</w:t>
      </w:r>
      <w:r w:rsidR="00224A82">
        <w:rPr>
          <w:b/>
          <w:i/>
          <w:sz w:val="28"/>
          <w:szCs w:val="28"/>
          <w:lang w:val="uk-UA"/>
        </w:rPr>
        <w:t>2</w:t>
      </w:r>
      <w:r w:rsidR="00AC47D2">
        <w:rPr>
          <w:b/>
          <w:i/>
          <w:sz w:val="28"/>
          <w:szCs w:val="28"/>
          <w:lang w:val="uk-UA"/>
        </w:rPr>
        <w:t>3</w:t>
      </w:r>
      <w:r w:rsidRPr="0010398D">
        <w:rPr>
          <w:b/>
          <w:i/>
          <w:sz w:val="28"/>
          <w:szCs w:val="28"/>
        </w:rPr>
        <w:t xml:space="preserve"> року                                        </w:t>
      </w:r>
      <w:r>
        <w:rPr>
          <w:b/>
          <w:i/>
          <w:sz w:val="28"/>
          <w:szCs w:val="28"/>
        </w:rPr>
        <w:t xml:space="preserve">                        </w:t>
      </w:r>
      <w:r w:rsidRPr="0010398D">
        <w:rPr>
          <w:b/>
          <w:i/>
          <w:sz w:val="28"/>
          <w:szCs w:val="28"/>
        </w:rPr>
        <w:t xml:space="preserve"> </w:t>
      </w:r>
      <w:r>
        <w:rPr>
          <w:b/>
          <w:i/>
          <w:sz w:val="28"/>
          <w:szCs w:val="28"/>
          <w:lang w:val="uk-UA"/>
        </w:rPr>
        <w:t xml:space="preserve">               </w:t>
      </w:r>
      <w:r w:rsidR="00EF59A4">
        <w:rPr>
          <w:b/>
          <w:i/>
          <w:sz w:val="28"/>
          <w:szCs w:val="28"/>
          <w:lang w:val="uk-UA"/>
        </w:rPr>
        <w:t xml:space="preserve">       </w:t>
      </w:r>
      <w:r w:rsidR="00C528C5">
        <w:rPr>
          <w:b/>
          <w:i/>
          <w:sz w:val="28"/>
          <w:szCs w:val="28"/>
          <w:lang w:val="uk-UA"/>
        </w:rPr>
        <w:t xml:space="preserve"> </w:t>
      </w:r>
      <w:r>
        <w:rPr>
          <w:b/>
          <w:i/>
          <w:sz w:val="28"/>
          <w:szCs w:val="28"/>
          <w:lang w:val="uk-UA"/>
        </w:rPr>
        <w:t xml:space="preserve">№ </w:t>
      </w:r>
      <w:r w:rsidR="00C528C5">
        <w:rPr>
          <w:b/>
          <w:i/>
          <w:sz w:val="28"/>
          <w:szCs w:val="28"/>
          <w:lang w:val="uk-UA"/>
        </w:rPr>
        <w:t>683</w:t>
      </w:r>
    </w:p>
    <w:p w14:paraId="1B0FAB23" w14:textId="77777777" w:rsidR="00EF59A4" w:rsidRPr="0010398D" w:rsidRDefault="00EF59A4" w:rsidP="00EF59A4">
      <w:pPr>
        <w:jc w:val="left"/>
        <w:rPr>
          <w:b/>
          <w:i/>
          <w:sz w:val="28"/>
          <w:szCs w:val="28"/>
          <w:lang w:val="uk-UA"/>
        </w:rPr>
      </w:pPr>
    </w:p>
    <w:p w14:paraId="432526B2" w14:textId="77777777" w:rsidR="00330E2C" w:rsidRDefault="00330E2C" w:rsidP="00330E2C">
      <w:pPr>
        <w:rPr>
          <w:b/>
          <w:sz w:val="28"/>
          <w:szCs w:val="28"/>
          <w:lang w:val="uk-UA"/>
        </w:rPr>
      </w:pPr>
      <w:r w:rsidRPr="00821152">
        <w:rPr>
          <w:b/>
          <w:sz w:val="28"/>
          <w:szCs w:val="28"/>
          <w:lang w:val="uk-UA"/>
        </w:rPr>
        <w:t>РІШЕННЯ</w:t>
      </w:r>
      <w:r>
        <w:rPr>
          <w:b/>
          <w:sz w:val="28"/>
          <w:szCs w:val="28"/>
          <w:lang w:val="uk-UA"/>
        </w:rPr>
        <w:softHyphen/>
      </w:r>
    </w:p>
    <w:p w14:paraId="034A515C" w14:textId="77777777" w:rsidR="00330E2C" w:rsidRDefault="00330E2C" w:rsidP="00330E2C">
      <w:pPr>
        <w:jc w:val="left"/>
        <w:rPr>
          <w:b/>
          <w:i/>
          <w:sz w:val="28"/>
          <w:szCs w:val="28"/>
          <w:lang w:val="uk-UA"/>
        </w:rPr>
      </w:pPr>
    </w:p>
    <w:p w14:paraId="551FEFF7" w14:textId="77777777" w:rsidR="00330E2C" w:rsidRDefault="00330E2C" w:rsidP="00330E2C">
      <w:pPr>
        <w:jc w:val="left"/>
        <w:rPr>
          <w:b/>
          <w:i/>
          <w:sz w:val="28"/>
          <w:szCs w:val="28"/>
          <w:lang w:val="uk-UA"/>
        </w:rPr>
      </w:pPr>
      <w:r w:rsidRPr="007E1B79">
        <w:rPr>
          <w:b/>
          <w:i/>
          <w:sz w:val="28"/>
          <w:szCs w:val="28"/>
        </w:rPr>
        <w:t xml:space="preserve">Про </w:t>
      </w:r>
      <w:r>
        <w:rPr>
          <w:b/>
          <w:i/>
          <w:sz w:val="28"/>
          <w:szCs w:val="28"/>
          <w:lang w:val="uk-UA"/>
        </w:rPr>
        <w:t>розгляд протоколу про</w:t>
      </w:r>
    </w:p>
    <w:p w14:paraId="4545C3C1" w14:textId="77777777" w:rsidR="00330E2C" w:rsidRDefault="00330E2C" w:rsidP="00330E2C">
      <w:pPr>
        <w:tabs>
          <w:tab w:val="left" w:pos="3990"/>
        </w:tabs>
        <w:jc w:val="both"/>
        <w:rPr>
          <w:b/>
          <w:sz w:val="28"/>
          <w:szCs w:val="28"/>
          <w:lang w:val="uk-UA"/>
        </w:rPr>
      </w:pPr>
      <w:r>
        <w:rPr>
          <w:b/>
          <w:i/>
          <w:sz w:val="28"/>
          <w:szCs w:val="28"/>
          <w:lang w:val="uk-UA"/>
        </w:rPr>
        <w:t>адміністративне правопорушення</w:t>
      </w:r>
      <w:r>
        <w:rPr>
          <w:b/>
          <w:sz w:val="28"/>
          <w:szCs w:val="28"/>
          <w:lang w:val="uk-UA"/>
        </w:rPr>
        <w:t xml:space="preserve">           </w:t>
      </w:r>
    </w:p>
    <w:p w14:paraId="2073989C" w14:textId="77777777" w:rsidR="00330E2C" w:rsidRPr="00821152" w:rsidRDefault="00330E2C" w:rsidP="00330E2C">
      <w:pPr>
        <w:tabs>
          <w:tab w:val="left" w:pos="3990"/>
        </w:tabs>
        <w:jc w:val="both"/>
        <w:rPr>
          <w:b/>
          <w:sz w:val="28"/>
          <w:szCs w:val="28"/>
          <w:lang w:val="uk-UA"/>
        </w:rPr>
      </w:pPr>
    </w:p>
    <w:p w14:paraId="0DB255D1" w14:textId="443554B0" w:rsidR="00330E2C" w:rsidRDefault="00330E2C" w:rsidP="00330E2C">
      <w:pPr>
        <w:ind w:firstLine="567"/>
        <w:jc w:val="both"/>
        <w:rPr>
          <w:sz w:val="28"/>
          <w:szCs w:val="28"/>
          <w:lang w:val="uk-UA"/>
        </w:rPr>
      </w:pPr>
      <w:r>
        <w:rPr>
          <w:sz w:val="28"/>
          <w:szCs w:val="28"/>
          <w:lang w:val="uk-UA"/>
        </w:rPr>
        <w:t xml:space="preserve">Виконавчий комітет Петрівської сільської ради, розглянувши у відкритому засіданні справу про адміністративне правопорушення, скоєне гр. </w:t>
      </w:r>
      <w:r w:rsidR="00EF59A4">
        <w:rPr>
          <w:sz w:val="28"/>
          <w:szCs w:val="28"/>
          <w:lang w:val="uk-UA"/>
        </w:rPr>
        <w:t>Черновим Євгеном Ігоровичем,</w:t>
      </w:r>
      <w:r w:rsidR="007218FC">
        <w:rPr>
          <w:sz w:val="28"/>
          <w:szCs w:val="28"/>
          <w:lang w:val="uk-UA"/>
        </w:rPr>
        <w:t xml:space="preserve"> дата</w:t>
      </w:r>
      <w:r>
        <w:rPr>
          <w:sz w:val="28"/>
          <w:szCs w:val="28"/>
          <w:lang w:val="uk-UA"/>
        </w:rPr>
        <w:t xml:space="preserve"> народження, проживає за адресою: </w:t>
      </w:r>
      <w:r w:rsidR="007218FC">
        <w:rPr>
          <w:sz w:val="28"/>
          <w:szCs w:val="28"/>
          <w:lang w:val="uk-UA"/>
        </w:rPr>
        <w:t>адреса</w:t>
      </w:r>
      <w:r w:rsidR="00074F94">
        <w:rPr>
          <w:sz w:val="28"/>
          <w:szCs w:val="28"/>
          <w:lang w:val="uk-UA"/>
        </w:rPr>
        <w:t>; місце роботи: заступник ТОВ «Август-Будпроект»</w:t>
      </w:r>
    </w:p>
    <w:p w14:paraId="0D92EECC" w14:textId="77777777" w:rsidR="00330E2C" w:rsidRDefault="00330E2C" w:rsidP="00330E2C">
      <w:pPr>
        <w:ind w:firstLine="567"/>
        <w:jc w:val="both"/>
        <w:rPr>
          <w:sz w:val="28"/>
          <w:szCs w:val="28"/>
          <w:lang w:val="uk-UA"/>
        </w:rPr>
      </w:pPr>
    </w:p>
    <w:p w14:paraId="58DFC09B" w14:textId="77777777" w:rsidR="00330E2C" w:rsidRDefault="00330E2C" w:rsidP="00330E2C">
      <w:pPr>
        <w:ind w:firstLine="567"/>
        <w:rPr>
          <w:b/>
          <w:sz w:val="28"/>
          <w:szCs w:val="28"/>
          <w:lang w:val="uk-UA"/>
        </w:rPr>
      </w:pPr>
      <w:r>
        <w:rPr>
          <w:b/>
          <w:sz w:val="28"/>
          <w:szCs w:val="28"/>
          <w:lang w:val="uk-UA"/>
        </w:rPr>
        <w:t>ВСТАНОВИВ:</w:t>
      </w:r>
    </w:p>
    <w:p w14:paraId="1AECD280" w14:textId="77777777" w:rsidR="00330E2C" w:rsidRDefault="00330E2C" w:rsidP="00330E2C">
      <w:pPr>
        <w:ind w:firstLine="567"/>
        <w:rPr>
          <w:b/>
          <w:sz w:val="28"/>
          <w:szCs w:val="28"/>
          <w:lang w:val="uk-UA"/>
        </w:rPr>
      </w:pPr>
    </w:p>
    <w:p w14:paraId="0A544A53" w14:textId="77777777" w:rsidR="00330E2C" w:rsidRDefault="00330E2C" w:rsidP="00330E2C">
      <w:pPr>
        <w:ind w:firstLine="567"/>
        <w:jc w:val="both"/>
        <w:rPr>
          <w:rFonts w:ascii="Times New Roman CYR" w:hAnsi="Times New Roman CYR"/>
          <w:sz w:val="28"/>
          <w:szCs w:val="28"/>
          <w:lang w:val="uk-UA"/>
        </w:rPr>
      </w:pPr>
      <w:r>
        <w:rPr>
          <w:rFonts w:ascii="Times New Roman CYR" w:hAnsi="Times New Roman CYR"/>
          <w:sz w:val="28"/>
          <w:szCs w:val="28"/>
          <w:lang w:val="uk-UA"/>
        </w:rPr>
        <w:t xml:space="preserve">до Виконавчого комітету Петрівської сільської ради надійшов протокол про </w:t>
      </w:r>
      <w:r>
        <w:rPr>
          <w:sz w:val="28"/>
          <w:szCs w:val="28"/>
          <w:lang w:val="uk-UA"/>
        </w:rPr>
        <w:t>адміністративне правопорушення</w:t>
      </w:r>
      <w:r>
        <w:rPr>
          <w:rFonts w:ascii="Times New Roman CYR" w:hAnsi="Times New Roman CYR"/>
          <w:sz w:val="28"/>
          <w:szCs w:val="28"/>
          <w:lang w:val="uk-UA"/>
        </w:rPr>
        <w:t xml:space="preserve"> та притягнення гр. </w:t>
      </w:r>
      <w:r w:rsidR="00D220E0" w:rsidRPr="00D220E0">
        <w:rPr>
          <w:sz w:val="28"/>
          <w:szCs w:val="28"/>
          <w:lang w:val="uk-UA"/>
        </w:rPr>
        <w:t>Чернов</w:t>
      </w:r>
      <w:r w:rsidR="00D220E0">
        <w:rPr>
          <w:sz w:val="28"/>
          <w:szCs w:val="28"/>
          <w:lang w:val="uk-UA"/>
        </w:rPr>
        <w:t>а</w:t>
      </w:r>
      <w:r w:rsidR="00D220E0" w:rsidRPr="00D220E0">
        <w:rPr>
          <w:sz w:val="28"/>
          <w:szCs w:val="28"/>
          <w:lang w:val="uk-UA"/>
        </w:rPr>
        <w:t xml:space="preserve"> Євген</w:t>
      </w:r>
      <w:r w:rsidR="00D220E0">
        <w:rPr>
          <w:sz w:val="28"/>
          <w:szCs w:val="28"/>
          <w:lang w:val="uk-UA"/>
        </w:rPr>
        <w:t>а</w:t>
      </w:r>
      <w:r w:rsidR="00D220E0" w:rsidRPr="00D220E0">
        <w:rPr>
          <w:sz w:val="28"/>
          <w:szCs w:val="28"/>
          <w:lang w:val="uk-UA"/>
        </w:rPr>
        <w:t xml:space="preserve"> Ігорович</w:t>
      </w:r>
      <w:r w:rsidR="00D220E0">
        <w:rPr>
          <w:sz w:val="28"/>
          <w:szCs w:val="28"/>
          <w:lang w:val="uk-UA"/>
        </w:rPr>
        <w:t>а</w:t>
      </w:r>
      <w:r w:rsidR="009C192F" w:rsidRPr="009C192F">
        <w:rPr>
          <w:sz w:val="28"/>
          <w:szCs w:val="28"/>
          <w:lang w:val="uk-UA"/>
        </w:rPr>
        <w:t xml:space="preserve"> </w:t>
      </w:r>
      <w:r>
        <w:rPr>
          <w:rFonts w:ascii="Times New Roman CYR" w:hAnsi="Times New Roman CYR"/>
          <w:sz w:val="28"/>
          <w:szCs w:val="28"/>
          <w:lang w:val="uk-UA"/>
        </w:rPr>
        <w:t>до адміністративної відповідальності за ст.152 КУпАП за здійснене н</w:t>
      </w:r>
      <w:r w:rsidR="00D220E0">
        <w:rPr>
          <w:rFonts w:ascii="Times New Roman CYR" w:hAnsi="Times New Roman CYR"/>
          <w:sz w:val="28"/>
          <w:szCs w:val="28"/>
          <w:lang w:val="uk-UA"/>
        </w:rPr>
        <w:t>им</w:t>
      </w:r>
      <w:r>
        <w:rPr>
          <w:rFonts w:ascii="Times New Roman CYR" w:hAnsi="Times New Roman CYR"/>
          <w:sz w:val="28"/>
          <w:szCs w:val="28"/>
          <w:lang w:val="uk-UA"/>
        </w:rPr>
        <w:t xml:space="preserve"> адміністративне правопорушення.</w:t>
      </w:r>
    </w:p>
    <w:p w14:paraId="5EB4131D" w14:textId="77777777" w:rsidR="00F143D6" w:rsidRPr="00F143D6" w:rsidRDefault="00D220E0" w:rsidP="00F143D6">
      <w:pPr>
        <w:ind w:firstLine="567"/>
        <w:jc w:val="both"/>
        <w:rPr>
          <w:rFonts w:ascii="Times New Roman CYR" w:hAnsi="Times New Roman CYR"/>
          <w:sz w:val="28"/>
          <w:szCs w:val="28"/>
          <w:lang w:val="uk-UA"/>
        </w:rPr>
      </w:pPr>
      <w:r>
        <w:rPr>
          <w:rFonts w:ascii="Times New Roman CYR" w:hAnsi="Times New Roman CYR"/>
          <w:sz w:val="28"/>
          <w:szCs w:val="28"/>
          <w:lang w:val="uk-UA"/>
        </w:rPr>
        <w:t>26 липня</w:t>
      </w:r>
      <w:r w:rsidR="00F143D6" w:rsidRPr="00F143D6">
        <w:rPr>
          <w:rFonts w:ascii="Times New Roman CYR" w:hAnsi="Times New Roman CYR"/>
          <w:sz w:val="28"/>
          <w:szCs w:val="28"/>
          <w:lang w:val="uk-UA"/>
        </w:rPr>
        <w:t xml:space="preserve"> 2023 року о </w:t>
      </w:r>
      <w:r>
        <w:rPr>
          <w:rFonts w:ascii="Times New Roman CYR" w:hAnsi="Times New Roman CYR"/>
          <w:sz w:val="28"/>
          <w:szCs w:val="28"/>
          <w:lang w:val="uk-UA"/>
        </w:rPr>
        <w:t>12</w:t>
      </w:r>
      <w:r w:rsidR="00F143D6" w:rsidRPr="00F143D6">
        <w:rPr>
          <w:rFonts w:ascii="Times New Roman CYR" w:hAnsi="Times New Roman CYR"/>
          <w:sz w:val="28"/>
          <w:szCs w:val="28"/>
          <w:lang w:val="uk-UA"/>
        </w:rPr>
        <w:t xml:space="preserve"> год. </w:t>
      </w:r>
      <w:r>
        <w:rPr>
          <w:rFonts w:ascii="Times New Roman CYR" w:hAnsi="Times New Roman CYR"/>
          <w:sz w:val="28"/>
          <w:szCs w:val="28"/>
          <w:lang w:val="uk-UA"/>
        </w:rPr>
        <w:t>00</w:t>
      </w:r>
      <w:r w:rsidR="00F143D6" w:rsidRPr="00F143D6">
        <w:rPr>
          <w:rFonts w:ascii="Times New Roman CYR" w:hAnsi="Times New Roman CYR"/>
          <w:sz w:val="28"/>
          <w:szCs w:val="28"/>
          <w:lang w:val="uk-UA"/>
        </w:rPr>
        <w:t xml:space="preserve"> хв. поліцейським </w:t>
      </w:r>
      <w:r>
        <w:rPr>
          <w:rFonts w:ascii="Times New Roman CYR" w:hAnsi="Times New Roman CYR"/>
          <w:sz w:val="28"/>
          <w:szCs w:val="28"/>
          <w:lang w:val="uk-UA"/>
        </w:rPr>
        <w:t>ВРПП</w:t>
      </w:r>
      <w:r w:rsidR="00F143D6" w:rsidRPr="00F143D6">
        <w:rPr>
          <w:rFonts w:ascii="Times New Roman CYR" w:hAnsi="Times New Roman CYR"/>
          <w:sz w:val="28"/>
          <w:szCs w:val="28"/>
          <w:lang w:val="uk-UA"/>
        </w:rPr>
        <w:t xml:space="preserve"> Вишгородськог</w:t>
      </w:r>
      <w:r>
        <w:rPr>
          <w:rFonts w:ascii="Times New Roman CYR" w:hAnsi="Times New Roman CYR"/>
          <w:sz w:val="28"/>
          <w:szCs w:val="28"/>
          <w:lang w:val="uk-UA"/>
        </w:rPr>
        <w:t xml:space="preserve">о РУП ГУНП в Київській області Грицюк Наталією </w:t>
      </w:r>
      <w:r w:rsidR="00F143D6" w:rsidRPr="00F143D6">
        <w:rPr>
          <w:rFonts w:ascii="Times New Roman CYR" w:hAnsi="Times New Roman CYR"/>
          <w:sz w:val="28"/>
          <w:szCs w:val="28"/>
          <w:lang w:val="uk-UA"/>
        </w:rPr>
        <w:t xml:space="preserve">зафіксовано </w:t>
      </w:r>
      <w:r w:rsidR="00074F94">
        <w:rPr>
          <w:rFonts w:ascii="Times New Roman CYR" w:hAnsi="Times New Roman CYR"/>
          <w:sz w:val="28"/>
          <w:szCs w:val="28"/>
          <w:lang w:val="uk-UA"/>
        </w:rPr>
        <w:t xml:space="preserve">спалювання деревини </w:t>
      </w:r>
      <w:r w:rsidR="00F143D6" w:rsidRPr="00F143D6">
        <w:rPr>
          <w:rFonts w:ascii="Times New Roman CYR" w:hAnsi="Times New Roman CYR"/>
          <w:sz w:val="28"/>
          <w:szCs w:val="28"/>
          <w:lang w:val="uk-UA"/>
        </w:rPr>
        <w:t xml:space="preserve"> </w:t>
      </w:r>
      <w:r w:rsidR="00074F94">
        <w:rPr>
          <w:rFonts w:ascii="Times New Roman CYR" w:hAnsi="Times New Roman CYR"/>
          <w:sz w:val="28"/>
          <w:szCs w:val="28"/>
          <w:lang w:val="uk-UA"/>
        </w:rPr>
        <w:t xml:space="preserve">на території підприємства </w:t>
      </w:r>
      <w:r w:rsidR="00F143D6" w:rsidRPr="00F143D6">
        <w:rPr>
          <w:rFonts w:ascii="Times New Roman CYR" w:hAnsi="Times New Roman CYR"/>
          <w:sz w:val="28"/>
          <w:szCs w:val="28"/>
          <w:lang w:val="uk-UA"/>
        </w:rPr>
        <w:t xml:space="preserve">по вул. </w:t>
      </w:r>
      <w:r w:rsidR="00D3686D">
        <w:rPr>
          <w:rFonts w:ascii="Times New Roman CYR" w:hAnsi="Times New Roman CYR"/>
          <w:sz w:val="28"/>
          <w:szCs w:val="28"/>
          <w:lang w:val="uk-UA"/>
        </w:rPr>
        <w:t>Дубрівська</w:t>
      </w:r>
      <w:r w:rsidR="00F143D6" w:rsidRPr="00F143D6">
        <w:rPr>
          <w:rFonts w:ascii="Times New Roman CYR" w:hAnsi="Times New Roman CYR"/>
          <w:sz w:val="28"/>
          <w:szCs w:val="28"/>
          <w:lang w:val="uk-UA"/>
        </w:rPr>
        <w:t xml:space="preserve"> в с. </w:t>
      </w:r>
      <w:r w:rsidR="00D3686D">
        <w:rPr>
          <w:rFonts w:ascii="Times New Roman CYR" w:hAnsi="Times New Roman CYR"/>
          <w:sz w:val="28"/>
          <w:szCs w:val="28"/>
          <w:lang w:val="uk-UA"/>
        </w:rPr>
        <w:t>Старі</w:t>
      </w:r>
      <w:r w:rsidR="00F143D6" w:rsidRPr="00F143D6">
        <w:rPr>
          <w:rFonts w:ascii="Times New Roman CYR" w:hAnsi="Times New Roman CYR"/>
          <w:sz w:val="28"/>
          <w:szCs w:val="28"/>
          <w:lang w:val="uk-UA"/>
        </w:rPr>
        <w:t xml:space="preserve"> Петрівці. </w:t>
      </w:r>
    </w:p>
    <w:p w14:paraId="3D4E2BE2" w14:textId="77777777" w:rsidR="00F143D6" w:rsidRPr="00F143D6" w:rsidRDefault="00F143D6" w:rsidP="00F143D6">
      <w:pPr>
        <w:ind w:firstLine="567"/>
        <w:jc w:val="both"/>
        <w:rPr>
          <w:rFonts w:ascii="Times New Roman CYR" w:hAnsi="Times New Roman CYR"/>
          <w:sz w:val="28"/>
          <w:szCs w:val="28"/>
          <w:lang w:val="uk-UA"/>
        </w:rPr>
      </w:pPr>
      <w:r w:rsidRPr="00F143D6">
        <w:rPr>
          <w:sz w:val="28"/>
          <w:szCs w:val="28"/>
          <w:lang w:val="uk-UA"/>
        </w:rPr>
        <w:t xml:space="preserve">Вказаними діями порушено вимоги ст. 152 Кодексу України про адміністративні правопорушення, п.1, р.11 Правил благоустрою населених пунктів Петрівської сільської територіальної громади, затверджених </w:t>
      </w:r>
      <w:r w:rsidRPr="00F143D6">
        <w:rPr>
          <w:rFonts w:ascii="Times New Roman CYR" w:hAnsi="Times New Roman CYR"/>
          <w:sz w:val="28"/>
          <w:szCs w:val="28"/>
          <w:lang w:val="uk-UA"/>
        </w:rPr>
        <w:t>рішенням Петрівської сільської ради від 29 квітня 2021 року №349</w:t>
      </w:r>
      <w:r w:rsidRPr="00F143D6">
        <w:rPr>
          <w:i/>
          <w:iCs/>
          <w:sz w:val="28"/>
          <w:szCs w:val="28"/>
          <w:lang w:val="uk-UA"/>
        </w:rPr>
        <w:t>.</w:t>
      </w:r>
    </w:p>
    <w:p w14:paraId="7AF6499A" w14:textId="77777777" w:rsidR="00F143D6" w:rsidRPr="00F143D6" w:rsidRDefault="00F143D6" w:rsidP="00F143D6">
      <w:pPr>
        <w:ind w:firstLine="567"/>
        <w:jc w:val="both"/>
        <w:rPr>
          <w:rFonts w:ascii="Times New Roman CYR" w:hAnsi="Times New Roman CYR"/>
          <w:sz w:val="28"/>
          <w:szCs w:val="28"/>
          <w:lang w:val="uk-UA"/>
        </w:rPr>
      </w:pPr>
      <w:r w:rsidRPr="00F143D6">
        <w:rPr>
          <w:rFonts w:ascii="Times New Roman CYR" w:hAnsi="Times New Roman CYR"/>
          <w:sz w:val="28"/>
          <w:szCs w:val="28"/>
          <w:lang w:val="uk-UA"/>
        </w:rPr>
        <w:t xml:space="preserve">Враховуючи вищевикладене, керуючись </w:t>
      </w:r>
      <w:r w:rsidRPr="00F143D6">
        <w:rPr>
          <w:sz w:val="28"/>
          <w:szCs w:val="28"/>
          <w:lang w:val="uk-UA"/>
        </w:rPr>
        <w:t xml:space="preserve">п.1, р.11 Правил благоустрою населених пунктів Петрівської сільської територіальної громади, затверджених </w:t>
      </w:r>
      <w:r w:rsidRPr="00F143D6">
        <w:rPr>
          <w:rFonts w:ascii="Times New Roman CYR" w:hAnsi="Times New Roman CYR"/>
          <w:sz w:val="28"/>
          <w:szCs w:val="28"/>
          <w:lang w:val="uk-UA"/>
        </w:rPr>
        <w:t>рішенням Петрівської сільської ради від 29 квітня 2021 року №349</w:t>
      </w:r>
      <w:r w:rsidRPr="00F143D6">
        <w:rPr>
          <w:i/>
          <w:iCs/>
          <w:sz w:val="28"/>
          <w:szCs w:val="28"/>
          <w:lang w:val="uk-UA"/>
        </w:rPr>
        <w:t xml:space="preserve">, </w:t>
      </w:r>
      <w:r w:rsidRPr="00F143D6">
        <w:rPr>
          <w:sz w:val="28"/>
          <w:szCs w:val="28"/>
          <w:lang w:val="uk-UA"/>
        </w:rPr>
        <w:t>ст.ст. 152, 219, 276, 283 Кодексу України про адміністративні правопорушення,</w:t>
      </w:r>
    </w:p>
    <w:p w14:paraId="5572843E" w14:textId="77777777" w:rsidR="00330E2C" w:rsidRDefault="00F143D6" w:rsidP="00C82636">
      <w:pPr>
        <w:ind w:firstLine="567"/>
        <w:jc w:val="both"/>
        <w:rPr>
          <w:rFonts w:ascii="Times New Roman CYR" w:hAnsi="Times New Roman CYR"/>
          <w:b/>
          <w:sz w:val="28"/>
          <w:szCs w:val="28"/>
          <w:lang w:val="uk-UA"/>
        </w:rPr>
      </w:pPr>
      <w:r w:rsidRPr="00F143D6">
        <w:rPr>
          <w:b/>
          <w:sz w:val="28"/>
          <w:szCs w:val="28"/>
          <w:lang w:val="uk-UA"/>
        </w:rPr>
        <w:t>виконавчий комітет сільської ради</w:t>
      </w:r>
      <w:r w:rsidR="00330E2C">
        <w:rPr>
          <w:rFonts w:ascii="Times New Roman CYR" w:hAnsi="Times New Roman CYR"/>
          <w:b/>
          <w:sz w:val="28"/>
          <w:szCs w:val="28"/>
          <w:lang w:val="uk-UA"/>
        </w:rPr>
        <w:t xml:space="preserve">  </w:t>
      </w:r>
    </w:p>
    <w:p w14:paraId="25481C8F" w14:textId="77777777" w:rsidR="00D3686D" w:rsidRDefault="00D3686D" w:rsidP="00C82636">
      <w:pPr>
        <w:ind w:firstLine="567"/>
        <w:jc w:val="both"/>
        <w:rPr>
          <w:rFonts w:ascii="Times New Roman CYR" w:hAnsi="Times New Roman CYR"/>
          <w:b/>
          <w:sz w:val="28"/>
          <w:szCs w:val="28"/>
          <w:lang w:val="uk-UA"/>
        </w:rPr>
      </w:pPr>
    </w:p>
    <w:p w14:paraId="5A7C7237" w14:textId="77777777" w:rsidR="00330E2C" w:rsidRDefault="00330E2C" w:rsidP="00330E2C">
      <w:pPr>
        <w:ind w:firstLine="567"/>
        <w:rPr>
          <w:rFonts w:ascii="Times New Roman CYR" w:hAnsi="Times New Roman CYR"/>
          <w:b/>
          <w:sz w:val="28"/>
          <w:szCs w:val="28"/>
          <w:lang w:val="uk-UA"/>
        </w:rPr>
      </w:pPr>
      <w:r>
        <w:rPr>
          <w:rFonts w:ascii="Times New Roman CYR" w:hAnsi="Times New Roman CYR"/>
          <w:b/>
          <w:sz w:val="28"/>
          <w:szCs w:val="28"/>
          <w:lang w:val="uk-UA"/>
        </w:rPr>
        <w:t>ВИРІШИВ:</w:t>
      </w:r>
    </w:p>
    <w:p w14:paraId="733680C5" w14:textId="77777777" w:rsidR="00330E2C" w:rsidRDefault="00330E2C" w:rsidP="00330E2C">
      <w:pPr>
        <w:ind w:firstLine="567"/>
        <w:rPr>
          <w:rFonts w:ascii="Times New Roman CYR" w:hAnsi="Times New Roman CYR"/>
          <w:b/>
          <w:sz w:val="28"/>
          <w:szCs w:val="28"/>
          <w:lang w:val="uk-UA"/>
        </w:rPr>
      </w:pPr>
    </w:p>
    <w:p w14:paraId="0CF6E8C6" w14:textId="416B351A" w:rsidR="00495896" w:rsidRDefault="00330E2C" w:rsidP="00330E2C">
      <w:pPr>
        <w:ind w:firstLine="567"/>
        <w:jc w:val="both"/>
        <w:rPr>
          <w:sz w:val="28"/>
          <w:szCs w:val="28"/>
          <w:lang w:val="uk-UA"/>
        </w:rPr>
      </w:pPr>
      <w:r>
        <w:rPr>
          <w:rFonts w:ascii="Times New Roman CYR" w:hAnsi="Times New Roman CYR"/>
          <w:sz w:val="28"/>
          <w:szCs w:val="28"/>
          <w:lang w:val="uk-UA"/>
        </w:rPr>
        <w:t xml:space="preserve">Гр. </w:t>
      </w:r>
      <w:r w:rsidR="00D3686D" w:rsidRPr="00D3686D">
        <w:rPr>
          <w:sz w:val="28"/>
          <w:szCs w:val="28"/>
          <w:lang w:val="uk-UA"/>
        </w:rPr>
        <w:t>Чернова Євгена Ігоровича</w:t>
      </w:r>
      <w:r>
        <w:rPr>
          <w:rFonts w:ascii="Times New Roman CYR" w:hAnsi="Times New Roman CYR"/>
          <w:sz w:val="28"/>
          <w:szCs w:val="28"/>
          <w:lang w:val="uk-UA"/>
        </w:rPr>
        <w:t xml:space="preserve">, податковий номер </w:t>
      </w:r>
      <w:r w:rsidR="007218FC">
        <w:rPr>
          <w:rFonts w:ascii="Times New Roman CYR" w:hAnsi="Times New Roman CYR"/>
          <w:sz w:val="28"/>
          <w:szCs w:val="28"/>
          <w:lang w:val="uk-UA"/>
        </w:rPr>
        <w:t xml:space="preserve">      </w:t>
      </w:r>
      <w:r>
        <w:rPr>
          <w:rFonts w:ascii="Times New Roman CYR" w:hAnsi="Times New Roman CYR"/>
          <w:sz w:val="28"/>
          <w:szCs w:val="28"/>
          <w:lang w:val="uk-UA"/>
        </w:rPr>
        <w:t>, проживає за адресою:</w:t>
      </w:r>
      <w:r w:rsidRPr="00874DF6">
        <w:t xml:space="preserve"> </w:t>
      </w:r>
      <w:r w:rsidR="007218FC">
        <w:rPr>
          <w:sz w:val="28"/>
          <w:szCs w:val="28"/>
          <w:lang w:val="uk-UA"/>
        </w:rPr>
        <w:t>адреса</w:t>
      </w:r>
      <w:r w:rsidRPr="00720211">
        <w:rPr>
          <w:sz w:val="28"/>
          <w:szCs w:val="28"/>
          <w:lang w:val="uk-UA"/>
        </w:rPr>
        <w:t xml:space="preserve"> </w:t>
      </w:r>
      <w:r>
        <w:rPr>
          <w:rFonts w:ascii="Times New Roman CYR" w:hAnsi="Times New Roman CYR"/>
          <w:sz w:val="28"/>
          <w:szCs w:val="28"/>
          <w:lang w:val="uk-UA"/>
        </w:rPr>
        <w:t>в</w:t>
      </w:r>
      <w:r>
        <w:rPr>
          <w:sz w:val="28"/>
          <w:szCs w:val="28"/>
          <w:lang w:val="uk-UA"/>
        </w:rPr>
        <w:t>изнати винн</w:t>
      </w:r>
      <w:r w:rsidR="00D3686D">
        <w:rPr>
          <w:sz w:val="28"/>
          <w:szCs w:val="28"/>
          <w:lang w:val="uk-UA"/>
        </w:rPr>
        <w:t>им</w:t>
      </w:r>
      <w:r>
        <w:rPr>
          <w:sz w:val="28"/>
          <w:szCs w:val="28"/>
          <w:lang w:val="uk-UA"/>
        </w:rPr>
        <w:t xml:space="preserve"> у скоєнні адміністративного правопорушення, передбаченого </w:t>
      </w:r>
      <w:r>
        <w:rPr>
          <w:rFonts w:ascii="Times New Roman CYR" w:hAnsi="Times New Roman CYR"/>
          <w:sz w:val="28"/>
          <w:szCs w:val="28"/>
          <w:lang w:val="uk-UA"/>
        </w:rPr>
        <w:t xml:space="preserve">ст.152 КУпАП, та накласти на </w:t>
      </w:r>
      <w:r w:rsidR="00D3686D">
        <w:rPr>
          <w:rFonts w:ascii="Times New Roman CYR" w:hAnsi="Times New Roman CYR"/>
          <w:sz w:val="28"/>
          <w:szCs w:val="28"/>
          <w:lang w:val="uk-UA"/>
        </w:rPr>
        <w:t>нього</w:t>
      </w:r>
      <w:r w:rsidR="00495896">
        <w:rPr>
          <w:rFonts w:ascii="Times New Roman CYR" w:hAnsi="Times New Roman CYR"/>
          <w:sz w:val="28"/>
          <w:szCs w:val="28"/>
          <w:lang w:val="uk-UA"/>
        </w:rPr>
        <w:t xml:space="preserve"> адміністративне стягнення</w:t>
      </w:r>
      <w:r>
        <w:rPr>
          <w:rFonts w:ascii="Times New Roman CYR" w:hAnsi="Times New Roman CYR"/>
          <w:sz w:val="28"/>
          <w:szCs w:val="28"/>
          <w:lang w:val="uk-UA"/>
        </w:rPr>
        <w:t xml:space="preserve"> у вигляді штрафу у </w:t>
      </w:r>
      <w:r w:rsidR="009E47A5">
        <w:rPr>
          <w:rFonts w:ascii="Times New Roman CYR" w:hAnsi="Times New Roman CYR"/>
          <w:sz w:val="28"/>
          <w:szCs w:val="28"/>
          <w:lang w:val="uk-UA"/>
        </w:rPr>
        <w:t xml:space="preserve">розмірі </w:t>
      </w:r>
      <w:r w:rsidR="00666A83">
        <w:rPr>
          <w:sz w:val="28"/>
          <w:szCs w:val="28"/>
          <w:lang w:val="uk-UA"/>
        </w:rPr>
        <w:t>100</w:t>
      </w:r>
      <w:r w:rsidR="009E47A5" w:rsidRPr="009E47A5">
        <w:rPr>
          <w:sz w:val="28"/>
          <w:szCs w:val="28"/>
          <w:lang w:val="uk-UA"/>
        </w:rPr>
        <w:t xml:space="preserve"> неоподатковуваних мінімумі</w:t>
      </w:r>
      <w:r w:rsidR="00666A83">
        <w:rPr>
          <w:sz w:val="28"/>
          <w:szCs w:val="28"/>
          <w:lang w:val="uk-UA"/>
        </w:rPr>
        <w:t>в доходів громадян, що складає 1700</w:t>
      </w:r>
      <w:r w:rsidR="009E47A5" w:rsidRPr="009E47A5">
        <w:rPr>
          <w:sz w:val="28"/>
          <w:szCs w:val="28"/>
          <w:lang w:val="uk-UA"/>
        </w:rPr>
        <w:t xml:space="preserve"> (</w:t>
      </w:r>
      <w:r w:rsidR="00C528C5">
        <w:rPr>
          <w:sz w:val="28"/>
          <w:szCs w:val="28"/>
          <w:lang w:val="uk-UA"/>
        </w:rPr>
        <w:t>одна тисяча сімсот</w:t>
      </w:r>
      <w:r w:rsidR="009E47A5" w:rsidRPr="009E47A5">
        <w:rPr>
          <w:sz w:val="28"/>
          <w:szCs w:val="28"/>
          <w:lang w:val="uk-UA"/>
        </w:rPr>
        <w:t>) гривень.</w:t>
      </w:r>
      <w:r w:rsidR="00495896">
        <w:rPr>
          <w:sz w:val="28"/>
          <w:szCs w:val="28"/>
          <w:lang w:val="uk-UA"/>
        </w:rPr>
        <w:t xml:space="preserve"> </w:t>
      </w:r>
      <w:r w:rsidR="00EE3314">
        <w:rPr>
          <w:sz w:val="28"/>
          <w:szCs w:val="28"/>
          <w:lang w:val="uk-UA"/>
        </w:rPr>
        <w:t xml:space="preserve">  </w:t>
      </w:r>
    </w:p>
    <w:p w14:paraId="774CBA49" w14:textId="77777777" w:rsidR="005E60FE" w:rsidRPr="005E60FE" w:rsidRDefault="005E60FE" w:rsidP="005E60FE">
      <w:pPr>
        <w:ind w:firstLine="567"/>
        <w:jc w:val="both"/>
        <w:rPr>
          <w:rFonts w:ascii="Times New Roman CYR" w:hAnsi="Times New Roman CYR"/>
          <w:sz w:val="28"/>
          <w:szCs w:val="28"/>
          <w:lang w:val="uk-UA"/>
        </w:rPr>
      </w:pPr>
      <w:r w:rsidRPr="005E60FE">
        <w:rPr>
          <w:rFonts w:ascii="Times New Roman CYR" w:hAnsi="Times New Roman CYR"/>
          <w:sz w:val="28"/>
          <w:szCs w:val="28"/>
          <w:lang w:val="uk-UA"/>
        </w:rPr>
        <w:t xml:space="preserve">Штраф сплачується: одержувач Петрівська сільська рада, місце знаходження: 07354, Київська обл., Вишгородський р-н, с. Нові Петрівці, вул. </w:t>
      </w:r>
      <w:r w:rsidRPr="005E60FE">
        <w:rPr>
          <w:rFonts w:ascii="Times New Roman CYR" w:hAnsi="Times New Roman CYR"/>
          <w:sz w:val="28"/>
          <w:szCs w:val="28"/>
          <w:lang w:val="uk-UA"/>
        </w:rPr>
        <w:lastRenderedPageBreak/>
        <w:t xml:space="preserve">Свято-Покровська, 171, код ЄДРПОУ: 37955989; поточний рахунок: №UA138999980314010542000010834, ГУК у Київ.обл./Петрівська сіл/21081100.    </w:t>
      </w:r>
    </w:p>
    <w:p w14:paraId="559371DD" w14:textId="77777777" w:rsidR="005E60FE" w:rsidRPr="005E60FE" w:rsidRDefault="005E60FE" w:rsidP="005E60FE">
      <w:pPr>
        <w:ind w:firstLine="567"/>
        <w:jc w:val="both"/>
        <w:rPr>
          <w:rFonts w:ascii="Times New Roman CYR" w:hAnsi="Times New Roman CYR"/>
          <w:sz w:val="28"/>
          <w:szCs w:val="28"/>
          <w:lang w:val="uk-UA"/>
        </w:rPr>
      </w:pPr>
      <w:r w:rsidRPr="005E60FE">
        <w:rPr>
          <w:rFonts w:ascii="Times New Roman CYR" w:hAnsi="Times New Roman CYR"/>
          <w:sz w:val="28"/>
          <w:szCs w:val="28"/>
          <w:lang w:val="uk-UA"/>
        </w:rPr>
        <w:t>Квитанція про оплату штрафу направляється до виконавчого комітету Петрівської сільської ради.</w:t>
      </w:r>
    </w:p>
    <w:p w14:paraId="14840221" w14:textId="77777777" w:rsidR="005E60FE" w:rsidRPr="005E60FE" w:rsidRDefault="005E60FE" w:rsidP="005E60FE">
      <w:pPr>
        <w:ind w:firstLine="567"/>
        <w:jc w:val="both"/>
        <w:rPr>
          <w:rFonts w:ascii="Times New Roman CYR" w:hAnsi="Times New Roman CYR"/>
          <w:sz w:val="28"/>
          <w:szCs w:val="28"/>
          <w:lang w:val="uk-UA"/>
        </w:rPr>
      </w:pPr>
      <w:r w:rsidRPr="005E60FE">
        <w:rPr>
          <w:rFonts w:ascii="Times New Roman CYR" w:hAnsi="Times New Roman CYR"/>
          <w:sz w:val="28"/>
          <w:szCs w:val="28"/>
          <w:lang w:val="uk-UA"/>
        </w:rPr>
        <w:t xml:space="preserve">У разі несплати штрафу в добровільному порядку його буде стягнуто в примусовому порядку через державну виконавчу службу. При цьому з правопорушника стягується подвійний розмір штрафу та витрати на облік зазначених правопорушень.  </w:t>
      </w:r>
    </w:p>
    <w:p w14:paraId="27527379" w14:textId="77777777" w:rsidR="005E60FE" w:rsidRPr="005E60FE" w:rsidRDefault="005E60FE" w:rsidP="005E60FE">
      <w:pPr>
        <w:ind w:firstLine="567"/>
        <w:jc w:val="both"/>
        <w:rPr>
          <w:rFonts w:ascii="Times New Roman CYR" w:hAnsi="Times New Roman CYR"/>
          <w:sz w:val="28"/>
          <w:szCs w:val="28"/>
          <w:lang w:val="uk-UA"/>
        </w:rPr>
      </w:pPr>
      <w:r w:rsidRPr="005E60FE">
        <w:rPr>
          <w:rFonts w:ascii="Times New Roman CYR" w:hAnsi="Times New Roman CYR"/>
          <w:sz w:val="28"/>
          <w:szCs w:val="28"/>
          <w:lang w:val="uk-UA"/>
        </w:rPr>
        <w:t>Рішення може бути оскаржено до Петрівської сільської ради або до Вишгородського районного суду Київської області через виконавчий комітет Петрівської сільської ради особою, яку притягнуто до адміністративної відповідальності, її законним представником, протягом десяти днів з дня винесення рішення.</w:t>
      </w:r>
    </w:p>
    <w:p w14:paraId="2124A760" w14:textId="77777777" w:rsidR="00330E2C" w:rsidRPr="00F14341" w:rsidRDefault="005E60FE" w:rsidP="005E60FE">
      <w:pPr>
        <w:ind w:firstLine="567"/>
        <w:jc w:val="both"/>
        <w:rPr>
          <w:rFonts w:ascii="Times New Roman CYR" w:hAnsi="Times New Roman CYR"/>
          <w:sz w:val="28"/>
          <w:szCs w:val="28"/>
          <w:lang w:val="uk-UA"/>
        </w:rPr>
      </w:pPr>
      <w:r w:rsidRPr="005E60FE">
        <w:rPr>
          <w:rFonts w:ascii="Times New Roman CYR" w:hAnsi="Times New Roman CYR"/>
          <w:sz w:val="28"/>
          <w:szCs w:val="28"/>
          <w:lang w:val="uk-UA"/>
        </w:rPr>
        <w:t xml:space="preserve">Рішення набрало законної сили </w:t>
      </w:r>
      <w:r w:rsidR="00672DE4">
        <w:rPr>
          <w:rFonts w:ascii="Times New Roman CYR" w:hAnsi="Times New Roman CYR"/>
          <w:sz w:val="28"/>
          <w:szCs w:val="28"/>
          <w:lang w:val="uk-UA"/>
        </w:rPr>
        <w:t>1</w:t>
      </w:r>
      <w:r w:rsidR="0035127D">
        <w:rPr>
          <w:rFonts w:ascii="Times New Roman CYR" w:hAnsi="Times New Roman CYR"/>
          <w:sz w:val="28"/>
          <w:szCs w:val="28"/>
          <w:lang w:val="uk-UA"/>
        </w:rPr>
        <w:t>9</w:t>
      </w:r>
      <w:r w:rsidR="00672DE4">
        <w:rPr>
          <w:rFonts w:ascii="Times New Roman CYR" w:hAnsi="Times New Roman CYR"/>
          <w:sz w:val="28"/>
          <w:szCs w:val="28"/>
          <w:lang w:val="uk-UA"/>
        </w:rPr>
        <w:t xml:space="preserve"> </w:t>
      </w:r>
      <w:r w:rsidR="0035127D">
        <w:rPr>
          <w:rFonts w:ascii="Times New Roman CYR" w:hAnsi="Times New Roman CYR"/>
          <w:sz w:val="28"/>
          <w:szCs w:val="28"/>
          <w:lang w:val="uk-UA"/>
        </w:rPr>
        <w:t>вересня</w:t>
      </w:r>
      <w:r w:rsidR="009E47A5">
        <w:rPr>
          <w:rFonts w:ascii="Times New Roman CYR" w:hAnsi="Times New Roman CYR"/>
          <w:sz w:val="28"/>
          <w:szCs w:val="28"/>
          <w:lang w:val="uk-UA"/>
        </w:rPr>
        <w:t xml:space="preserve"> 2023</w:t>
      </w:r>
      <w:r w:rsidRPr="005E60FE">
        <w:rPr>
          <w:rFonts w:ascii="Times New Roman CYR" w:hAnsi="Times New Roman CYR"/>
          <w:sz w:val="28"/>
          <w:szCs w:val="28"/>
          <w:lang w:val="uk-UA"/>
        </w:rPr>
        <w:t xml:space="preserve"> року та може бути пред’явлено до виконання у строк до </w:t>
      </w:r>
      <w:r w:rsidR="0035127D">
        <w:rPr>
          <w:rFonts w:ascii="Times New Roman CYR" w:hAnsi="Times New Roman CYR"/>
          <w:sz w:val="28"/>
          <w:szCs w:val="28"/>
          <w:lang w:val="uk-UA"/>
        </w:rPr>
        <w:t>08 грудня</w:t>
      </w:r>
      <w:r w:rsidR="009E47A5">
        <w:rPr>
          <w:rFonts w:ascii="Times New Roman CYR" w:hAnsi="Times New Roman CYR"/>
          <w:sz w:val="28"/>
          <w:szCs w:val="28"/>
          <w:lang w:val="uk-UA"/>
        </w:rPr>
        <w:t xml:space="preserve"> 2023</w:t>
      </w:r>
      <w:r w:rsidRPr="005E60FE">
        <w:rPr>
          <w:rFonts w:ascii="Times New Roman CYR" w:hAnsi="Times New Roman CYR"/>
          <w:sz w:val="28"/>
          <w:szCs w:val="28"/>
          <w:lang w:val="uk-UA"/>
        </w:rPr>
        <w:t xml:space="preserve"> року.</w:t>
      </w:r>
    </w:p>
    <w:p w14:paraId="1635CD1E" w14:textId="77777777" w:rsidR="00330E2C" w:rsidRDefault="00330E2C" w:rsidP="00330E2C">
      <w:pPr>
        <w:ind w:firstLine="708"/>
        <w:jc w:val="both"/>
        <w:rPr>
          <w:rStyle w:val="s1"/>
          <w:sz w:val="28"/>
          <w:szCs w:val="28"/>
          <w:lang w:val="uk-UA"/>
        </w:rPr>
      </w:pPr>
    </w:p>
    <w:p w14:paraId="290AB711" w14:textId="77777777" w:rsidR="00330E2C" w:rsidRDefault="00330E2C" w:rsidP="00330E2C">
      <w:pPr>
        <w:ind w:firstLine="708"/>
        <w:jc w:val="both"/>
        <w:rPr>
          <w:rStyle w:val="s1"/>
          <w:sz w:val="28"/>
          <w:szCs w:val="28"/>
          <w:lang w:val="uk-UA"/>
        </w:rPr>
      </w:pPr>
    </w:p>
    <w:p w14:paraId="1B1DBF60" w14:textId="77777777" w:rsidR="00330E2C" w:rsidRDefault="00330E2C" w:rsidP="00330E2C">
      <w:pPr>
        <w:ind w:firstLine="708"/>
        <w:jc w:val="both"/>
        <w:rPr>
          <w:rStyle w:val="s1"/>
          <w:sz w:val="28"/>
          <w:szCs w:val="28"/>
          <w:lang w:val="uk-UA"/>
        </w:rPr>
      </w:pPr>
    </w:p>
    <w:p w14:paraId="5F438231" w14:textId="77777777" w:rsidR="00330E2C" w:rsidRDefault="00330E2C" w:rsidP="00330E2C">
      <w:pPr>
        <w:ind w:firstLine="708"/>
        <w:jc w:val="both"/>
        <w:rPr>
          <w:rStyle w:val="s1"/>
          <w:b/>
          <w:sz w:val="28"/>
          <w:szCs w:val="28"/>
          <w:lang w:val="uk-UA"/>
        </w:rPr>
      </w:pPr>
    </w:p>
    <w:p w14:paraId="3BE6741B" w14:textId="77777777" w:rsidR="00330E2C" w:rsidRDefault="00330E2C" w:rsidP="00330E2C">
      <w:pPr>
        <w:jc w:val="both"/>
        <w:rPr>
          <w:rStyle w:val="s1"/>
          <w:b/>
          <w:sz w:val="28"/>
          <w:szCs w:val="28"/>
          <w:lang w:val="uk-UA"/>
        </w:rPr>
      </w:pPr>
      <w:r>
        <w:rPr>
          <w:rStyle w:val="s1"/>
          <w:b/>
          <w:sz w:val="28"/>
          <w:szCs w:val="28"/>
          <w:lang w:val="uk-UA"/>
        </w:rPr>
        <w:t xml:space="preserve">Сільський голова </w:t>
      </w:r>
      <w:r>
        <w:rPr>
          <w:rStyle w:val="s1"/>
          <w:b/>
          <w:sz w:val="28"/>
          <w:szCs w:val="28"/>
          <w:lang w:val="uk-UA"/>
        </w:rPr>
        <w:tab/>
      </w:r>
      <w:r>
        <w:rPr>
          <w:rStyle w:val="s1"/>
          <w:b/>
          <w:sz w:val="28"/>
          <w:szCs w:val="28"/>
          <w:lang w:val="uk-UA"/>
        </w:rPr>
        <w:tab/>
        <w:t xml:space="preserve">                                       </w:t>
      </w:r>
      <w:r>
        <w:rPr>
          <w:rStyle w:val="s1"/>
          <w:b/>
          <w:sz w:val="28"/>
          <w:szCs w:val="28"/>
          <w:lang w:val="uk-UA"/>
        </w:rPr>
        <w:tab/>
        <w:t>Радіон СТАРЕНЬКИЙ</w:t>
      </w:r>
    </w:p>
    <w:p w14:paraId="130115A4" w14:textId="77777777" w:rsidR="00330E2C" w:rsidRDefault="00330E2C" w:rsidP="00330E2C">
      <w:pPr>
        <w:ind w:firstLine="567"/>
        <w:jc w:val="both"/>
        <w:rPr>
          <w:rStyle w:val="s1"/>
          <w:b/>
          <w:sz w:val="28"/>
          <w:szCs w:val="28"/>
          <w:lang w:val="uk-UA"/>
        </w:rPr>
      </w:pPr>
    </w:p>
    <w:p w14:paraId="2BA7E249" w14:textId="77777777" w:rsidR="00B00FB7" w:rsidRDefault="00B00FB7"/>
    <w:sectPr w:rsidR="00B00FB7" w:rsidSect="00AC47D2">
      <w:pgSz w:w="11906" w:h="16838"/>
      <w:pgMar w:top="567" w:right="424"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charset w:val="00"/>
    <w:family w:val="auto"/>
    <w:pitch w:val="variable"/>
    <w:sig w:usb0="00000203" w:usb1="00000000" w:usb2="00000000" w:usb3="00000000" w:csb0="00000005" w:csb1="00000000"/>
  </w:font>
  <w:font w:name="Times New Roman CYR">
    <w:altName w:val="Cambria"/>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E7A5C"/>
    <w:rsid w:val="00074F94"/>
    <w:rsid w:val="00104A99"/>
    <w:rsid w:val="00183B15"/>
    <w:rsid w:val="00224A82"/>
    <w:rsid w:val="00296DF9"/>
    <w:rsid w:val="003223B5"/>
    <w:rsid w:val="00330E2C"/>
    <w:rsid w:val="0035127D"/>
    <w:rsid w:val="00395273"/>
    <w:rsid w:val="00495896"/>
    <w:rsid w:val="005E60FE"/>
    <w:rsid w:val="00666A83"/>
    <w:rsid w:val="00672DE4"/>
    <w:rsid w:val="007038B1"/>
    <w:rsid w:val="0072008B"/>
    <w:rsid w:val="007218FC"/>
    <w:rsid w:val="00744605"/>
    <w:rsid w:val="00792B8D"/>
    <w:rsid w:val="007F3372"/>
    <w:rsid w:val="00827916"/>
    <w:rsid w:val="00847B5E"/>
    <w:rsid w:val="008B648D"/>
    <w:rsid w:val="008D2C67"/>
    <w:rsid w:val="00907991"/>
    <w:rsid w:val="009C192F"/>
    <w:rsid w:val="009D28F0"/>
    <w:rsid w:val="009E47A5"/>
    <w:rsid w:val="009E7A5C"/>
    <w:rsid w:val="00AC47D2"/>
    <w:rsid w:val="00B00FB7"/>
    <w:rsid w:val="00B630E4"/>
    <w:rsid w:val="00B91D1F"/>
    <w:rsid w:val="00C05247"/>
    <w:rsid w:val="00C528C5"/>
    <w:rsid w:val="00C82636"/>
    <w:rsid w:val="00D220E0"/>
    <w:rsid w:val="00D3686D"/>
    <w:rsid w:val="00DA4D06"/>
    <w:rsid w:val="00E6676E"/>
    <w:rsid w:val="00E727B0"/>
    <w:rsid w:val="00EE3314"/>
    <w:rsid w:val="00EF59A4"/>
    <w:rsid w:val="00F143D6"/>
    <w:rsid w:val="00F248E1"/>
    <w:rsid w:val="00FC7FC0"/>
    <w:rsid w:val="00FD39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259CB7"/>
  <w15:docId w15:val="{14C528C7-69EC-485B-B042-DF6987368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0E2C"/>
    <w:pPr>
      <w:spacing w:after="0" w:line="240" w:lineRule="atLeast"/>
      <w:jc w:val="center"/>
    </w:pPr>
    <w:rPr>
      <w:rFonts w:ascii="Times New Roman" w:eastAsia="Calibri"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1">
    <w:name w:val="s1"/>
    <w:basedOn w:val="a0"/>
    <w:rsid w:val="00330E2C"/>
  </w:style>
  <w:style w:type="character" w:styleId="a3">
    <w:name w:val="Emphasis"/>
    <w:qFormat/>
    <w:rsid w:val="00330E2C"/>
    <w:rPr>
      <w:i/>
      <w:iCs/>
    </w:rPr>
  </w:style>
  <w:style w:type="paragraph" w:styleId="a4">
    <w:name w:val="Balloon Text"/>
    <w:basedOn w:val="a"/>
    <w:link w:val="a5"/>
    <w:uiPriority w:val="99"/>
    <w:semiHidden/>
    <w:unhideWhenUsed/>
    <w:rsid w:val="00330E2C"/>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330E2C"/>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359</TotalTime>
  <Pages>2</Pages>
  <Words>457</Words>
  <Characters>2608</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26</cp:revision>
  <cp:lastPrinted>2023-09-08T10:58:00Z</cp:lastPrinted>
  <dcterms:created xsi:type="dcterms:W3CDTF">2021-08-30T13:54:00Z</dcterms:created>
  <dcterms:modified xsi:type="dcterms:W3CDTF">2023-09-25T06:47:00Z</dcterms:modified>
</cp:coreProperties>
</file>