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7048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7048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7048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7048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70482">
      <w:pPr>
        <w:jc w:val="center"/>
        <w:rPr>
          <w:b/>
          <w:sz w:val="28"/>
          <w:szCs w:val="28"/>
        </w:rPr>
      </w:pPr>
    </w:p>
    <w:p w:rsidR="00584801" w:rsidRPr="00AC5998" w:rsidRDefault="00584801" w:rsidP="0057048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03095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5852EE">
        <w:rPr>
          <w:b/>
          <w:i/>
          <w:sz w:val="28"/>
          <w:szCs w:val="28"/>
        </w:rPr>
        <w:t>жовтня</w:t>
      </w:r>
      <w:r w:rsidR="00570482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70482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570482">
        <w:rPr>
          <w:b/>
          <w:i/>
          <w:sz w:val="28"/>
          <w:szCs w:val="28"/>
        </w:rPr>
        <w:t xml:space="preserve"> 596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7048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</w:t>
      </w:r>
      <w:r w:rsidR="000555FB">
        <w:rPr>
          <w:sz w:val="28"/>
          <w:szCs w:val="28"/>
        </w:rPr>
        <w:t>и</w:t>
      </w:r>
      <w:r w:rsidRPr="00AC5998">
        <w:rPr>
          <w:b/>
          <w:sz w:val="28"/>
          <w:szCs w:val="28"/>
        </w:rPr>
        <w:t xml:space="preserve"> </w:t>
      </w:r>
      <w:r w:rsidR="00B75919">
        <w:rPr>
          <w:b/>
          <w:sz w:val="28"/>
          <w:szCs w:val="28"/>
        </w:rPr>
        <w:t>Гріненка Петра Івановича</w:t>
      </w:r>
      <w:r w:rsidR="000555FB">
        <w:rPr>
          <w:b/>
          <w:sz w:val="28"/>
          <w:szCs w:val="28"/>
        </w:rPr>
        <w:t xml:space="preserve"> </w:t>
      </w:r>
      <w:r w:rsidR="000555FB" w:rsidRPr="000555FB">
        <w:rPr>
          <w:sz w:val="28"/>
          <w:szCs w:val="28"/>
        </w:rPr>
        <w:t>про</w:t>
      </w:r>
      <w:r w:rsidR="00492363">
        <w:rPr>
          <w:b/>
          <w:sz w:val="28"/>
          <w:szCs w:val="28"/>
        </w:rPr>
        <w:t xml:space="preserve"> </w:t>
      </w:r>
      <w:r w:rsidR="000555FB" w:rsidRPr="000555FB">
        <w:rPr>
          <w:sz w:val="28"/>
          <w:szCs w:val="28"/>
        </w:rPr>
        <w:t>видачу будівельних паспортів  забудови земельних ділянок</w:t>
      </w:r>
      <w:r w:rsidR="000555FB" w:rsidRPr="00570482">
        <w:rPr>
          <w:sz w:val="28"/>
          <w:szCs w:val="28"/>
        </w:rPr>
        <w:t>,</w:t>
      </w:r>
      <w:r w:rsidR="000555FB">
        <w:rPr>
          <w:b/>
          <w:sz w:val="28"/>
          <w:szCs w:val="28"/>
        </w:rPr>
        <w:t xml:space="preserve"> </w:t>
      </w:r>
      <w:r w:rsidR="000555FB" w:rsidRPr="00570482">
        <w:rPr>
          <w:sz w:val="28"/>
          <w:szCs w:val="28"/>
        </w:rPr>
        <w:t>н</w:t>
      </w:r>
      <w:r w:rsidRPr="00AC5998">
        <w:rPr>
          <w:sz w:val="28"/>
          <w:szCs w:val="28"/>
        </w:rPr>
        <w:t>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0555FB" w:rsidRDefault="000555FB" w:rsidP="000555FB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4801" w:rsidRPr="000555FB">
        <w:rPr>
          <w:sz w:val="28"/>
          <w:szCs w:val="28"/>
        </w:rPr>
        <w:t>Присвоїти на період будівництв</w:t>
      </w:r>
      <w:r w:rsidR="00B75919" w:rsidRPr="000555FB">
        <w:rPr>
          <w:sz w:val="28"/>
          <w:szCs w:val="28"/>
        </w:rPr>
        <w:t>а житлового будинку на земельн</w:t>
      </w:r>
      <w:r w:rsidR="009E3D5E">
        <w:rPr>
          <w:sz w:val="28"/>
          <w:szCs w:val="28"/>
        </w:rPr>
        <w:t xml:space="preserve">ій  </w:t>
      </w:r>
      <w:r w:rsidR="00B75919" w:rsidRPr="000555FB">
        <w:rPr>
          <w:sz w:val="28"/>
          <w:szCs w:val="28"/>
        </w:rPr>
        <w:t>ділян</w:t>
      </w:r>
      <w:r w:rsidR="009E3D5E">
        <w:rPr>
          <w:sz w:val="28"/>
          <w:szCs w:val="28"/>
        </w:rPr>
        <w:t>ці з</w:t>
      </w:r>
      <w:r w:rsidR="00B75919" w:rsidRPr="000555FB">
        <w:rPr>
          <w:sz w:val="28"/>
          <w:szCs w:val="28"/>
        </w:rPr>
        <w:t xml:space="preserve"> кадастровим</w:t>
      </w:r>
      <w:r w:rsidR="00584801" w:rsidRPr="000555FB">
        <w:rPr>
          <w:sz w:val="28"/>
          <w:szCs w:val="28"/>
        </w:rPr>
        <w:t xml:space="preserve"> номер</w:t>
      </w:r>
      <w:r w:rsidR="009E3D5E">
        <w:rPr>
          <w:sz w:val="28"/>
          <w:szCs w:val="28"/>
        </w:rPr>
        <w:t>ом</w:t>
      </w:r>
      <w:r w:rsidR="00584801" w:rsidRPr="000555FB">
        <w:rPr>
          <w:sz w:val="28"/>
          <w:szCs w:val="28"/>
        </w:rPr>
        <w:t xml:space="preserve"> </w:t>
      </w:r>
      <w:r w:rsidR="00584801" w:rsidRPr="000555FB">
        <w:rPr>
          <w:b/>
          <w:sz w:val="28"/>
          <w:szCs w:val="28"/>
        </w:rPr>
        <w:t>322188600</w:t>
      </w:r>
      <w:r w:rsidR="005E0E03" w:rsidRPr="000555FB">
        <w:rPr>
          <w:b/>
          <w:sz w:val="28"/>
          <w:szCs w:val="28"/>
        </w:rPr>
        <w:t>1</w:t>
      </w:r>
      <w:r w:rsidR="00584801" w:rsidRPr="000555FB">
        <w:rPr>
          <w:b/>
          <w:sz w:val="28"/>
          <w:szCs w:val="28"/>
        </w:rPr>
        <w:t>:03:</w:t>
      </w:r>
      <w:r w:rsidR="00B75919" w:rsidRPr="000555FB">
        <w:rPr>
          <w:b/>
          <w:sz w:val="28"/>
          <w:szCs w:val="28"/>
        </w:rPr>
        <w:t>231</w:t>
      </w:r>
      <w:r w:rsidR="00584801" w:rsidRPr="000555FB">
        <w:rPr>
          <w:b/>
          <w:sz w:val="28"/>
          <w:szCs w:val="28"/>
        </w:rPr>
        <w:t>:</w:t>
      </w:r>
      <w:r w:rsidRPr="000555FB">
        <w:rPr>
          <w:b/>
          <w:sz w:val="28"/>
          <w:szCs w:val="28"/>
        </w:rPr>
        <w:t>6017</w:t>
      </w:r>
      <w:r w:rsidRPr="000555FB">
        <w:rPr>
          <w:sz w:val="28"/>
          <w:szCs w:val="28"/>
        </w:rPr>
        <w:t xml:space="preserve"> будівельну адресу: </w:t>
      </w:r>
      <w:r w:rsidRPr="000555FB">
        <w:rPr>
          <w:b/>
          <w:sz w:val="28"/>
          <w:szCs w:val="28"/>
        </w:rPr>
        <w:t>Київська область, Вишгородський район, село Нові Петрівці,</w:t>
      </w:r>
      <w:r w:rsidRPr="000555FB">
        <w:rPr>
          <w:sz w:val="28"/>
          <w:szCs w:val="28"/>
        </w:rPr>
        <w:t xml:space="preserve"> </w:t>
      </w:r>
      <w:r w:rsidRPr="000555FB">
        <w:rPr>
          <w:b/>
          <w:sz w:val="28"/>
          <w:szCs w:val="28"/>
        </w:rPr>
        <w:t>вулиця Польова, будинок 115.</w:t>
      </w:r>
    </w:p>
    <w:p w:rsidR="000555FB" w:rsidRDefault="000555FB" w:rsidP="000555FB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555FB">
        <w:rPr>
          <w:sz w:val="28"/>
          <w:szCs w:val="28"/>
        </w:rPr>
        <w:t>Присвоїти на період будівництва житлового будинку на земельн</w:t>
      </w:r>
      <w:r w:rsidR="009E3D5E">
        <w:rPr>
          <w:sz w:val="28"/>
          <w:szCs w:val="28"/>
        </w:rPr>
        <w:t>ій</w:t>
      </w:r>
      <w:r w:rsidRPr="000555FB">
        <w:rPr>
          <w:sz w:val="28"/>
          <w:szCs w:val="28"/>
        </w:rPr>
        <w:t xml:space="preserve"> ділян</w:t>
      </w:r>
      <w:r w:rsidR="009E3D5E">
        <w:rPr>
          <w:sz w:val="28"/>
          <w:szCs w:val="28"/>
        </w:rPr>
        <w:t>ці</w:t>
      </w:r>
      <w:r w:rsidRPr="000555FB">
        <w:rPr>
          <w:sz w:val="28"/>
          <w:szCs w:val="28"/>
        </w:rPr>
        <w:t xml:space="preserve"> </w:t>
      </w:r>
      <w:r w:rsidR="009E3D5E">
        <w:rPr>
          <w:sz w:val="28"/>
          <w:szCs w:val="28"/>
        </w:rPr>
        <w:t xml:space="preserve">з </w:t>
      </w:r>
      <w:r w:rsidRPr="000555FB">
        <w:rPr>
          <w:sz w:val="28"/>
          <w:szCs w:val="28"/>
        </w:rPr>
        <w:t>кадастровим</w:t>
      </w:r>
      <w:r w:rsidR="009E3D5E">
        <w:rPr>
          <w:sz w:val="28"/>
          <w:szCs w:val="28"/>
        </w:rPr>
        <w:t xml:space="preserve"> </w:t>
      </w:r>
      <w:r w:rsidRPr="000555FB">
        <w:rPr>
          <w:sz w:val="28"/>
          <w:szCs w:val="28"/>
        </w:rPr>
        <w:t>номер</w:t>
      </w:r>
      <w:r w:rsidR="009E3D5E">
        <w:rPr>
          <w:sz w:val="28"/>
          <w:szCs w:val="28"/>
        </w:rPr>
        <w:t>ом</w:t>
      </w:r>
      <w:r w:rsidRPr="000555FB">
        <w:rPr>
          <w:sz w:val="28"/>
          <w:szCs w:val="28"/>
        </w:rPr>
        <w:t xml:space="preserve"> </w:t>
      </w:r>
      <w:r w:rsidR="00570482">
        <w:rPr>
          <w:b/>
          <w:sz w:val="28"/>
          <w:szCs w:val="28"/>
        </w:rPr>
        <w:t>322</w:t>
      </w:r>
      <w:r w:rsidRPr="000555FB">
        <w:rPr>
          <w:b/>
          <w:sz w:val="28"/>
          <w:szCs w:val="28"/>
        </w:rPr>
        <w:t>1886001:03:231</w:t>
      </w:r>
      <w:bookmarkStart w:id="0" w:name="_GoBack"/>
      <w:bookmarkEnd w:id="0"/>
      <w:r w:rsidRPr="000555FB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6016</w:t>
      </w:r>
      <w:r w:rsidRPr="000555FB">
        <w:rPr>
          <w:sz w:val="28"/>
          <w:szCs w:val="28"/>
        </w:rPr>
        <w:t xml:space="preserve"> будівельну адресу: </w:t>
      </w:r>
      <w:r w:rsidRPr="000555FB">
        <w:rPr>
          <w:b/>
          <w:sz w:val="28"/>
          <w:szCs w:val="28"/>
        </w:rPr>
        <w:t>Київська область, Вишгородський район, село Нові Петрівці,</w:t>
      </w:r>
      <w:r w:rsidRPr="000555FB">
        <w:rPr>
          <w:sz w:val="28"/>
          <w:szCs w:val="28"/>
        </w:rPr>
        <w:t xml:space="preserve"> </w:t>
      </w:r>
      <w:r w:rsidRPr="000555FB">
        <w:rPr>
          <w:b/>
          <w:sz w:val="28"/>
          <w:szCs w:val="28"/>
        </w:rPr>
        <w:t>вулиця Польова, будинок 115</w:t>
      </w:r>
      <w:r w:rsidR="00F2139C">
        <w:rPr>
          <w:b/>
          <w:sz w:val="28"/>
          <w:szCs w:val="28"/>
        </w:rPr>
        <w:t>-А</w:t>
      </w:r>
      <w:r w:rsidRPr="000555FB">
        <w:rPr>
          <w:b/>
          <w:sz w:val="28"/>
          <w:szCs w:val="28"/>
        </w:rPr>
        <w:t>.</w:t>
      </w:r>
    </w:p>
    <w:p w:rsidR="00584801" w:rsidRPr="00AC5998" w:rsidRDefault="00F2139C" w:rsidP="00F2139C">
      <w:pPr>
        <w:shd w:val="clear" w:color="auto" w:fill="FFFFFF"/>
        <w:jc w:val="both"/>
        <w:textAlignment w:val="baseline"/>
        <w:rPr>
          <w:color w:val="000000"/>
          <w:sz w:val="21"/>
          <w:szCs w:val="21"/>
        </w:rPr>
      </w:pPr>
      <w:r>
        <w:rPr>
          <w:sz w:val="28"/>
          <w:szCs w:val="28"/>
          <w:lang w:eastAsia="uk-UA"/>
        </w:rPr>
        <w:t>3. Гріненку Петру Івановичу:</w:t>
      </w:r>
    </w:p>
    <w:p w:rsidR="00584801" w:rsidRPr="00AC5998" w:rsidRDefault="00F2139C" w:rsidP="00F2139C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uk-UA"/>
        </w:rPr>
        <w:t>3.1 З</w:t>
      </w:r>
      <w:r w:rsidR="00584801" w:rsidRPr="00AC5998">
        <w:rPr>
          <w:sz w:val="28"/>
          <w:szCs w:val="28"/>
          <w:lang w:eastAsia="uk-UA"/>
        </w:rPr>
        <w:t>дійснити огородження земельн</w:t>
      </w:r>
      <w:r>
        <w:rPr>
          <w:sz w:val="28"/>
          <w:szCs w:val="28"/>
          <w:lang w:eastAsia="uk-UA"/>
        </w:rPr>
        <w:t>их</w:t>
      </w:r>
      <w:r w:rsidR="00584801" w:rsidRPr="00AC5998">
        <w:rPr>
          <w:sz w:val="28"/>
          <w:szCs w:val="28"/>
          <w:lang w:eastAsia="uk-UA"/>
        </w:rPr>
        <w:t xml:space="preserve"> ділян</w:t>
      </w:r>
      <w:r>
        <w:rPr>
          <w:sz w:val="28"/>
          <w:szCs w:val="28"/>
          <w:lang w:eastAsia="uk-UA"/>
        </w:rPr>
        <w:t>ок</w:t>
      </w:r>
      <w:r w:rsidR="00584801" w:rsidRPr="00AC5998">
        <w:rPr>
          <w:sz w:val="28"/>
          <w:szCs w:val="28"/>
          <w:lang w:eastAsia="uk-UA"/>
        </w:rPr>
        <w:t xml:space="preserve">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F2139C" w:rsidP="00F2139C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rStyle w:val="rvts6"/>
          <w:sz w:val="28"/>
          <w:szCs w:val="28"/>
        </w:rPr>
        <w:t>3.2. Д</w:t>
      </w:r>
      <w:r w:rsidR="00584801" w:rsidRPr="00492363">
        <w:rPr>
          <w:rStyle w:val="rvts6"/>
          <w:sz w:val="28"/>
          <w:szCs w:val="28"/>
        </w:rPr>
        <w:t xml:space="preserve">отримуватися планувальних вимог та обмежень </w:t>
      </w:r>
      <w:r w:rsidR="00584801" w:rsidRPr="00492363">
        <w:rPr>
          <w:color w:val="000000"/>
          <w:sz w:val="28"/>
          <w:szCs w:val="28"/>
        </w:rPr>
        <w:t>забудови земельн</w:t>
      </w:r>
      <w:r>
        <w:rPr>
          <w:color w:val="000000"/>
          <w:sz w:val="28"/>
          <w:szCs w:val="28"/>
        </w:rPr>
        <w:t xml:space="preserve">их </w:t>
      </w:r>
      <w:r w:rsidR="00584801" w:rsidRPr="00492363">
        <w:rPr>
          <w:color w:val="000000"/>
          <w:sz w:val="28"/>
          <w:szCs w:val="28"/>
        </w:rPr>
        <w:t>ділян</w:t>
      </w:r>
      <w:r>
        <w:rPr>
          <w:color w:val="000000"/>
          <w:sz w:val="28"/>
          <w:szCs w:val="28"/>
        </w:rPr>
        <w:t>ок</w:t>
      </w:r>
      <w:r w:rsidR="00584801" w:rsidRPr="00492363">
        <w:rPr>
          <w:rStyle w:val="rvts6"/>
          <w:sz w:val="28"/>
          <w:szCs w:val="28"/>
        </w:rPr>
        <w:t xml:space="preserve">, визначених в </w:t>
      </w:r>
      <w:r w:rsidR="00584801" w:rsidRPr="00492363">
        <w:rPr>
          <w:color w:val="000000"/>
          <w:sz w:val="28"/>
          <w:szCs w:val="28"/>
        </w:rPr>
        <w:t>будівельн</w:t>
      </w:r>
      <w:r>
        <w:rPr>
          <w:color w:val="000000"/>
          <w:sz w:val="28"/>
          <w:szCs w:val="28"/>
        </w:rPr>
        <w:t>их паспортах</w:t>
      </w:r>
      <w:r w:rsidR="00584801" w:rsidRPr="00492363">
        <w:rPr>
          <w:color w:val="000000"/>
          <w:sz w:val="28"/>
          <w:szCs w:val="28"/>
        </w:rPr>
        <w:t>, видан</w:t>
      </w:r>
      <w:r>
        <w:rPr>
          <w:color w:val="000000"/>
          <w:sz w:val="28"/>
          <w:szCs w:val="28"/>
        </w:rPr>
        <w:t>их</w:t>
      </w:r>
      <w:r w:rsidR="00584801" w:rsidRPr="00492363">
        <w:rPr>
          <w:color w:val="000000"/>
          <w:sz w:val="28"/>
          <w:szCs w:val="28"/>
        </w:rPr>
        <w:t xml:space="preserve">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F2139C" w:rsidP="00F2139C">
      <w:pPr>
        <w:shd w:val="clear" w:color="auto" w:fill="FFFFFF"/>
        <w:jc w:val="both"/>
        <w:textAlignment w:val="baseline"/>
        <w:rPr>
          <w:rStyle w:val="rvts6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 xml:space="preserve">4. </w:t>
      </w:r>
      <w:r w:rsidR="00584801"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570482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555FB"/>
    <w:rsid w:val="00121D6C"/>
    <w:rsid w:val="0038154F"/>
    <w:rsid w:val="00492363"/>
    <w:rsid w:val="004F17CD"/>
    <w:rsid w:val="00503095"/>
    <w:rsid w:val="00570482"/>
    <w:rsid w:val="00584801"/>
    <w:rsid w:val="005852EE"/>
    <w:rsid w:val="005E0E03"/>
    <w:rsid w:val="005E30A8"/>
    <w:rsid w:val="00643D63"/>
    <w:rsid w:val="00773638"/>
    <w:rsid w:val="007B6B2B"/>
    <w:rsid w:val="00820F17"/>
    <w:rsid w:val="008800F8"/>
    <w:rsid w:val="008A2A15"/>
    <w:rsid w:val="0095271B"/>
    <w:rsid w:val="009C4A74"/>
    <w:rsid w:val="009E3D5E"/>
    <w:rsid w:val="00B26AE1"/>
    <w:rsid w:val="00B75919"/>
    <w:rsid w:val="00E77CEB"/>
    <w:rsid w:val="00F00C5F"/>
    <w:rsid w:val="00F2139C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Варченко</dc:creator>
  <cp:lastModifiedBy>user</cp:lastModifiedBy>
  <cp:revision>9</cp:revision>
  <cp:lastPrinted>2021-10-18T12:35:00Z</cp:lastPrinted>
  <dcterms:created xsi:type="dcterms:W3CDTF">2021-10-11T06:57:00Z</dcterms:created>
  <dcterms:modified xsi:type="dcterms:W3CDTF">2021-10-18T12:35:00Z</dcterms:modified>
</cp:coreProperties>
</file>