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9C3B4" w14:textId="77777777" w:rsidR="00194D76" w:rsidRPr="00C11EED" w:rsidRDefault="00194D76" w:rsidP="00194D76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6CA4C0E" wp14:editId="19D468B7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5727C" w14:textId="77777777" w:rsidR="00194D76" w:rsidRPr="00C11EED" w:rsidRDefault="00194D76" w:rsidP="00194D76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4925CB53" w14:textId="77777777" w:rsidR="00194D76" w:rsidRPr="00C11EED" w:rsidRDefault="00194D76" w:rsidP="00194D76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49F6058B" w14:textId="77777777" w:rsidR="00194D76" w:rsidRPr="00C11EED" w:rsidRDefault="00194D76" w:rsidP="00194D76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7E3F8FE4" w14:textId="77777777" w:rsidR="00194D76" w:rsidRPr="00C11EED" w:rsidRDefault="00194D76" w:rsidP="00194D76">
      <w:pPr>
        <w:jc w:val="center"/>
        <w:rPr>
          <w:b/>
          <w:sz w:val="28"/>
          <w:szCs w:val="28"/>
        </w:rPr>
      </w:pPr>
    </w:p>
    <w:p w14:paraId="67801B55" w14:textId="48E098C6" w:rsidR="00194D76" w:rsidRPr="00C11EED" w:rsidRDefault="00194D76" w:rsidP="00194D76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</w:t>
      </w:r>
      <w:r w:rsidR="0017715C">
        <w:rPr>
          <w:b/>
          <w:i/>
          <w:sz w:val="28"/>
          <w:szCs w:val="28"/>
          <w:lang w:val="uk-UA"/>
        </w:rPr>
        <w:t>8</w:t>
      </w:r>
      <w:r>
        <w:rPr>
          <w:b/>
          <w:i/>
          <w:sz w:val="28"/>
          <w:szCs w:val="28"/>
          <w:lang w:val="uk-UA"/>
        </w:rPr>
        <w:t xml:space="preserve">» </w:t>
      </w:r>
      <w:r w:rsidR="005B2D96">
        <w:rPr>
          <w:b/>
          <w:i/>
          <w:sz w:val="28"/>
          <w:szCs w:val="28"/>
          <w:lang w:val="uk-UA"/>
        </w:rPr>
        <w:t>листопада</w:t>
      </w:r>
      <w:r w:rsidRPr="00C11EED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4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</w:t>
      </w:r>
      <w:r w:rsidRPr="00C11EED">
        <w:rPr>
          <w:b/>
          <w:i/>
          <w:sz w:val="28"/>
          <w:szCs w:val="28"/>
        </w:rPr>
        <w:t xml:space="preserve"> №</w:t>
      </w:r>
      <w:r w:rsidR="00785A64">
        <w:rPr>
          <w:b/>
          <w:i/>
          <w:sz w:val="28"/>
          <w:szCs w:val="28"/>
          <w:lang w:val="uk-UA"/>
        </w:rPr>
        <w:t xml:space="preserve"> 1850</w:t>
      </w:r>
      <w:r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38A56F4F" w14:textId="77777777" w:rsidR="00194D76" w:rsidRPr="00C11EED" w:rsidRDefault="00194D76" w:rsidP="00194D76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3DAC04F6" w14:textId="77777777" w:rsidR="00194D76" w:rsidRPr="00C11EED" w:rsidRDefault="00194D76" w:rsidP="00194D76">
      <w:pPr>
        <w:rPr>
          <w:b/>
          <w:sz w:val="28"/>
          <w:szCs w:val="28"/>
        </w:rPr>
      </w:pPr>
    </w:p>
    <w:p w14:paraId="0B47345A" w14:textId="77777777" w:rsidR="00194D76" w:rsidRDefault="00194D76" w:rsidP="00194D76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45B01226" w14:textId="77777777" w:rsidR="00194D76" w:rsidRDefault="00194D76" w:rsidP="00194D76">
      <w:pPr>
        <w:pStyle w:val="a3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0EB51127" w14:textId="29DD8403" w:rsidR="00194D76" w:rsidRDefault="00194D76" w:rsidP="00194D76">
      <w:pPr>
        <w:pStyle w:val="a3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r>
        <w:rPr>
          <w:b/>
          <w:bCs/>
          <w:color w:val="000000"/>
          <w:sz w:val="28"/>
          <w:szCs w:val="28"/>
        </w:rPr>
        <w:t xml:space="preserve">Тищенка Василя Васильовича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535FB45F" w14:textId="77777777" w:rsidR="00194D76" w:rsidRDefault="00194D76" w:rsidP="00194D76">
      <w:pPr>
        <w:pStyle w:val="a3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19978AFD" w14:textId="77777777" w:rsidR="00194D76" w:rsidRDefault="00194D76" w:rsidP="00194D76">
      <w:pPr>
        <w:pStyle w:val="a3"/>
        <w:spacing w:before="0" w:beforeAutospacing="0" w:after="0" w:afterAutospacing="0"/>
        <w:jc w:val="both"/>
      </w:pPr>
      <w:r>
        <w:t> </w:t>
      </w:r>
    </w:p>
    <w:p w14:paraId="65BBC3A8" w14:textId="77777777" w:rsidR="00194D76" w:rsidRDefault="00194D76" w:rsidP="00194D76">
      <w:pPr>
        <w:pStyle w:val="a3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6F4DE343" w14:textId="10506F67" w:rsidR="00194D76" w:rsidRDefault="00194D76" w:rsidP="00194D76">
      <w:pPr>
        <w:pStyle w:val="a3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>Змінити поштову адресу об’єкту нерухомого майна –</w:t>
      </w:r>
      <w:r w:rsidR="00241EB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житлового будинку загальною площею 115,3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житловою 71,1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який належить на праві власності Тищенку Василю Васильовичу відповідно до Свідоцтва на право власності на жилий будинок, записаним у реєстрову книгу №13 за реєстровим №264 </w:t>
      </w:r>
      <w:r w:rsidR="00B2346C">
        <w:rPr>
          <w:color w:val="000000"/>
          <w:sz w:val="28"/>
          <w:szCs w:val="28"/>
        </w:rPr>
        <w:t xml:space="preserve">від </w:t>
      </w:r>
      <w:r>
        <w:rPr>
          <w:color w:val="000000"/>
          <w:sz w:val="28"/>
          <w:szCs w:val="28"/>
        </w:rPr>
        <w:t>10.07.1990 року, розташований на земельній ділянці кадастровий номер 3221886001:03:199:0155 з адреси: Київська область, Вишгородський район, село Нові Петрівці вул. Лермонтова, б/н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Нові Петрівці, вулиця Родинна, житловий будинок 60.</w:t>
      </w:r>
    </w:p>
    <w:p w14:paraId="1A147C60" w14:textId="7645839C" w:rsidR="00194D76" w:rsidRDefault="00194D76" w:rsidP="00194D76">
      <w:pPr>
        <w:pStyle w:val="a3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r>
        <w:rPr>
          <w:b/>
          <w:bCs/>
          <w:color w:val="000000"/>
          <w:sz w:val="28"/>
          <w:szCs w:val="28"/>
        </w:rPr>
        <w:t>Тищенку Василю Васильовичу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1EF42C3E" w14:textId="77777777" w:rsidR="00194D76" w:rsidRPr="00B840B4" w:rsidRDefault="00194D76" w:rsidP="00194D76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1852174D" w14:textId="77777777" w:rsidR="00194D76" w:rsidRPr="00B840B4" w:rsidRDefault="00194D76" w:rsidP="00194D7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2054911C" w14:textId="77777777" w:rsidR="00194D76" w:rsidRPr="00FA2A03" w:rsidRDefault="00194D76" w:rsidP="00194D7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74F921F" w14:textId="77777777" w:rsidR="00194D76" w:rsidRPr="005121D3" w:rsidRDefault="00194D76" w:rsidP="00194D76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72A59CE1" w14:textId="77777777" w:rsidR="00194D76" w:rsidRPr="005121D3" w:rsidRDefault="00194D76" w:rsidP="00194D76">
      <w:pPr>
        <w:rPr>
          <w:i/>
          <w:iCs/>
          <w:lang w:val="uk-UA"/>
        </w:rPr>
      </w:pPr>
    </w:p>
    <w:p w14:paraId="568059F9" w14:textId="77777777" w:rsidR="00194D76" w:rsidRDefault="00194D76" w:rsidP="00194D76"/>
    <w:p w14:paraId="15089793" w14:textId="77777777" w:rsidR="00194D76" w:rsidRDefault="00194D76" w:rsidP="00194D76"/>
    <w:p w14:paraId="05ABAE62" w14:textId="77777777" w:rsidR="00194D76" w:rsidRDefault="00194D76" w:rsidP="00194D76"/>
    <w:sectPr w:rsidR="00194D76" w:rsidSect="00194D76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350"/>
    <w:rsid w:val="0017715C"/>
    <w:rsid w:val="00194D76"/>
    <w:rsid w:val="00241EB6"/>
    <w:rsid w:val="00482350"/>
    <w:rsid w:val="00591D56"/>
    <w:rsid w:val="005B2D96"/>
    <w:rsid w:val="0075477A"/>
    <w:rsid w:val="00785A64"/>
    <w:rsid w:val="00915CFD"/>
    <w:rsid w:val="00AC5859"/>
    <w:rsid w:val="00AC7D29"/>
    <w:rsid w:val="00B2346C"/>
    <w:rsid w:val="00F01C32"/>
    <w:rsid w:val="00F62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8E5FB"/>
  <w15:chartTrackingRefBased/>
  <w15:docId w15:val="{5279BA4D-18A8-4BDC-8865-B10074FC7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4D7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194D76"/>
    <w:pPr>
      <w:spacing w:before="100" w:beforeAutospacing="1" w:after="100" w:afterAutospacing="1"/>
    </w:pPr>
    <w:rPr>
      <w:lang w:val="uk-UA" w:eastAsia="uk-UA"/>
    </w:rPr>
  </w:style>
  <w:style w:type="paragraph" w:styleId="a3">
    <w:name w:val="Normal (Web)"/>
    <w:basedOn w:val="a"/>
    <w:uiPriority w:val="99"/>
    <w:semiHidden/>
    <w:unhideWhenUsed/>
    <w:rsid w:val="00194D76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1044</Words>
  <Characters>596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8</cp:revision>
  <cp:lastPrinted>2024-12-03T14:21:00Z</cp:lastPrinted>
  <dcterms:created xsi:type="dcterms:W3CDTF">2024-11-22T07:28:00Z</dcterms:created>
  <dcterms:modified xsi:type="dcterms:W3CDTF">2024-12-03T14:21:00Z</dcterms:modified>
</cp:coreProperties>
</file>