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6300FB" w14:textId="77777777" w:rsidR="00D06920" w:rsidRPr="003A2909" w:rsidRDefault="00D06920" w:rsidP="00D06920">
      <w:pPr>
        <w:ind w:left="-360" w:firstLine="360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A2909">
        <w:rPr>
          <w:rFonts w:ascii="Traktir" w:hAnsi="Traktir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4230FDFD" wp14:editId="6C8CB4EA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951F0" w14:textId="77777777" w:rsidR="00D06920" w:rsidRPr="003A2909" w:rsidRDefault="00D06920" w:rsidP="00D06920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ПЕТРІВСЬКА СІЛЬСЬКА РАДА</w:t>
      </w:r>
    </w:p>
    <w:p w14:paraId="1D3912DF" w14:textId="77777777" w:rsidR="00D06920" w:rsidRPr="003A2909" w:rsidRDefault="00D06920" w:rsidP="00D06920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ВИШГОРОДСЬКОГО РАЙОНУ КИЇВСЬКОЇ ОБЛАСТІ</w:t>
      </w:r>
    </w:p>
    <w:p w14:paraId="3195AEB5" w14:textId="70C40392" w:rsidR="00D06920" w:rsidRPr="003A2909" w:rsidRDefault="00D06920" w:rsidP="00D06920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Вісімдес</w:t>
      </w:r>
      <w:r w:rsidR="00AD416B"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>т п’ята</w:t>
      </w:r>
      <w:r w:rsidRPr="003A2909">
        <w:rPr>
          <w:b/>
          <w:sz w:val="26"/>
          <w:szCs w:val="26"/>
        </w:rPr>
        <w:t xml:space="preserve"> сесія восьмого скликання</w:t>
      </w:r>
    </w:p>
    <w:p w14:paraId="565C2A59" w14:textId="77777777" w:rsidR="00D06920" w:rsidRPr="003A2909" w:rsidRDefault="00D06920" w:rsidP="00D06920">
      <w:pPr>
        <w:jc w:val="center"/>
        <w:outlineLvl w:val="0"/>
        <w:rPr>
          <w:b/>
          <w:sz w:val="26"/>
          <w:szCs w:val="26"/>
        </w:rPr>
      </w:pPr>
    </w:p>
    <w:p w14:paraId="28D174F2" w14:textId="2E6954E3" w:rsidR="00D06920" w:rsidRPr="003A2909" w:rsidRDefault="00D06920" w:rsidP="00D06920">
      <w:pPr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 xml:space="preserve"> «</w:t>
      </w:r>
      <w:r w:rsidR="007D3351">
        <w:rPr>
          <w:b/>
          <w:sz w:val="26"/>
          <w:szCs w:val="26"/>
        </w:rPr>
        <w:t>18</w:t>
      </w:r>
      <w:r w:rsidRPr="003A290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черв</w:t>
      </w:r>
      <w:r w:rsidRPr="003A2909">
        <w:rPr>
          <w:b/>
          <w:sz w:val="26"/>
          <w:szCs w:val="26"/>
        </w:rPr>
        <w:t>ня 202</w:t>
      </w:r>
      <w:r w:rsidR="007D3351">
        <w:rPr>
          <w:b/>
          <w:sz w:val="26"/>
          <w:szCs w:val="26"/>
        </w:rPr>
        <w:t>6</w:t>
      </w:r>
      <w:r w:rsidRPr="003A2909">
        <w:rPr>
          <w:b/>
          <w:sz w:val="26"/>
          <w:szCs w:val="26"/>
        </w:rPr>
        <w:t xml:space="preserve"> року                                                              </w:t>
      </w:r>
      <w:r w:rsidR="007D3351">
        <w:rPr>
          <w:b/>
          <w:sz w:val="26"/>
          <w:szCs w:val="26"/>
        </w:rPr>
        <w:t xml:space="preserve">           </w:t>
      </w:r>
      <w:r w:rsidR="00C16FCE">
        <w:rPr>
          <w:b/>
          <w:sz w:val="26"/>
          <w:szCs w:val="26"/>
        </w:rPr>
        <w:t xml:space="preserve">     </w:t>
      </w:r>
      <w:r w:rsidRPr="003A2909">
        <w:rPr>
          <w:b/>
          <w:sz w:val="26"/>
          <w:szCs w:val="26"/>
        </w:rPr>
        <w:t xml:space="preserve">      №</w:t>
      </w:r>
      <w:r w:rsidR="007D3351">
        <w:rPr>
          <w:b/>
          <w:sz w:val="26"/>
          <w:szCs w:val="26"/>
        </w:rPr>
        <w:t xml:space="preserve"> 3535</w:t>
      </w:r>
    </w:p>
    <w:p w14:paraId="06802EE0" w14:textId="77777777" w:rsidR="00D06920" w:rsidRPr="003A2909" w:rsidRDefault="00D06920" w:rsidP="00D06920">
      <w:pPr>
        <w:outlineLvl w:val="0"/>
        <w:rPr>
          <w:b/>
          <w:sz w:val="26"/>
          <w:szCs w:val="26"/>
        </w:rPr>
      </w:pPr>
    </w:p>
    <w:p w14:paraId="7E92FB5F" w14:textId="77777777" w:rsidR="00D06920" w:rsidRPr="003A2909" w:rsidRDefault="00D06920" w:rsidP="00D06920">
      <w:pPr>
        <w:jc w:val="center"/>
        <w:outlineLvl w:val="0"/>
        <w:rPr>
          <w:sz w:val="26"/>
          <w:szCs w:val="26"/>
        </w:rPr>
      </w:pPr>
      <w:r w:rsidRPr="003A2909">
        <w:rPr>
          <w:b/>
          <w:sz w:val="26"/>
          <w:szCs w:val="26"/>
        </w:rPr>
        <w:t>РІШЕННЯ</w:t>
      </w:r>
    </w:p>
    <w:p w14:paraId="67C26DF6" w14:textId="77777777" w:rsidR="00D06920" w:rsidRPr="003A2909" w:rsidRDefault="00D06920" w:rsidP="00D06920">
      <w:pPr>
        <w:jc w:val="center"/>
        <w:rPr>
          <w:sz w:val="26"/>
          <w:szCs w:val="26"/>
        </w:rPr>
      </w:pPr>
    </w:p>
    <w:p w14:paraId="29015959" w14:textId="77777777" w:rsidR="00D06920" w:rsidRPr="003A2909" w:rsidRDefault="00D06920" w:rsidP="00D06920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14:paraId="33CD8326" w14:textId="77777777" w:rsidR="00D06920" w:rsidRPr="003A2909" w:rsidRDefault="00D06920" w:rsidP="00D06920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14:paraId="6E2D1E25" w14:textId="77777777" w:rsidR="00D06920" w:rsidRPr="003A2909" w:rsidRDefault="00D06920" w:rsidP="00D06920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</w:t>
      </w:r>
      <w:r>
        <w:rPr>
          <w:b/>
          <w:i/>
          <w:sz w:val="26"/>
          <w:szCs w:val="26"/>
        </w:rPr>
        <w:t>их</w:t>
      </w:r>
    </w:p>
    <w:p w14:paraId="6372C022" w14:textId="19EA5F4F" w:rsidR="00D06920" w:rsidRPr="003A2909" w:rsidRDefault="00D06920" w:rsidP="00D06920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ділян</w:t>
      </w:r>
      <w:r>
        <w:rPr>
          <w:b/>
          <w:i/>
          <w:sz w:val="26"/>
          <w:szCs w:val="26"/>
        </w:rPr>
        <w:t>ок</w:t>
      </w:r>
      <w:r w:rsidRPr="003A2909">
        <w:rPr>
          <w:b/>
          <w:i/>
          <w:sz w:val="26"/>
          <w:szCs w:val="26"/>
        </w:rPr>
        <w:t xml:space="preserve"> </w:t>
      </w:r>
      <w:bookmarkStart w:id="0" w:name="_GoBack"/>
      <w:bookmarkEnd w:id="0"/>
    </w:p>
    <w:p w14:paraId="4441C466" w14:textId="5F4D67CF" w:rsidR="00D06920" w:rsidRPr="003A2909" w:rsidRDefault="00D06920" w:rsidP="00584D50">
      <w:pPr>
        <w:spacing w:before="120"/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 xml:space="preserve">Розглянувши заяву </w:t>
      </w:r>
      <w:r w:rsidRPr="00F40915">
        <w:rPr>
          <w:b/>
          <w:bCs/>
          <w:sz w:val="26"/>
          <w:szCs w:val="26"/>
        </w:rPr>
        <w:t>гр.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Бойчука Дмитра Ігоровича</w:t>
      </w:r>
      <w:r w:rsidRPr="003A2909">
        <w:rPr>
          <w:b/>
          <w:sz w:val="26"/>
          <w:szCs w:val="26"/>
        </w:rPr>
        <w:t>,</w:t>
      </w:r>
      <w:r w:rsidRPr="003A2909">
        <w:rPr>
          <w:sz w:val="26"/>
          <w:szCs w:val="26"/>
        </w:rPr>
        <w:t xml:space="preserve"> щодо проведення інвентаризації</w:t>
      </w:r>
      <w:r>
        <w:rPr>
          <w:sz w:val="26"/>
          <w:szCs w:val="26"/>
        </w:rPr>
        <w:t xml:space="preserve"> земельних ділянок</w:t>
      </w:r>
      <w:r w:rsidRPr="003A2909">
        <w:rPr>
          <w:sz w:val="26"/>
          <w:szCs w:val="26"/>
        </w:rPr>
        <w:t>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</w:t>
      </w:r>
      <w:r w:rsidR="00712C21">
        <w:rPr>
          <w:sz w:val="26"/>
          <w:szCs w:val="26"/>
        </w:rPr>
        <w:t>М</w:t>
      </w:r>
      <w:r w:rsidRPr="003A2909">
        <w:rPr>
          <w:sz w:val="26"/>
          <w:szCs w:val="26"/>
        </w:rPr>
        <w:t xml:space="preserve">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14:paraId="2A18540C" w14:textId="77777777" w:rsidR="00D06920" w:rsidRPr="003A2909" w:rsidRDefault="00D06920" w:rsidP="00584D50">
      <w:pPr>
        <w:spacing w:before="120"/>
        <w:jc w:val="both"/>
        <w:rPr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сільська  рада</w:t>
      </w:r>
    </w:p>
    <w:p w14:paraId="4A7F1FD4" w14:textId="77777777" w:rsidR="00D06920" w:rsidRDefault="00D06920" w:rsidP="00584D50">
      <w:pPr>
        <w:spacing w:before="120"/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14:paraId="146981A4" w14:textId="2C3EE2E1" w:rsidR="00D06920" w:rsidRPr="003A2909" w:rsidRDefault="00D06920" w:rsidP="00584D50">
      <w:pPr>
        <w:shd w:val="clear" w:color="auto" w:fill="FFFFFF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</w:t>
      </w:r>
      <w:r>
        <w:rPr>
          <w:b/>
          <w:bCs/>
          <w:sz w:val="26"/>
          <w:szCs w:val="26"/>
        </w:rPr>
        <w:t>гр. Бойчуку Дмитру Ігоровичу</w:t>
      </w:r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 xml:space="preserve"> дозвіл на розроблення технічної документації із землеустрою щодо інвентаризації земельн</w:t>
      </w:r>
      <w:r>
        <w:rPr>
          <w:sz w:val="26"/>
          <w:szCs w:val="26"/>
        </w:rPr>
        <w:t>их</w:t>
      </w:r>
      <w:r w:rsidRPr="003A2909">
        <w:rPr>
          <w:sz w:val="26"/>
          <w:szCs w:val="26"/>
        </w:rPr>
        <w:t xml:space="preserve"> ділян</w:t>
      </w:r>
      <w:r>
        <w:rPr>
          <w:sz w:val="26"/>
          <w:szCs w:val="26"/>
        </w:rPr>
        <w:t>ок:</w:t>
      </w:r>
      <w:r w:rsidRPr="003A2909">
        <w:rPr>
          <w:sz w:val="26"/>
          <w:szCs w:val="26"/>
        </w:rPr>
        <w:t xml:space="preserve"> </w:t>
      </w:r>
      <w:r>
        <w:rPr>
          <w:sz w:val="26"/>
          <w:szCs w:val="26"/>
        </w:rPr>
        <w:t>комунальної</w:t>
      </w:r>
      <w:r w:rsidR="00584D50">
        <w:rPr>
          <w:sz w:val="26"/>
          <w:szCs w:val="26"/>
        </w:rPr>
        <w:t xml:space="preserve"> форми</w:t>
      </w:r>
      <w:r>
        <w:rPr>
          <w:sz w:val="26"/>
          <w:szCs w:val="26"/>
        </w:rPr>
        <w:t xml:space="preserve"> власності кадастрові номери </w:t>
      </w:r>
      <w:r w:rsidRPr="00584D50">
        <w:rPr>
          <w:sz w:val="26"/>
          <w:szCs w:val="26"/>
        </w:rPr>
        <w:t>3221886000:03:038:0101 (</w:t>
      </w:r>
      <w:r w:rsidR="00712C21" w:rsidRPr="00584D50">
        <w:rPr>
          <w:sz w:val="26"/>
          <w:szCs w:val="26"/>
        </w:rPr>
        <w:t>01.03 Для ведення особистого селянського господарства</w:t>
      </w:r>
      <w:r w:rsidRPr="00584D50">
        <w:rPr>
          <w:sz w:val="26"/>
          <w:szCs w:val="26"/>
        </w:rPr>
        <w:t>) площею 0,9286 га,  3221886000:03:038:0102 (</w:t>
      </w:r>
      <w:r w:rsidR="00712C21" w:rsidRPr="00584D50">
        <w:rPr>
          <w:sz w:val="26"/>
          <w:szCs w:val="26"/>
        </w:rPr>
        <w:t>01.03 Для ведення особистого селянського господарства</w:t>
      </w:r>
      <w:r w:rsidRPr="00584D50">
        <w:rPr>
          <w:sz w:val="26"/>
          <w:szCs w:val="26"/>
        </w:rPr>
        <w:t>) площею 0,9285 га, 3221886000:03:038:0103 (</w:t>
      </w:r>
      <w:r w:rsidR="00712C21" w:rsidRPr="00584D50">
        <w:rPr>
          <w:sz w:val="26"/>
          <w:szCs w:val="26"/>
        </w:rPr>
        <w:t>01.02 Для ведення фермерського господарства</w:t>
      </w:r>
      <w:r w:rsidRPr="00584D50">
        <w:rPr>
          <w:sz w:val="26"/>
          <w:szCs w:val="26"/>
        </w:rPr>
        <w:t>) площею 0,9285 га, 3221886000:03:038:0104 (</w:t>
      </w:r>
      <w:r w:rsidR="00712C21" w:rsidRPr="00584D50">
        <w:rPr>
          <w:sz w:val="26"/>
          <w:szCs w:val="26"/>
        </w:rPr>
        <w:t>01.03 Для ведення особистого селянського господарства</w:t>
      </w:r>
      <w:r w:rsidRPr="00584D50">
        <w:rPr>
          <w:sz w:val="26"/>
          <w:szCs w:val="26"/>
        </w:rPr>
        <w:t>) площею 0,9288 га,  3221886000:03:038:0106</w:t>
      </w:r>
      <w:r w:rsidR="00712C21" w:rsidRPr="00584D50">
        <w:rPr>
          <w:sz w:val="26"/>
          <w:szCs w:val="26"/>
        </w:rPr>
        <w:t>01.03 (01.03 Для ведення особистого селянського господарства</w:t>
      </w:r>
      <w:r w:rsidR="00584D50" w:rsidRPr="00584D50">
        <w:rPr>
          <w:sz w:val="26"/>
          <w:szCs w:val="26"/>
        </w:rPr>
        <w:t>)</w:t>
      </w:r>
      <w:r w:rsidRPr="00584D50">
        <w:rPr>
          <w:sz w:val="26"/>
          <w:szCs w:val="26"/>
        </w:rPr>
        <w:t xml:space="preserve"> площею 0,9285 га,</w:t>
      </w:r>
      <w:r>
        <w:rPr>
          <w:sz w:val="26"/>
          <w:szCs w:val="26"/>
        </w:rPr>
        <w:t xml:space="preserve"> та земельної ділянки приватної </w:t>
      </w:r>
      <w:r w:rsidR="00584D50">
        <w:rPr>
          <w:sz w:val="26"/>
          <w:szCs w:val="26"/>
        </w:rPr>
        <w:t xml:space="preserve">форми </w:t>
      </w:r>
      <w:r>
        <w:rPr>
          <w:sz w:val="26"/>
          <w:szCs w:val="26"/>
        </w:rPr>
        <w:t xml:space="preserve">власності кадастровий номер 3221886000:03:038:0105 </w:t>
      </w:r>
      <w:r w:rsidR="00584D50">
        <w:rPr>
          <w:sz w:val="26"/>
          <w:szCs w:val="26"/>
        </w:rPr>
        <w:t>(</w:t>
      </w:r>
      <w:r w:rsidR="00584D50" w:rsidRPr="00584D50">
        <w:rPr>
          <w:sz w:val="26"/>
          <w:szCs w:val="26"/>
        </w:rPr>
        <w:t>01.03 Для ведення особистого селянського господарства</w:t>
      </w:r>
      <w:r w:rsidR="00584D50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 w:rsidRPr="00DD66BA">
        <w:rPr>
          <w:sz w:val="26"/>
          <w:szCs w:val="26"/>
        </w:rPr>
        <w:t xml:space="preserve">площею </w:t>
      </w:r>
      <w:r w:rsidR="00584D50">
        <w:rPr>
          <w:sz w:val="26"/>
          <w:szCs w:val="26"/>
        </w:rPr>
        <w:t>0,9285</w:t>
      </w:r>
      <w:r w:rsidRPr="00DD66BA">
        <w:rPr>
          <w:sz w:val="26"/>
          <w:szCs w:val="26"/>
        </w:rPr>
        <w:t xml:space="preserve"> га </w:t>
      </w:r>
      <w:r w:rsidRPr="003A2909">
        <w:rPr>
          <w:sz w:val="26"/>
          <w:szCs w:val="26"/>
        </w:rPr>
        <w:t xml:space="preserve">в селі </w:t>
      </w:r>
      <w:r w:rsidR="00712C21">
        <w:rPr>
          <w:sz w:val="26"/>
          <w:szCs w:val="26"/>
        </w:rPr>
        <w:t>Старі</w:t>
      </w:r>
      <w:r>
        <w:rPr>
          <w:sz w:val="26"/>
          <w:szCs w:val="26"/>
        </w:rPr>
        <w:t xml:space="preserve"> Петрівці</w:t>
      </w:r>
      <w:r w:rsidRPr="003A2909">
        <w:rPr>
          <w:sz w:val="26"/>
          <w:szCs w:val="26"/>
        </w:rPr>
        <w:t xml:space="preserve"> Вишгородського району Київської області.</w:t>
      </w:r>
    </w:p>
    <w:p w14:paraId="2E9F1CDD" w14:textId="785F4C12" w:rsidR="00D06920" w:rsidRPr="003A2909" w:rsidRDefault="00D06920" w:rsidP="00584D50">
      <w:pPr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 </w:t>
      </w:r>
      <w:r>
        <w:rPr>
          <w:b/>
          <w:bCs/>
          <w:sz w:val="26"/>
          <w:szCs w:val="26"/>
        </w:rPr>
        <w:t xml:space="preserve">Бойчуку Дмитру </w:t>
      </w:r>
      <w:proofErr w:type="spellStart"/>
      <w:r>
        <w:rPr>
          <w:b/>
          <w:bCs/>
          <w:sz w:val="26"/>
          <w:szCs w:val="26"/>
        </w:rPr>
        <w:t>Ігор</w:t>
      </w:r>
      <w:r w:rsidR="00584D50">
        <w:rPr>
          <w:b/>
          <w:bCs/>
          <w:sz w:val="26"/>
          <w:szCs w:val="26"/>
        </w:rPr>
        <w:t>ь</w:t>
      </w:r>
      <w:r>
        <w:rPr>
          <w:b/>
          <w:bCs/>
          <w:sz w:val="26"/>
          <w:szCs w:val="26"/>
        </w:rPr>
        <w:t>овичу</w:t>
      </w:r>
      <w:proofErr w:type="spellEnd"/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>:</w:t>
      </w:r>
    </w:p>
    <w:p w14:paraId="29230B2D" w14:textId="2EDA3FD3" w:rsidR="00D06920" w:rsidRPr="003A2909" w:rsidRDefault="00D06920" w:rsidP="00584D50">
      <w:pPr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2.1. Технічну документації із землеустрою щодо інвентаризації земельн</w:t>
      </w:r>
      <w:r>
        <w:rPr>
          <w:sz w:val="26"/>
          <w:szCs w:val="26"/>
        </w:rPr>
        <w:t xml:space="preserve">их </w:t>
      </w:r>
      <w:r w:rsidRPr="003A2909">
        <w:rPr>
          <w:sz w:val="26"/>
          <w:szCs w:val="26"/>
        </w:rPr>
        <w:t>ділян</w:t>
      </w:r>
      <w:r>
        <w:rPr>
          <w:sz w:val="26"/>
          <w:szCs w:val="26"/>
        </w:rPr>
        <w:t>ок</w:t>
      </w:r>
      <w:r w:rsidRPr="003A2909">
        <w:rPr>
          <w:sz w:val="26"/>
          <w:szCs w:val="26"/>
        </w:rPr>
        <w:t xml:space="preserve"> розробити відповідно до чинного законодавства з урахування планувальних обмежень, встановлених в </w:t>
      </w:r>
      <w:r w:rsidR="00712C21">
        <w:rPr>
          <w:sz w:val="26"/>
          <w:szCs w:val="26"/>
        </w:rPr>
        <w:t xml:space="preserve">містобудівній документації «Внесення змін до Генерального плану села Старі Петрівці» </w:t>
      </w:r>
      <w:r w:rsidRPr="003A2909">
        <w:rPr>
          <w:sz w:val="26"/>
          <w:szCs w:val="26"/>
        </w:rPr>
        <w:t>, затверджено</w:t>
      </w:r>
      <w:r w:rsidR="00712C21">
        <w:rPr>
          <w:sz w:val="26"/>
          <w:szCs w:val="26"/>
        </w:rPr>
        <w:t>го</w:t>
      </w:r>
      <w:r w:rsidRPr="003A2909">
        <w:rPr>
          <w:sz w:val="26"/>
          <w:szCs w:val="26"/>
        </w:rPr>
        <w:t xml:space="preserve"> рішенням </w:t>
      </w:r>
      <w:proofErr w:type="spellStart"/>
      <w:r w:rsidRPr="003A2909">
        <w:rPr>
          <w:sz w:val="26"/>
          <w:szCs w:val="26"/>
        </w:rPr>
        <w:t>Петрівської</w:t>
      </w:r>
      <w:proofErr w:type="spellEnd"/>
      <w:r w:rsidRPr="003A2909">
        <w:rPr>
          <w:sz w:val="26"/>
          <w:szCs w:val="26"/>
        </w:rPr>
        <w:t xml:space="preserve"> сільської ради </w:t>
      </w:r>
      <w:r w:rsidR="00712C21" w:rsidRPr="00712C21">
        <w:rPr>
          <w:sz w:val="26"/>
          <w:szCs w:val="26"/>
        </w:rPr>
        <w:t>12.08.2025</w:t>
      </w:r>
      <w:r w:rsidRPr="00712C21">
        <w:rPr>
          <w:sz w:val="26"/>
          <w:szCs w:val="26"/>
        </w:rPr>
        <w:t xml:space="preserve"> №</w:t>
      </w:r>
      <w:r w:rsidR="00712C21">
        <w:rPr>
          <w:sz w:val="26"/>
          <w:szCs w:val="26"/>
        </w:rPr>
        <w:t>2841</w:t>
      </w:r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14:paraId="40707C5D" w14:textId="77777777" w:rsidR="00D06920" w:rsidRPr="003A2909" w:rsidRDefault="00D06920" w:rsidP="00584D50">
      <w:pPr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земельної ділянки подати на затвердження сесії сільської ради.</w:t>
      </w:r>
    </w:p>
    <w:p w14:paraId="365FCC69" w14:textId="77777777" w:rsidR="00D06920" w:rsidRPr="003A2909" w:rsidRDefault="00D06920" w:rsidP="00584D50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4319CB5" w14:textId="77777777" w:rsidR="00D06920" w:rsidRDefault="00D06920" w:rsidP="00D06920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4E5586F2" w14:textId="77777777" w:rsidR="00D06920" w:rsidRDefault="00D06920" w:rsidP="00D06920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4226DEC9" w14:textId="77777777" w:rsidR="00D06920" w:rsidRDefault="00D06920" w:rsidP="00D06920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24844F8D" w14:textId="6580080F" w:rsidR="00AC5859" w:rsidRPr="00AD416B" w:rsidRDefault="00D06920" w:rsidP="00D06920">
      <w:pPr>
        <w:pStyle w:val="ac"/>
        <w:spacing w:after="0"/>
        <w:jc w:val="both"/>
        <w:rPr>
          <w:i/>
        </w:rPr>
      </w:pPr>
      <w:r w:rsidRPr="00AD416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Pr="00AD416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            </w:t>
      </w:r>
      <w:r w:rsidR="00712C21" w:rsidRPr="00AD416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AD416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D416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AC5859" w:rsidRPr="00AD416B" w:rsidSect="00584D50">
      <w:pgSz w:w="11906" w:h="16838"/>
      <w:pgMar w:top="426" w:right="850" w:bottom="567" w:left="1276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A29"/>
    <w:rsid w:val="00584D50"/>
    <w:rsid w:val="00591D56"/>
    <w:rsid w:val="006B20F6"/>
    <w:rsid w:val="00712C21"/>
    <w:rsid w:val="0075477A"/>
    <w:rsid w:val="007D3351"/>
    <w:rsid w:val="00975576"/>
    <w:rsid w:val="00AC5859"/>
    <w:rsid w:val="00AD416B"/>
    <w:rsid w:val="00B67D4B"/>
    <w:rsid w:val="00C16FCE"/>
    <w:rsid w:val="00D06920"/>
    <w:rsid w:val="00EC4A29"/>
    <w:rsid w:val="00EE790A"/>
    <w:rsid w:val="00F3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3A1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92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4A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A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A2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A2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A2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A2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A2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A2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A2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A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4A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4A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4A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4A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4A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4A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4A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4A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4A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C4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A2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C4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4A2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C4A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4A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C4A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4A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C4A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4A2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D06920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D06920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7D335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D335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92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4A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A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A2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A2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A2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A2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A2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A2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A2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A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4A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4A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4A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4A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4A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4A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4A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4A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4A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C4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A2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C4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4A2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C4A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4A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C4A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4A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C4A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4A2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D06920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D06920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7D335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D335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1635</Words>
  <Characters>933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2026-06-23T13:20:00Z</cp:lastPrinted>
  <dcterms:created xsi:type="dcterms:W3CDTF">2026-06-09T05:49:00Z</dcterms:created>
  <dcterms:modified xsi:type="dcterms:W3CDTF">2026-06-23T13:20:00Z</dcterms:modified>
</cp:coreProperties>
</file>