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1C" w:rsidRPr="001F27C3" w:rsidRDefault="002A2E1C" w:rsidP="002A2E1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</w:rPr>
      </w:pPr>
      <w:r w:rsidRPr="001F27C3">
        <w:rPr>
          <w:rFonts w:ascii="Times New Roman" w:hAnsi="Times New Roman" w:cs="Times New Roman"/>
          <w:bCs/>
          <w:noProof/>
          <w:color w:val="00FF00"/>
          <w:sz w:val="28"/>
          <w:szCs w:val="28"/>
          <w:lang w:eastAsia="uk-UA"/>
        </w:rPr>
        <w:drawing>
          <wp:inline distT="0" distB="0" distL="0" distR="0" wp14:anchorId="6789E35C" wp14:editId="2FE41C96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1C" w:rsidRPr="001F27C3" w:rsidRDefault="002A2E1C" w:rsidP="002A2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A2E1C" w:rsidRPr="001F27C3" w:rsidRDefault="002A2E1C" w:rsidP="002A2E1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A2E1C" w:rsidRPr="001F27C3" w:rsidRDefault="002A2E1C" w:rsidP="002A2E1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2E1C" w:rsidRPr="001F27C3" w:rsidRDefault="002A2E1C" w:rsidP="002A2E1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2A2E1C" w:rsidRPr="001F27C3" w:rsidRDefault="002A2E1C" w:rsidP="002A2E1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2E1C" w:rsidRPr="001F27C3" w:rsidRDefault="002A2E1C" w:rsidP="002A2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08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2023  року                                                               </w:t>
      </w:r>
      <w:r w:rsidR="00BB60F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BB60F9">
        <w:rPr>
          <w:rFonts w:ascii="Times New Roman" w:hAnsi="Times New Roman" w:cs="Times New Roman"/>
          <w:b/>
          <w:i/>
          <w:sz w:val="28"/>
          <w:szCs w:val="28"/>
        </w:rPr>
        <w:t xml:space="preserve"> 739</w:t>
      </w:r>
      <w:r w:rsidRPr="001F27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2A2E1C" w:rsidRPr="001F27C3" w:rsidRDefault="002A2E1C" w:rsidP="002A2E1C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</w:p>
    <w:p w:rsidR="002A2E1C" w:rsidRPr="001F27C3" w:rsidRDefault="002A2E1C" w:rsidP="002A2E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2E1C" w:rsidRPr="001F27C3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розгляд заяви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Сігал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Л.П. про 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>переведення садового будинку</w:t>
      </w:r>
    </w:p>
    <w:p w:rsidR="002A2E1C" w:rsidRPr="001F27C3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у жилий будинок та присвоєння адреси </w:t>
      </w:r>
    </w:p>
    <w:p w:rsidR="002A2E1C" w:rsidRPr="001F27C3" w:rsidRDefault="002A2E1C" w:rsidP="002A2E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2E1C" w:rsidRPr="001F27C3" w:rsidRDefault="002A2E1C" w:rsidP="002A2E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F27C3">
        <w:rPr>
          <w:rFonts w:ascii="Times New Roman" w:hAnsi="Times New Roman" w:cs="Times New Roman"/>
          <w:sz w:val="28"/>
          <w:szCs w:val="28"/>
        </w:rPr>
        <w:tab/>
        <w:t>Керуючись статтею 8¹ Житлового кодексу УРСР, статтею 37 Закону України «Про місцеве самоврядування в Україні», постановою Кабінету Міністрів України від 29.04.2015 №321 «Про затвердження Порядку переведення дачних і садових будинків, що відповідають державним будівельним нормам, у жилі будинки», статтею 26</w:t>
      </w:r>
      <w:r w:rsidRPr="001F27C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F27C3">
        <w:rPr>
          <w:rFonts w:ascii="Times New Roman" w:hAnsi="Times New Roman" w:cs="Times New Roman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</w:p>
    <w:p w:rsidR="002A2E1C" w:rsidRPr="001F27C3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2A2E1C" w:rsidRPr="001F27C3" w:rsidRDefault="002A2E1C" w:rsidP="002A2E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2E1C" w:rsidRPr="001F27C3" w:rsidRDefault="002A2E1C" w:rsidP="002A2E1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2A2E1C" w:rsidRPr="001F27C3" w:rsidRDefault="002A2E1C" w:rsidP="002A2E1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BE1" w:rsidRPr="001F27C3" w:rsidRDefault="002A2E1C" w:rsidP="00BB60F9">
      <w:pPr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 xml:space="preserve">1. </w:t>
      </w:r>
      <w:r w:rsidR="00BF1392">
        <w:rPr>
          <w:rFonts w:ascii="Times New Roman" w:hAnsi="Times New Roman" w:cs="Times New Roman"/>
          <w:sz w:val="28"/>
          <w:szCs w:val="28"/>
        </w:rPr>
        <w:t>Відмовити в переведенні</w:t>
      </w:r>
      <w:r w:rsidRPr="001F27C3">
        <w:rPr>
          <w:rFonts w:ascii="Times New Roman" w:hAnsi="Times New Roman" w:cs="Times New Roman"/>
          <w:sz w:val="28"/>
          <w:szCs w:val="28"/>
        </w:rPr>
        <w:t xml:space="preserve"> садов</w:t>
      </w:r>
      <w:r w:rsidR="00C5219A">
        <w:rPr>
          <w:rFonts w:ascii="Times New Roman" w:hAnsi="Times New Roman" w:cs="Times New Roman"/>
          <w:sz w:val="28"/>
          <w:szCs w:val="28"/>
        </w:rPr>
        <w:t>ого</w:t>
      </w:r>
      <w:r w:rsidRPr="001F27C3">
        <w:rPr>
          <w:rFonts w:ascii="Times New Roman" w:hAnsi="Times New Roman" w:cs="Times New Roman"/>
          <w:sz w:val="28"/>
          <w:szCs w:val="28"/>
        </w:rPr>
        <w:t xml:space="preserve"> будин</w:t>
      </w:r>
      <w:r w:rsidR="00C5219A">
        <w:rPr>
          <w:rFonts w:ascii="Times New Roman" w:hAnsi="Times New Roman" w:cs="Times New Roman"/>
          <w:sz w:val="28"/>
          <w:szCs w:val="28"/>
        </w:rPr>
        <w:t>ку</w:t>
      </w:r>
      <w:r w:rsidR="00444E56">
        <w:rPr>
          <w:rFonts w:ascii="Times New Roman" w:hAnsi="Times New Roman" w:cs="Times New Roman"/>
          <w:sz w:val="28"/>
          <w:szCs w:val="28"/>
        </w:rPr>
        <w:t xml:space="preserve"> №69-А</w:t>
      </w:r>
      <w:r w:rsidRPr="001F27C3">
        <w:rPr>
          <w:rFonts w:ascii="Times New Roman" w:hAnsi="Times New Roman" w:cs="Times New Roman"/>
          <w:sz w:val="28"/>
          <w:szCs w:val="28"/>
        </w:rPr>
        <w:t xml:space="preserve"> загальною площею </w:t>
      </w:r>
      <w:r w:rsidR="00441FAA">
        <w:rPr>
          <w:rFonts w:ascii="Times New Roman" w:hAnsi="Times New Roman" w:cs="Times New Roman"/>
          <w:sz w:val="28"/>
          <w:szCs w:val="28"/>
        </w:rPr>
        <w:t>181,1</w:t>
      </w:r>
      <w:r w:rsidRPr="001F27C3">
        <w:rPr>
          <w:rFonts w:ascii="Times New Roman" w:hAnsi="Times New Roman" w:cs="Times New Roman"/>
          <w:sz w:val="28"/>
          <w:szCs w:val="28"/>
        </w:rPr>
        <w:t xml:space="preserve"> кв.м.,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7C3">
        <w:rPr>
          <w:rFonts w:ascii="Times New Roman" w:hAnsi="Times New Roman" w:cs="Times New Roman"/>
          <w:sz w:val="28"/>
          <w:szCs w:val="28"/>
        </w:rPr>
        <w:t xml:space="preserve">який належить </w:t>
      </w:r>
      <w:r w:rsidR="00441FAA">
        <w:rPr>
          <w:rFonts w:ascii="Times New Roman" w:hAnsi="Times New Roman" w:cs="Times New Roman"/>
          <w:sz w:val="28"/>
          <w:szCs w:val="28"/>
        </w:rPr>
        <w:t>Сігалу Леоніду Петровичу</w:t>
      </w:r>
      <w:r w:rsidRPr="001F2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441FAA">
        <w:rPr>
          <w:rFonts w:ascii="Times New Roman" w:hAnsi="Times New Roman" w:cs="Times New Roman"/>
          <w:sz w:val="28"/>
          <w:szCs w:val="28"/>
        </w:rPr>
        <w:t xml:space="preserve">Свідоцтва про </w:t>
      </w:r>
      <w:r w:rsidRPr="001F27C3">
        <w:rPr>
          <w:rFonts w:ascii="Times New Roman" w:hAnsi="Times New Roman" w:cs="Times New Roman"/>
          <w:sz w:val="28"/>
          <w:szCs w:val="28"/>
        </w:rPr>
        <w:t>прав</w:t>
      </w:r>
      <w:r w:rsidR="009220F8">
        <w:rPr>
          <w:rFonts w:ascii="Times New Roman" w:hAnsi="Times New Roman" w:cs="Times New Roman"/>
          <w:sz w:val="28"/>
          <w:szCs w:val="28"/>
        </w:rPr>
        <w:t>о власності</w:t>
      </w:r>
      <w:r w:rsidRPr="001F27C3">
        <w:rPr>
          <w:rFonts w:ascii="Times New Roman" w:hAnsi="Times New Roman" w:cs="Times New Roman"/>
          <w:sz w:val="28"/>
          <w:szCs w:val="28"/>
        </w:rPr>
        <w:t xml:space="preserve"> на нерухоме майно </w:t>
      </w:r>
      <w:r w:rsidR="009A5029">
        <w:rPr>
          <w:rFonts w:ascii="Times New Roman" w:hAnsi="Times New Roman" w:cs="Times New Roman"/>
          <w:sz w:val="28"/>
          <w:szCs w:val="28"/>
        </w:rPr>
        <w:t>серія САВ №439747</w:t>
      </w:r>
      <w:r w:rsidRPr="001F27C3">
        <w:rPr>
          <w:rFonts w:ascii="Times New Roman" w:hAnsi="Times New Roman" w:cs="Times New Roman"/>
          <w:sz w:val="28"/>
          <w:szCs w:val="28"/>
        </w:rPr>
        <w:t xml:space="preserve"> </w:t>
      </w:r>
      <w:r w:rsidR="009A5029">
        <w:rPr>
          <w:rFonts w:ascii="Times New Roman" w:hAnsi="Times New Roman" w:cs="Times New Roman"/>
          <w:sz w:val="28"/>
          <w:szCs w:val="28"/>
        </w:rPr>
        <w:t>від 18.10.2007 р.</w:t>
      </w:r>
      <w:r w:rsidR="002B3002">
        <w:rPr>
          <w:rFonts w:ascii="Times New Roman" w:hAnsi="Times New Roman" w:cs="Times New Roman"/>
          <w:sz w:val="28"/>
          <w:szCs w:val="28"/>
        </w:rPr>
        <w:t xml:space="preserve">, та </w:t>
      </w:r>
      <w:r w:rsidRPr="001F27C3">
        <w:rPr>
          <w:rFonts w:ascii="Times New Roman" w:hAnsi="Times New Roman" w:cs="Times New Roman"/>
          <w:sz w:val="28"/>
          <w:szCs w:val="28"/>
        </w:rPr>
        <w:t xml:space="preserve">розташований </w:t>
      </w:r>
      <w:r w:rsidR="002B3002">
        <w:rPr>
          <w:rFonts w:ascii="Times New Roman" w:hAnsi="Times New Roman" w:cs="Times New Roman"/>
          <w:sz w:val="28"/>
          <w:szCs w:val="28"/>
        </w:rPr>
        <w:t xml:space="preserve">по вул. Лісова, товариство власників будиночків для відпочинку «Лісове», </w:t>
      </w:r>
      <w:r w:rsidR="00A96F39">
        <w:rPr>
          <w:rFonts w:ascii="Times New Roman" w:hAnsi="Times New Roman" w:cs="Times New Roman"/>
          <w:sz w:val="28"/>
          <w:szCs w:val="28"/>
        </w:rPr>
        <w:t xml:space="preserve">Новопетрівська с/р, </w:t>
      </w:r>
      <w:r w:rsidR="00BB60F9">
        <w:rPr>
          <w:rFonts w:ascii="Times New Roman" w:hAnsi="Times New Roman" w:cs="Times New Roman"/>
          <w:sz w:val="28"/>
          <w:szCs w:val="28"/>
        </w:rPr>
        <w:t>Вишгородський р-н, Київська обл</w:t>
      </w:r>
      <w:r w:rsidR="00444E56">
        <w:rPr>
          <w:rFonts w:ascii="Times New Roman" w:hAnsi="Times New Roman" w:cs="Times New Roman"/>
          <w:sz w:val="28"/>
          <w:szCs w:val="28"/>
        </w:rPr>
        <w:t xml:space="preserve">., </w:t>
      </w:r>
      <w:r w:rsidR="004A56BF">
        <w:rPr>
          <w:rFonts w:ascii="Times New Roman" w:hAnsi="Times New Roman" w:cs="Times New Roman"/>
          <w:sz w:val="28"/>
          <w:szCs w:val="28"/>
        </w:rPr>
        <w:t xml:space="preserve">у зв’язку з відсутністю </w:t>
      </w:r>
      <w:bookmarkStart w:id="0" w:name="_GoBack"/>
      <w:bookmarkEnd w:id="0"/>
      <w:r w:rsidR="00B70452" w:rsidRPr="00B70452">
        <w:rPr>
          <w:rFonts w:ascii="Times New Roman" w:hAnsi="Times New Roman" w:cs="Times New Roman"/>
          <w:sz w:val="28"/>
          <w:szCs w:val="28"/>
        </w:rPr>
        <w:t>Звіт</w:t>
      </w:r>
      <w:r w:rsidR="00B70452">
        <w:rPr>
          <w:rFonts w:ascii="Times New Roman" w:hAnsi="Times New Roman" w:cs="Times New Roman"/>
          <w:sz w:val="28"/>
          <w:szCs w:val="28"/>
        </w:rPr>
        <w:t>у</w:t>
      </w:r>
      <w:r w:rsidR="00B70452" w:rsidRPr="00B70452">
        <w:rPr>
          <w:rFonts w:ascii="Times New Roman" w:hAnsi="Times New Roman" w:cs="Times New Roman"/>
          <w:sz w:val="28"/>
          <w:szCs w:val="28"/>
        </w:rPr>
        <w:t xml:space="preserve"> про проведення технічного огляду садового (дачного) будинку, виконаний експертом з технічного обстеження будівель і споруд</w:t>
      </w:r>
      <w:r w:rsidR="00B70452">
        <w:rPr>
          <w:rFonts w:ascii="Times New Roman" w:hAnsi="Times New Roman" w:cs="Times New Roman"/>
          <w:sz w:val="28"/>
          <w:szCs w:val="28"/>
        </w:rPr>
        <w:t>.</w:t>
      </w:r>
    </w:p>
    <w:p w:rsidR="002A2E1C" w:rsidRPr="001F27C3" w:rsidRDefault="002A2E1C" w:rsidP="00BB6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E1C" w:rsidRPr="001F27C3" w:rsidRDefault="00B70452" w:rsidP="00BB60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2</w:t>
      </w:r>
      <w:r w:rsidR="002A2E1C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Петровську Т.В., секретаря виконавчого комітету</w:t>
      </w:r>
      <w:r w:rsidR="002A2E1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 w:rsidR="002A2E1C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A2E1C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> </w:t>
      </w:r>
    </w:p>
    <w:p w:rsidR="002A2E1C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E1C" w:rsidRDefault="002A2E1C" w:rsidP="002A2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E1C" w:rsidRPr="001F27C3" w:rsidRDefault="002A2E1C" w:rsidP="002A2E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1F27C3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1F27C3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1F27C3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</w:p>
    <w:p w:rsidR="002A2E1C" w:rsidRPr="001F27C3" w:rsidRDefault="002A2E1C" w:rsidP="002A2E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F00C5F"/>
    <w:sectPr w:rsidR="00F00C5F" w:rsidSect="00BB60F9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D3"/>
    <w:rsid w:val="00121D6C"/>
    <w:rsid w:val="002A2E1C"/>
    <w:rsid w:val="002B3002"/>
    <w:rsid w:val="0038154F"/>
    <w:rsid w:val="00441FAA"/>
    <w:rsid w:val="00444E56"/>
    <w:rsid w:val="004A56BF"/>
    <w:rsid w:val="005E30A8"/>
    <w:rsid w:val="00773638"/>
    <w:rsid w:val="008800F8"/>
    <w:rsid w:val="008A2A15"/>
    <w:rsid w:val="009220F8"/>
    <w:rsid w:val="009A5029"/>
    <w:rsid w:val="00A901D3"/>
    <w:rsid w:val="00A96F39"/>
    <w:rsid w:val="00B26AE1"/>
    <w:rsid w:val="00B70452"/>
    <w:rsid w:val="00BB60F9"/>
    <w:rsid w:val="00BF1392"/>
    <w:rsid w:val="00C5219A"/>
    <w:rsid w:val="00D00F57"/>
    <w:rsid w:val="00E7252E"/>
    <w:rsid w:val="00F00C5F"/>
    <w:rsid w:val="00FC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A2E1C"/>
    <w:rPr>
      <w:b/>
      <w:bCs/>
    </w:rPr>
  </w:style>
  <w:style w:type="character" w:customStyle="1" w:styleId="rvts6">
    <w:name w:val="rvts6"/>
    <w:basedOn w:val="a0"/>
    <w:rsid w:val="002A2E1C"/>
  </w:style>
  <w:style w:type="paragraph" w:styleId="a4">
    <w:name w:val="Balloon Text"/>
    <w:basedOn w:val="a"/>
    <w:link w:val="a5"/>
    <w:uiPriority w:val="99"/>
    <w:semiHidden/>
    <w:unhideWhenUsed/>
    <w:rsid w:val="002A2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E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A2E1C"/>
    <w:rPr>
      <w:b/>
      <w:bCs/>
    </w:rPr>
  </w:style>
  <w:style w:type="character" w:customStyle="1" w:styleId="rvts6">
    <w:name w:val="rvts6"/>
    <w:basedOn w:val="a0"/>
    <w:rsid w:val="002A2E1C"/>
  </w:style>
  <w:style w:type="paragraph" w:styleId="a4">
    <w:name w:val="Balloon Text"/>
    <w:basedOn w:val="a"/>
    <w:link w:val="a5"/>
    <w:uiPriority w:val="99"/>
    <w:semiHidden/>
    <w:unhideWhenUsed/>
    <w:rsid w:val="002A2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2023-09-15T11:59:00Z</cp:lastPrinted>
  <dcterms:created xsi:type="dcterms:W3CDTF">2023-09-04T09:45:00Z</dcterms:created>
  <dcterms:modified xsi:type="dcterms:W3CDTF">2023-09-15T11:59:00Z</dcterms:modified>
</cp:coreProperties>
</file>