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0A222" w14:textId="77777777" w:rsidR="00FF3050" w:rsidRPr="00DC29FD" w:rsidRDefault="00FF3050" w:rsidP="00FF3050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69FF29F0" wp14:editId="7CF8DB6A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8C29A" w14:textId="77777777" w:rsidR="00FF3050" w:rsidRPr="00DC29FD" w:rsidRDefault="00FF3050" w:rsidP="00FF3050">
      <w:pPr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ПЕТРІВСЬКА СІЛЬСЬКА РАДА</w:t>
      </w:r>
    </w:p>
    <w:p w14:paraId="5EFE5606" w14:textId="77777777" w:rsidR="00FF3050" w:rsidRPr="00DC29FD" w:rsidRDefault="00FF3050" w:rsidP="00FF3050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ВИШГОРОДСЬКОГО РАЙОНУ КИЇВСЬКОЇ ОБЛАСТІ</w:t>
      </w:r>
    </w:p>
    <w:p w14:paraId="5E371A57" w14:textId="77777777" w:rsidR="00FF3050" w:rsidRPr="00DC29FD" w:rsidRDefault="00FF3050" w:rsidP="00FF3050">
      <w:pPr>
        <w:ind w:left="540"/>
        <w:jc w:val="center"/>
        <w:rPr>
          <w:i/>
          <w:sz w:val="28"/>
          <w:szCs w:val="28"/>
        </w:rPr>
      </w:pPr>
    </w:p>
    <w:p w14:paraId="02FA669B" w14:textId="77777777" w:rsidR="00FF3050" w:rsidRPr="00DC29FD" w:rsidRDefault="00FF3050" w:rsidP="00FF3050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ВИКОНАВЧИЙ КОМІТЕТ</w:t>
      </w:r>
    </w:p>
    <w:p w14:paraId="5B3F0A78" w14:textId="77777777" w:rsidR="00FF3050" w:rsidRPr="00DC29FD" w:rsidRDefault="00FF3050" w:rsidP="00FF3050">
      <w:pPr>
        <w:ind w:left="540"/>
        <w:jc w:val="center"/>
        <w:rPr>
          <w:b/>
          <w:i/>
          <w:sz w:val="28"/>
          <w:szCs w:val="28"/>
        </w:rPr>
      </w:pPr>
    </w:p>
    <w:p w14:paraId="1C818659" w14:textId="77777777" w:rsidR="00FF3050" w:rsidRPr="00DC29FD" w:rsidRDefault="00FF3050" w:rsidP="00FF3050">
      <w:pPr>
        <w:rPr>
          <w:sz w:val="28"/>
          <w:szCs w:val="28"/>
        </w:rPr>
      </w:pPr>
      <w:r w:rsidRPr="00DC29F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08</w:t>
      </w:r>
      <w:r w:rsidRPr="00DC29F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 xml:space="preserve">вересня </w:t>
      </w:r>
      <w:r w:rsidRPr="00DC29FD">
        <w:rPr>
          <w:b/>
          <w:i/>
          <w:sz w:val="28"/>
          <w:szCs w:val="28"/>
        </w:rPr>
        <w:t xml:space="preserve">2023 року                                                              </w:t>
      </w:r>
      <w:r>
        <w:rPr>
          <w:b/>
          <w:i/>
          <w:sz w:val="28"/>
          <w:szCs w:val="28"/>
        </w:rPr>
        <w:t xml:space="preserve">                         </w:t>
      </w:r>
      <w:r w:rsidRPr="00DC29FD">
        <w:rPr>
          <w:b/>
          <w:i/>
          <w:sz w:val="28"/>
          <w:szCs w:val="28"/>
        </w:rPr>
        <w:t>№</w:t>
      </w:r>
      <w:r w:rsidR="009C31D8">
        <w:rPr>
          <w:b/>
          <w:i/>
          <w:sz w:val="28"/>
          <w:szCs w:val="28"/>
        </w:rPr>
        <w:t xml:space="preserve"> 732</w:t>
      </w:r>
      <w:r w:rsidRPr="00DC29FD">
        <w:rPr>
          <w:sz w:val="28"/>
          <w:szCs w:val="28"/>
        </w:rPr>
        <w:t xml:space="preserve">                                              </w:t>
      </w:r>
    </w:p>
    <w:p w14:paraId="300BCC44" w14:textId="77777777" w:rsidR="00FF3050" w:rsidRPr="00DC29FD" w:rsidRDefault="00FF3050" w:rsidP="00FF3050">
      <w:pPr>
        <w:ind w:left="540" w:hanging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РІШЕННЯ</w:t>
      </w:r>
    </w:p>
    <w:p w14:paraId="4FA80E91" w14:textId="77777777" w:rsidR="00FF3050" w:rsidRPr="00DC29FD" w:rsidRDefault="00FF3050" w:rsidP="00FF305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7D439D8C" w14:textId="77777777" w:rsidR="00FF3050" w:rsidRPr="00DC29FD" w:rsidRDefault="00FF3050" w:rsidP="00FF305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DC29FD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в адресу</w:t>
      </w:r>
      <w:r w:rsidRPr="00DC29FD">
        <w:rPr>
          <w:b/>
          <w:i/>
          <w:sz w:val="28"/>
          <w:szCs w:val="28"/>
        </w:rPr>
        <w:t xml:space="preserve"> </w:t>
      </w:r>
    </w:p>
    <w:p w14:paraId="26001200" w14:textId="77777777" w:rsidR="00FF3050" w:rsidRDefault="00FF3050" w:rsidP="00FF305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6BBF5381" w14:textId="77777777" w:rsidR="00FF3050" w:rsidRPr="00DC29FD" w:rsidRDefault="00FF3050" w:rsidP="00FF305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25F35CF9" w14:textId="77777777" w:rsidR="00FF3050" w:rsidRDefault="00FF3050" w:rsidP="00FF3050">
      <w:pPr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    </w:t>
      </w:r>
      <w:r w:rsidRPr="00DC29FD">
        <w:rPr>
          <w:sz w:val="28"/>
          <w:szCs w:val="28"/>
        </w:rPr>
        <w:tab/>
        <w:t xml:space="preserve"> Розглянувши заяву </w:t>
      </w:r>
      <w:r>
        <w:rPr>
          <w:b/>
          <w:sz w:val="28"/>
          <w:szCs w:val="28"/>
        </w:rPr>
        <w:t xml:space="preserve">Єреми Катерини Петрівни </w:t>
      </w:r>
      <w:r w:rsidR="00CB1A0D" w:rsidRPr="007A7AB2">
        <w:rPr>
          <w:sz w:val="28"/>
          <w:szCs w:val="28"/>
        </w:rPr>
        <w:t>про</w:t>
      </w:r>
      <w:r w:rsidR="00CB1A0D">
        <w:rPr>
          <w:sz w:val="28"/>
          <w:szCs w:val="28"/>
        </w:rPr>
        <w:t xml:space="preserve"> присвоєння адреси</w:t>
      </w:r>
      <w:r w:rsidRPr="00DC29FD">
        <w:rPr>
          <w:sz w:val="28"/>
          <w:szCs w:val="28"/>
        </w:rPr>
        <w:t xml:space="preserve"> будинку селі </w:t>
      </w:r>
      <w:r>
        <w:rPr>
          <w:sz w:val="28"/>
          <w:szCs w:val="28"/>
        </w:rPr>
        <w:t>Старі Петрівці</w:t>
      </w:r>
      <w:r w:rsidRPr="00DC29F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A0CE6">
        <w:rPr>
          <w:sz w:val="28"/>
          <w:szCs w:val="28"/>
        </w:rPr>
        <w:t xml:space="preserve">свідоцтво про право власності №3795 від 14.07.1986 р., </w:t>
      </w:r>
      <w:r w:rsidR="00CB1A0D">
        <w:rPr>
          <w:sz w:val="28"/>
          <w:szCs w:val="28"/>
        </w:rPr>
        <w:t>Свідоцтв</w:t>
      </w:r>
      <w:r w:rsidR="000A0CE6">
        <w:rPr>
          <w:sz w:val="28"/>
          <w:szCs w:val="28"/>
        </w:rPr>
        <w:t>о</w:t>
      </w:r>
      <w:r w:rsidR="00CB1A0D">
        <w:rPr>
          <w:sz w:val="28"/>
          <w:szCs w:val="28"/>
        </w:rPr>
        <w:t xml:space="preserve"> про право на сп</w:t>
      </w:r>
      <w:r w:rsidR="000A0CE6">
        <w:rPr>
          <w:sz w:val="28"/>
          <w:szCs w:val="28"/>
        </w:rPr>
        <w:t>а</w:t>
      </w:r>
      <w:r w:rsidR="00CB1A0D">
        <w:rPr>
          <w:sz w:val="28"/>
          <w:szCs w:val="28"/>
        </w:rPr>
        <w:t>дщину</w:t>
      </w:r>
      <w:r w:rsidR="00F725F1">
        <w:rPr>
          <w:sz w:val="28"/>
          <w:szCs w:val="28"/>
        </w:rPr>
        <w:t>№3797 від 14.07.1986 р.</w:t>
      </w:r>
      <w:r>
        <w:rPr>
          <w:sz w:val="28"/>
          <w:szCs w:val="28"/>
        </w:rPr>
        <w:t xml:space="preserve">, Витяг </w:t>
      </w:r>
      <w:r w:rsidR="00522F06">
        <w:rPr>
          <w:sz w:val="28"/>
          <w:szCs w:val="28"/>
        </w:rPr>
        <w:t>з Реєстру будівельної діяльності щодо інформації про технічні</w:t>
      </w:r>
      <w:r w:rsidR="00076CF3">
        <w:rPr>
          <w:sz w:val="28"/>
          <w:szCs w:val="28"/>
        </w:rPr>
        <w:t xml:space="preserve"> </w:t>
      </w:r>
      <w:r w:rsidR="00522F06">
        <w:rPr>
          <w:sz w:val="28"/>
          <w:szCs w:val="28"/>
        </w:rPr>
        <w:t>інвентаризації ЄДЕ</w:t>
      </w:r>
      <w:r w:rsidR="00076CF3">
        <w:rPr>
          <w:sz w:val="28"/>
          <w:szCs w:val="28"/>
        </w:rPr>
        <w:t>ССБ</w:t>
      </w:r>
      <w:r>
        <w:rPr>
          <w:sz w:val="28"/>
          <w:szCs w:val="28"/>
        </w:rPr>
        <w:t xml:space="preserve">, </w:t>
      </w:r>
      <w:r w:rsidRPr="00DC29FD">
        <w:rPr>
          <w:sz w:val="28"/>
          <w:szCs w:val="28"/>
        </w:rPr>
        <w:t>керуючись постановою Кабінету Міністрів України від 07.07.2021</w:t>
      </w:r>
      <w:r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№690 «Про затвердження Порядку присвоєння адрес об’єктам будівництва, об'єктам нерухомого майна», статтею 26</w:t>
      </w:r>
      <w:r w:rsidRPr="00DC29FD">
        <w:rPr>
          <w:sz w:val="28"/>
          <w:szCs w:val="28"/>
          <w:vertAlign w:val="superscript"/>
        </w:rPr>
        <w:t>3</w:t>
      </w:r>
      <w:r w:rsidRPr="00DC29FD">
        <w:rPr>
          <w:sz w:val="28"/>
          <w:szCs w:val="28"/>
        </w:rPr>
        <w:t xml:space="preserve"> Закону України «Про регулювання містобудівної діяльності», статтею 37 Закону України «Про місцеве самоврядування в Україні», </w:t>
      </w:r>
    </w:p>
    <w:p w14:paraId="04427F86" w14:textId="77777777" w:rsidR="00FF3050" w:rsidRPr="00DC29FD" w:rsidRDefault="00FF3050" w:rsidP="00FF3050">
      <w:pPr>
        <w:jc w:val="both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 xml:space="preserve">виконавчий комітет сільської ради </w:t>
      </w:r>
    </w:p>
    <w:p w14:paraId="0622DA9A" w14:textId="77777777" w:rsidR="00FF3050" w:rsidRPr="00DC29FD" w:rsidRDefault="00FF3050" w:rsidP="00FF3050">
      <w:pPr>
        <w:jc w:val="both"/>
        <w:rPr>
          <w:b/>
          <w:sz w:val="28"/>
          <w:szCs w:val="28"/>
        </w:rPr>
      </w:pPr>
    </w:p>
    <w:p w14:paraId="0228EBCA" w14:textId="77777777" w:rsidR="00FF3050" w:rsidRDefault="00FF3050" w:rsidP="00FF305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ВИРІШИВ:</w:t>
      </w:r>
    </w:p>
    <w:p w14:paraId="76EA4D71" w14:textId="77777777" w:rsidR="00FF3050" w:rsidRPr="00DC29FD" w:rsidRDefault="00FF3050" w:rsidP="00FF305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15A9D693" w14:textId="1678749C" w:rsidR="00FF3050" w:rsidRPr="00DC29FD" w:rsidRDefault="00076CF3" w:rsidP="00FF3050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Присвоїти</w:t>
      </w:r>
      <w:r w:rsidR="00FF3050">
        <w:rPr>
          <w:sz w:val="28"/>
          <w:szCs w:val="28"/>
        </w:rPr>
        <w:t xml:space="preserve"> адресу житлового бу</w:t>
      </w:r>
      <w:r w:rsidR="00FF3050" w:rsidRPr="00DC29FD">
        <w:rPr>
          <w:sz w:val="28"/>
          <w:szCs w:val="28"/>
        </w:rPr>
        <w:t>динку з</w:t>
      </w:r>
      <w:r w:rsidR="00FF3050">
        <w:rPr>
          <w:sz w:val="28"/>
          <w:szCs w:val="28"/>
        </w:rPr>
        <w:t xml:space="preserve"> загальною площею – </w:t>
      </w:r>
      <w:r w:rsidR="00370C67">
        <w:rPr>
          <w:sz w:val="28"/>
          <w:szCs w:val="28"/>
        </w:rPr>
        <w:t>91,7</w:t>
      </w:r>
      <w:r w:rsidR="00FF3050">
        <w:rPr>
          <w:sz w:val="28"/>
          <w:szCs w:val="28"/>
        </w:rPr>
        <w:t xml:space="preserve"> кв.м., </w:t>
      </w:r>
      <w:r w:rsidR="00FF3050" w:rsidRPr="00DC29FD">
        <w:rPr>
          <w:sz w:val="28"/>
          <w:szCs w:val="28"/>
        </w:rPr>
        <w:t xml:space="preserve"> житловою площею </w:t>
      </w:r>
      <w:r w:rsidR="00FF3050">
        <w:rPr>
          <w:sz w:val="28"/>
          <w:szCs w:val="28"/>
        </w:rPr>
        <w:t xml:space="preserve">– </w:t>
      </w:r>
      <w:r w:rsidR="00370C67">
        <w:rPr>
          <w:sz w:val="28"/>
          <w:szCs w:val="28"/>
        </w:rPr>
        <w:t>62,6</w:t>
      </w:r>
      <w:r w:rsidR="00FF3050">
        <w:rPr>
          <w:sz w:val="28"/>
          <w:szCs w:val="28"/>
        </w:rPr>
        <w:t xml:space="preserve"> </w:t>
      </w:r>
      <w:r w:rsidR="00FF3050" w:rsidRPr="00DC29FD">
        <w:rPr>
          <w:sz w:val="28"/>
          <w:szCs w:val="28"/>
        </w:rPr>
        <w:t>кв.м</w:t>
      </w:r>
      <w:r w:rsidR="00FF3050">
        <w:rPr>
          <w:sz w:val="28"/>
          <w:szCs w:val="28"/>
        </w:rPr>
        <w:t xml:space="preserve">, який розташований на земельній ділянці кадастровий номер </w:t>
      </w:r>
      <w:r w:rsidR="007332BF">
        <w:rPr>
          <w:sz w:val="28"/>
          <w:szCs w:val="28"/>
          <w:lang w:val="en-US"/>
        </w:rPr>
        <w:t xml:space="preserve">       </w:t>
      </w:r>
      <w:r w:rsidR="00FF3050">
        <w:rPr>
          <w:sz w:val="28"/>
          <w:szCs w:val="28"/>
        </w:rPr>
        <w:t xml:space="preserve"> </w:t>
      </w:r>
      <w:r w:rsidR="00FF3050" w:rsidRPr="008E381E">
        <w:rPr>
          <w:sz w:val="28"/>
          <w:szCs w:val="28"/>
        </w:rPr>
        <w:t xml:space="preserve">адресу: </w:t>
      </w:r>
      <w:r w:rsidR="00FF3050" w:rsidRPr="00DC29FD">
        <w:rPr>
          <w:b/>
          <w:sz w:val="28"/>
          <w:szCs w:val="28"/>
        </w:rPr>
        <w:t>Київська область, Вишгородський район, село</w:t>
      </w:r>
      <w:r w:rsidR="00FF3050">
        <w:rPr>
          <w:b/>
          <w:sz w:val="28"/>
          <w:szCs w:val="28"/>
        </w:rPr>
        <w:t xml:space="preserve"> Старі Петрівці, вулиця </w:t>
      </w:r>
      <w:r w:rsidR="00DD78C7">
        <w:rPr>
          <w:b/>
          <w:sz w:val="28"/>
          <w:szCs w:val="28"/>
        </w:rPr>
        <w:t>Жовтнева</w:t>
      </w:r>
      <w:r w:rsidR="00FF3050">
        <w:rPr>
          <w:b/>
          <w:sz w:val="28"/>
          <w:szCs w:val="28"/>
        </w:rPr>
        <w:t xml:space="preserve">, будинок </w:t>
      </w:r>
      <w:r w:rsidR="00DD78C7">
        <w:rPr>
          <w:b/>
          <w:sz w:val="28"/>
          <w:szCs w:val="28"/>
        </w:rPr>
        <w:t>9.</w:t>
      </w:r>
    </w:p>
    <w:p w14:paraId="2F998CCF" w14:textId="77777777" w:rsidR="00FF3050" w:rsidRPr="00DC29FD" w:rsidRDefault="00FF3050" w:rsidP="00FF3050">
      <w:pPr>
        <w:tabs>
          <w:tab w:val="left" w:pos="426"/>
        </w:tabs>
        <w:ind w:right="-143"/>
        <w:jc w:val="both"/>
        <w:rPr>
          <w:sz w:val="28"/>
          <w:szCs w:val="28"/>
        </w:rPr>
      </w:pPr>
    </w:p>
    <w:p w14:paraId="30BBBF03" w14:textId="77777777" w:rsidR="00FF3050" w:rsidRPr="00DC29FD" w:rsidRDefault="00C47E58" w:rsidP="00FF3050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Єремі Катерині Петрівні </w:t>
      </w:r>
      <w:r w:rsidR="00FF3050">
        <w:rPr>
          <w:sz w:val="28"/>
          <w:szCs w:val="28"/>
        </w:rPr>
        <w:t>в</w:t>
      </w:r>
      <w:r w:rsidR="00FF3050" w:rsidRPr="00DC29FD">
        <w:rPr>
          <w:sz w:val="28"/>
          <w:szCs w:val="28"/>
        </w:rPr>
        <w:t>становити номерний знак на будинку у відповідності до існуючих стандартів.</w:t>
      </w:r>
    </w:p>
    <w:p w14:paraId="2D9B9974" w14:textId="77777777" w:rsidR="00FF3050" w:rsidRPr="00DC29FD" w:rsidRDefault="00FF3050" w:rsidP="00FF3050">
      <w:pPr>
        <w:tabs>
          <w:tab w:val="left" w:pos="426"/>
        </w:tabs>
        <w:ind w:right="-143"/>
        <w:jc w:val="both"/>
        <w:rPr>
          <w:b/>
          <w:sz w:val="28"/>
          <w:szCs w:val="28"/>
        </w:rPr>
      </w:pPr>
    </w:p>
    <w:p w14:paraId="455AB5EE" w14:textId="77777777" w:rsidR="00FF3050" w:rsidRPr="00DC29FD" w:rsidRDefault="00FF3050" w:rsidP="00FF3050">
      <w:pPr>
        <w:tabs>
          <w:tab w:val="left" w:pos="851"/>
        </w:tabs>
        <w:spacing w:after="240"/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3. </w:t>
      </w:r>
      <w:r w:rsidRPr="00DC29FD">
        <w:rPr>
          <w:rStyle w:val="rvts6"/>
          <w:color w:val="000000"/>
          <w:sz w:val="28"/>
          <w:szCs w:val="28"/>
        </w:rPr>
        <w:t>Контроль за викон</w:t>
      </w:r>
      <w:r>
        <w:rPr>
          <w:rStyle w:val="rvts6"/>
          <w:color w:val="000000"/>
          <w:sz w:val="28"/>
          <w:szCs w:val="28"/>
        </w:rPr>
        <w:t xml:space="preserve">анням цього рішення покласти на </w:t>
      </w:r>
      <w:r w:rsidRPr="00DC29FD">
        <w:rPr>
          <w:rStyle w:val="rvts6"/>
          <w:color w:val="000000"/>
          <w:sz w:val="28"/>
          <w:szCs w:val="28"/>
        </w:rPr>
        <w:t>Петровську Т.В., секретаря виконавчого комітету сільської ради.</w:t>
      </w:r>
    </w:p>
    <w:p w14:paraId="44024D8B" w14:textId="77777777" w:rsidR="00FF3050" w:rsidRPr="00DC29FD" w:rsidRDefault="00FF3050" w:rsidP="00FF3050">
      <w:pPr>
        <w:rPr>
          <w:b/>
          <w:sz w:val="28"/>
          <w:szCs w:val="28"/>
        </w:rPr>
      </w:pPr>
    </w:p>
    <w:p w14:paraId="27659E6C" w14:textId="77777777" w:rsidR="00FF3050" w:rsidRPr="00DC29FD" w:rsidRDefault="00FF3050" w:rsidP="00FF3050">
      <w:pPr>
        <w:rPr>
          <w:b/>
          <w:sz w:val="28"/>
          <w:szCs w:val="28"/>
        </w:rPr>
      </w:pPr>
    </w:p>
    <w:p w14:paraId="007B4F4F" w14:textId="77777777" w:rsidR="00FF3050" w:rsidRPr="00AA7B3B" w:rsidRDefault="00FF3050" w:rsidP="00FF3050">
      <w:pPr>
        <w:rPr>
          <w:b/>
          <w:i/>
          <w:sz w:val="28"/>
          <w:szCs w:val="28"/>
        </w:rPr>
      </w:pPr>
      <w:r w:rsidRPr="00AA7B3B">
        <w:rPr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AA7B3B">
        <w:rPr>
          <w:b/>
          <w:i/>
          <w:sz w:val="28"/>
          <w:szCs w:val="28"/>
        </w:rPr>
        <w:t>Радіон</w:t>
      </w:r>
      <w:proofErr w:type="spellEnd"/>
      <w:r w:rsidRPr="00AA7B3B">
        <w:rPr>
          <w:b/>
          <w:i/>
          <w:sz w:val="28"/>
          <w:szCs w:val="28"/>
        </w:rPr>
        <w:t xml:space="preserve"> СТАРЕНЬКИЙ</w:t>
      </w:r>
    </w:p>
    <w:p w14:paraId="159E3469" w14:textId="77777777" w:rsidR="00FF3050" w:rsidRDefault="00FF3050" w:rsidP="00FF3050"/>
    <w:p w14:paraId="714D6826" w14:textId="77777777" w:rsidR="00FF3050" w:rsidRDefault="00FF3050" w:rsidP="00FF3050"/>
    <w:p w14:paraId="41A17480" w14:textId="77777777" w:rsidR="00F00C5F" w:rsidRDefault="00F00C5F"/>
    <w:sectPr w:rsidR="00F00C5F" w:rsidSect="00AA7B3B">
      <w:pgSz w:w="11906" w:h="16838"/>
      <w:pgMar w:top="567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93788"/>
    <w:multiLevelType w:val="hybridMultilevel"/>
    <w:tmpl w:val="918E93A8"/>
    <w:lvl w:ilvl="0" w:tplc="0A68B64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1936"/>
    <w:rsid w:val="00076CF3"/>
    <w:rsid w:val="000A0CE6"/>
    <w:rsid w:val="00121D6C"/>
    <w:rsid w:val="00370C67"/>
    <w:rsid w:val="0038154F"/>
    <w:rsid w:val="003A1936"/>
    <w:rsid w:val="00522F06"/>
    <w:rsid w:val="005E30A8"/>
    <w:rsid w:val="007332BF"/>
    <w:rsid w:val="00773638"/>
    <w:rsid w:val="008800F8"/>
    <w:rsid w:val="008A2A15"/>
    <w:rsid w:val="009C31D8"/>
    <w:rsid w:val="00B26AE1"/>
    <w:rsid w:val="00C47E58"/>
    <w:rsid w:val="00CB1A0D"/>
    <w:rsid w:val="00DD78C7"/>
    <w:rsid w:val="00F00C5F"/>
    <w:rsid w:val="00F725F1"/>
    <w:rsid w:val="00FF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80AE2"/>
  <w15:docId w15:val="{465853CA-672A-48E7-A0AB-0B76AE5E8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F3050"/>
  </w:style>
  <w:style w:type="paragraph" w:styleId="a3">
    <w:name w:val="Balloon Text"/>
    <w:basedOn w:val="a"/>
    <w:link w:val="a4"/>
    <w:uiPriority w:val="99"/>
    <w:semiHidden/>
    <w:unhideWhenUsed/>
    <w:rsid w:val="00FF30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0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2023-09-14T11:28:00Z</cp:lastPrinted>
  <dcterms:created xsi:type="dcterms:W3CDTF">2023-09-04T05:54:00Z</dcterms:created>
  <dcterms:modified xsi:type="dcterms:W3CDTF">2023-09-25T13:13:00Z</dcterms:modified>
</cp:coreProperties>
</file>