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AA3ED3" w14:textId="77777777" w:rsidR="006112C0" w:rsidRPr="000B04AA" w:rsidRDefault="006112C0" w:rsidP="006112C0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0B04AA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00866F83" wp14:editId="40709988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38F940" w14:textId="77777777" w:rsidR="006112C0" w:rsidRPr="000B04AA" w:rsidRDefault="006112C0" w:rsidP="006112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14:paraId="5EBEC27F" w14:textId="77777777" w:rsidR="006112C0" w:rsidRPr="000B04AA" w:rsidRDefault="006112C0" w:rsidP="006112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14:paraId="57386F75" w14:textId="0C01F305" w:rsidR="006112C0" w:rsidRPr="000B04AA" w:rsidRDefault="006112C0" w:rsidP="006112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6"/>
          <w:szCs w:val="26"/>
          <w:lang w:val="ru-RU"/>
        </w:rPr>
        <w:t>Ш</w:t>
      </w:r>
      <w:proofErr w:type="gramEnd"/>
      <w:r>
        <w:rPr>
          <w:rFonts w:ascii="Times New Roman" w:hAnsi="Times New Roman" w:cs="Times New Roman"/>
          <w:b/>
          <w:sz w:val="26"/>
          <w:szCs w:val="26"/>
          <w:lang w:val="ru-RU"/>
        </w:rPr>
        <w:t>істдесят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ru-RU"/>
        </w:rPr>
        <w:t>четверта</w:t>
      </w:r>
      <w:proofErr w:type="spellEnd"/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сесія восьмого скликання</w:t>
      </w:r>
    </w:p>
    <w:p w14:paraId="2B18CCDF" w14:textId="77777777" w:rsidR="006112C0" w:rsidRPr="000B04AA" w:rsidRDefault="006112C0" w:rsidP="006112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112C0" w:rsidRPr="002546EF" w14:paraId="1E77E611" w14:textId="77777777" w:rsidTr="00E6527B">
        <w:tc>
          <w:tcPr>
            <w:tcW w:w="4790" w:type="dxa"/>
            <w:hideMark/>
          </w:tcPr>
          <w:p w14:paraId="71785A08" w14:textId="17A0DE84" w:rsidR="006112C0" w:rsidRPr="00956B0E" w:rsidRDefault="006112C0" w:rsidP="00E6527B">
            <w:pP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ru-RU" w:eastAsia="ru-RU"/>
              </w:rPr>
              <w:t>10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грудня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2024 року</w:t>
            </w:r>
          </w:p>
        </w:tc>
        <w:tc>
          <w:tcPr>
            <w:tcW w:w="4781" w:type="dxa"/>
            <w:hideMark/>
          </w:tcPr>
          <w:p w14:paraId="3122C8A3" w14:textId="1CBAC5F6" w:rsidR="006112C0" w:rsidRPr="002546EF" w:rsidRDefault="006112C0" w:rsidP="00E6527B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        № </w:t>
            </w:r>
            <w:r w:rsidR="008673E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2337</w:t>
            </w:r>
            <w:bookmarkStart w:id="0" w:name="_GoBack"/>
            <w:bookmarkEnd w:id="0"/>
          </w:p>
        </w:tc>
      </w:tr>
      <w:tr w:rsidR="006112C0" w:rsidRPr="000B04AA" w14:paraId="3DECF1FD" w14:textId="77777777" w:rsidTr="00E6527B">
        <w:tc>
          <w:tcPr>
            <w:tcW w:w="9571" w:type="dxa"/>
            <w:gridSpan w:val="2"/>
            <w:hideMark/>
          </w:tcPr>
          <w:p w14:paraId="78C1CD46" w14:textId="77777777" w:rsidR="006112C0" w:rsidRPr="000B04AA" w:rsidRDefault="006112C0" w:rsidP="00E6527B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14:paraId="460C3E9E" w14:textId="77777777" w:rsidR="006112C0" w:rsidRPr="000B04AA" w:rsidRDefault="006112C0" w:rsidP="006112C0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14:paraId="5ECB06B8" w14:textId="77777777" w:rsidR="006112C0" w:rsidRPr="000B04AA" w:rsidRDefault="006112C0" w:rsidP="006112C0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14:paraId="2DCD9A16" w14:textId="77777777" w:rsidR="006112C0" w:rsidRPr="000B04AA" w:rsidRDefault="006112C0" w:rsidP="006112C0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14:paraId="439CFE48" w14:textId="77777777" w:rsidR="006112C0" w:rsidRPr="000B04AA" w:rsidRDefault="006112C0" w:rsidP="006112C0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14:paraId="78D3E426" w14:textId="77777777" w:rsidR="006112C0" w:rsidRPr="000B04AA" w:rsidRDefault="006112C0" w:rsidP="006112C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73E47765" w14:textId="3C0179A5" w:rsidR="006112C0" w:rsidRPr="000B04AA" w:rsidRDefault="006112C0" w:rsidP="006112C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 w:rsidRPr="00822394">
        <w:rPr>
          <w:rFonts w:ascii="Times New Roman" w:hAnsi="Times New Roman" w:cs="Times New Roman"/>
          <w:b/>
          <w:bCs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bCs/>
          <w:sz w:val="26"/>
          <w:szCs w:val="26"/>
        </w:rPr>
        <w:t>Мельник Яніні Яківні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власни</w:t>
      </w:r>
      <w:r>
        <w:rPr>
          <w:rFonts w:ascii="Times New Roman" w:hAnsi="Times New Roman" w:cs="Times New Roman"/>
          <w:sz w:val="26"/>
          <w:szCs w:val="26"/>
        </w:rPr>
        <w:t>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житлового будинку за адресою: Київська область,  Вишгородський район,  село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,  </w:t>
      </w:r>
      <w:r>
        <w:rPr>
          <w:rFonts w:ascii="Times New Roman" w:hAnsi="Times New Roman" w:cs="Times New Roman"/>
          <w:sz w:val="26"/>
          <w:szCs w:val="26"/>
        </w:rPr>
        <w:t>вулиця Захисників України, 46, кв. 1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>
        <w:rPr>
          <w:rFonts w:ascii="Times New Roman" w:hAnsi="Times New Roman" w:cs="Times New Roman"/>
          <w:sz w:val="26"/>
          <w:szCs w:val="26"/>
        </w:rPr>
        <w:t>ФОП Мельник О.В.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14:paraId="1EC5459F" w14:textId="77777777" w:rsidR="006112C0" w:rsidRPr="000B04AA" w:rsidRDefault="006112C0" w:rsidP="006112C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110C95D8" w14:textId="77777777" w:rsidR="006112C0" w:rsidRPr="000B04AA" w:rsidRDefault="006112C0" w:rsidP="006112C0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ADD31F9" w14:textId="0C5E9197" w:rsidR="006112C0" w:rsidRPr="000B04AA" w:rsidRDefault="006112C0" w:rsidP="006112C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1. Затвердити гр. </w:t>
      </w:r>
      <w:r>
        <w:rPr>
          <w:rFonts w:ascii="Times New Roman" w:hAnsi="Times New Roman" w:cs="Times New Roman"/>
          <w:sz w:val="26"/>
          <w:szCs w:val="26"/>
        </w:rPr>
        <w:t>Мельник Яніні Яківні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240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0168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>0435</w:t>
      </w:r>
      <w:r w:rsidRPr="000B04AA">
        <w:rPr>
          <w:rFonts w:ascii="Times New Roman" w:hAnsi="Times New Roman" w:cs="Times New Roman"/>
          <w:sz w:val="26"/>
          <w:szCs w:val="26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02D2E145" w14:textId="493DA3DA" w:rsidR="006112C0" w:rsidRPr="000B04AA" w:rsidRDefault="006112C0" w:rsidP="006112C0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2.  Передати в приватну власність,  гр. </w:t>
      </w:r>
      <w:r>
        <w:rPr>
          <w:rFonts w:ascii="Times New Roman" w:hAnsi="Times New Roman" w:cs="Times New Roman"/>
          <w:sz w:val="26"/>
          <w:szCs w:val="26"/>
        </w:rPr>
        <w:t>Мельник Яніні Яківні</w:t>
      </w:r>
      <w:r w:rsidRPr="000B04AA">
        <w:rPr>
          <w:rFonts w:ascii="Times New Roman" w:hAnsi="Times New Roman" w:cs="Times New Roman"/>
          <w:sz w:val="26"/>
          <w:szCs w:val="26"/>
        </w:rPr>
        <w:t>, земельну ділянку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240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0168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 xml:space="preserve">0435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6F18D64D" w14:textId="01C3F994" w:rsidR="006112C0" w:rsidRPr="000B04AA" w:rsidRDefault="006112C0" w:rsidP="006112C0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3.  Рекомендувати гр. </w:t>
      </w:r>
      <w:r>
        <w:rPr>
          <w:rFonts w:ascii="Times New Roman" w:hAnsi="Times New Roman" w:cs="Times New Roman"/>
          <w:sz w:val="26"/>
          <w:szCs w:val="26"/>
        </w:rPr>
        <w:t>Мельник Яніні Яківні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14:paraId="26E237B2" w14:textId="77777777" w:rsidR="006112C0" w:rsidRPr="000B04AA" w:rsidRDefault="006112C0" w:rsidP="006112C0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4F7F6B79" w14:textId="77777777" w:rsidR="006112C0" w:rsidRDefault="006112C0" w:rsidP="006112C0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664AE98E" w14:textId="77777777" w:rsidR="006112C0" w:rsidRDefault="006112C0" w:rsidP="006112C0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62EEDC4D" w14:textId="77777777" w:rsidR="006112C0" w:rsidRPr="000B04AA" w:rsidRDefault="006112C0" w:rsidP="006112C0">
      <w:pPr>
        <w:tabs>
          <w:tab w:val="left" w:pos="709"/>
          <w:tab w:val="left" w:pos="1134"/>
        </w:tabs>
        <w:spacing w:before="120" w:after="0" w:line="240" w:lineRule="auto"/>
        <w:jc w:val="both"/>
        <w:rPr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proofErr w:type="spellStart"/>
      <w:r w:rsidRPr="000B04AA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 </w:t>
      </w:r>
    </w:p>
    <w:p w14:paraId="70EAFE6B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7C2"/>
    <w:rsid w:val="00204599"/>
    <w:rsid w:val="002F67C2"/>
    <w:rsid w:val="00591D56"/>
    <w:rsid w:val="006112C0"/>
    <w:rsid w:val="0075477A"/>
    <w:rsid w:val="008673E1"/>
    <w:rsid w:val="00AC5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EBE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2C0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73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73E1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2C0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73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73E1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1322</Words>
  <Characters>755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2024-12-11T14:29:00Z</cp:lastPrinted>
  <dcterms:created xsi:type="dcterms:W3CDTF">2024-12-02T07:12:00Z</dcterms:created>
  <dcterms:modified xsi:type="dcterms:W3CDTF">2024-12-11T14:30:00Z</dcterms:modified>
</cp:coreProperties>
</file>