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3D7D" w:rsidRPr="005D04D9" w:rsidRDefault="00076DF5" w:rsidP="005D04D9">
      <w:pPr>
        <w:spacing w:after="0" w:line="240" w:lineRule="auto"/>
        <w:jc w:val="center"/>
        <w:rPr>
          <w:rFonts w:ascii="Traktir" w:hAnsi="Traktir"/>
          <w:bCs/>
          <w:snapToGrid w:val="0"/>
          <w:color w:val="00FF00"/>
          <w:sz w:val="24"/>
          <w:szCs w:val="24"/>
          <w:lang w:val="uk-UA" w:eastAsia="ru-RU"/>
        </w:rPr>
      </w:pPr>
      <w:r>
        <w:rPr>
          <w:rFonts w:ascii="Traktir" w:hAnsi="Traktir"/>
          <w:noProof/>
          <w:color w:val="00FF00"/>
          <w:sz w:val="24"/>
          <w:szCs w:val="24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5pt;height:56.25pt;visibility:visible">
            <v:imagedata r:id="rId7" o:title=""/>
          </v:shape>
        </w:pict>
      </w:r>
    </w:p>
    <w:p w:rsidR="00113D7D" w:rsidRPr="005D04D9" w:rsidRDefault="00113D7D" w:rsidP="005D04D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 w:eastAsia="ru-RU"/>
        </w:rPr>
      </w:pPr>
      <w:r w:rsidRPr="005D04D9">
        <w:rPr>
          <w:rFonts w:ascii="Times New Roman" w:hAnsi="Times New Roman"/>
          <w:b/>
          <w:sz w:val="28"/>
          <w:szCs w:val="28"/>
          <w:lang w:val="uk-UA" w:eastAsia="ru-RU"/>
        </w:rPr>
        <w:t>ПЕТРІВСЬКА СІЛЬСЬКА РАДА</w:t>
      </w:r>
    </w:p>
    <w:p w:rsidR="00113D7D" w:rsidRDefault="00113D7D" w:rsidP="00787309">
      <w:pPr>
        <w:spacing w:after="0" w:line="240" w:lineRule="auto"/>
        <w:rPr>
          <w:rFonts w:ascii="Times New Roman" w:hAnsi="Times New Roman"/>
          <w:b/>
          <w:sz w:val="28"/>
          <w:szCs w:val="28"/>
          <w:lang w:val="uk-UA" w:eastAsia="ru-RU"/>
        </w:rPr>
      </w:pPr>
      <w:r w:rsidRPr="005D04D9">
        <w:rPr>
          <w:rFonts w:ascii="Times New Roman" w:hAnsi="Times New Roman"/>
          <w:b/>
          <w:sz w:val="28"/>
          <w:szCs w:val="28"/>
          <w:lang w:val="uk-UA" w:eastAsia="ru-RU"/>
        </w:rPr>
        <w:t xml:space="preserve">                  ВИШГОРО</w:t>
      </w:r>
      <w:r>
        <w:rPr>
          <w:rFonts w:ascii="Times New Roman" w:hAnsi="Times New Roman"/>
          <w:b/>
          <w:sz w:val="28"/>
          <w:szCs w:val="28"/>
          <w:lang w:val="uk-UA" w:eastAsia="ru-RU"/>
        </w:rPr>
        <w:t>ДСЬКОГО РАЙОНУ КИЇВСЬКОЇ ОБЛАСТІ</w:t>
      </w:r>
    </w:p>
    <w:p w:rsidR="00113D7D" w:rsidRPr="005D04D9" w:rsidRDefault="00141A5D" w:rsidP="002C06A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 w:eastAsia="ru-RU"/>
        </w:rPr>
      </w:pPr>
      <w:r>
        <w:rPr>
          <w:rFonts w:ascii="Times New Roman" w:hAnsi="Times New Roman"/>
          <w:b/>
          <w:sz w:val="28"/>
          <w:szCs w:val="28"/>
          <w:lang w:val="uk-UA" w:eastAsia="ru-RU"/>
        </w:rPr>
        <w:t xml:space="preserve">Шістдесят четверта </w:t>
      </w:r>
      <w:r w:rsidR="002C06AF" w:rsidRPr="002C06AF">
        <w:rPr>
          <w:rFonts w:ascii="Times New Roman" w:hAnsi="Times New Roman"/>
          <w:b/>
          <w:sz w:val="28"/>
          <w:szCs w:val="28"/>
          <w:lang w:val="uk-UA" w:eastAsia="ru-RU"/>
        </w:rPr>
        <w:t>сесія восьмого скликання</w:t>
      </w:r>
    </w:p>
    <w:p w:rsidR="00113D7D" w:rsidRPr="005D04D9" w:rsidRDefault="00113D7D" w:rsidP="005D04D9">
      <w:pPr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793"/>
        <w:gridCol w:w="4778"/>
      </w:tblGrid>
      <w:tr w:rsidR="00113D7D" w:rsidRPr="00721EFC" w:rsidTr="00086426">
        <w:tc>
          <w:tcPr>
            <w:tcW w:w="4793" w:type="dxa"/>
          </w:tcPr>
          <w:p w:rsidR="00113D7D" w:rsidRPr="005D04D9" w:rsidRDefault="00113D7D" w:rsidP="005F6280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«</w:t>
            </w:r>
            <w:r w:rsidR="005F6280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10</w:t>
            </w:r>
            <w:r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»</w:t>
            </w:r>
            <w:r w:rsidR="00086426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</w:t>
            </w:r>
            <w:r w:rsidR="00A95A79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грудня</w:t>
            </w:r>
            <w:r w:rsidR="00086426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</w:t>
            </w:r>
            <w:r w:rsidRPr="005D04D9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202</w:t>
            </w:r>
            <w:r w:rsidR="00A95A79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4</w:t>
            </w:r>
            <w:r w:rsidRPr="005D04D9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року</w:t>
            </w:r>
          </w:p>
        </w:tc>
        <w:tc>
          <w:tcPr>
            <w:tcW w:w="4778" w:type="dxa"/>
          </w:tcPr>
          <w:p w:rsidR="00113D7D" w:rsidRPr="00E9078B" w:rsidRDefault="00113D7D" w:rsidP="00710C0E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5D04D9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№</w:t>
            </w:r>
            <w:r w:rsidR="00F40D0F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</w:t>
            </w:r>
            <w:r w:rsidR="00076DF5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2303</w:t>
            </w:r>
          </w:p>
        </w:tc>
      </w:tr>
      <w:tr w:rsidR="00113D7D" w:rsidRPr="00721EFC" w:rsidTr="00086426">
        <w:tc>
          <w:tcPr>
            <w:tcW w:w="9571" w:type="dxa"/>
            <w:gridSpan w:val="2"/>
          </w:tcPr>
          <w:p w:rsidR="00113D7D" w:rsidRPr="005D04D9" w:rsidRDefault="00113D7D" w:rsidP="005D04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5D04D9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 </w:t>
            </w:r>
            <w:r w:rsidRPr="005D04D9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РІШЕННЯ</w:t>
            </w:r>
          </w:p>
          <w:p w:rsidR="00113D7D" w:rsidRPr="005D04D9" w:rsidRDefault="00113D7D" w:rsidP="005D04D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</w:p>
        </w:tc>
      </w:tr>
    </w:tbl>
    <w:p w:rsidR="00086426" w:rsidRPr="00086426" w:rsidRDefault="00086426" w:rsidP="00086426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  <w:lang w:val="uk-UA"/>
        </w:rPr>
      </w:pPr>
      <w:r w:rsidRPr="00086426">
        <w:rPr>
          <w:rFonts w:ascii="Times New Roman" w:hAnsi="Times New Roman"/>
          <w:b/>
          <w:i/>
          <w:sz w:val="28"/>
          <w:szCs w:val="28"/>
          <w:lang w:val="uk-UA"/>
        </w:rPr>
        <w:t xml:space="preserve">Про внесення змін до рішення </w:t>
      </w:r>
    </w:p>
    <w:p w:rsidR="00086426" w:rsidRPr="00086426" w:rsidRDefault="00086426" w:rsidP="00086426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  <w:lang w:val="uk-UA"/>
        </w:rPr>
      </w:pPr>
      <w:r w:rsidRPr="00086426">
        <w:rPr>
          <w:rFonts w:ascii="Times New Roman" w:hAnsi="Times New Roman"/>
          <w:b/>
          <w:i/>
          <w:sz w:val="28"/>
          <w:szCs w:val="28"/>
          <w:lang w:val="uk-UA"/>
        </w:rPr>
        <w:t xml:space="preserve">сільської ради від </w:t>
      </w:r>
      <w:r>
        <w:rPr>
          <w:rFonts w:ascii="Times New Roman" w:hAnsi="Times New Roman"/>
          <w:b/>
          <w:i/>
          <w:sz w:val="28"/>
          <w:szCs w:val="28"/>
          <w:lang w:val="uk-UA"/>
        </w:rPr>
        <w:t>18</w:t>
      </w:r>
      <w:r w:rsidRPr="00086426">
        <w:rPr>
          <w:rFonts w:ascii="Times New Roman" w:hAnsi="Times New Roman"/>
          <w:b/>
          <w:i/>
          <w:sz w:val="28"/>
          <w:szCs w:val="28"/>
          <w:lang w:val="uk-UA"/>
        </w:rPr>
        <w:t>.0</w:t>
      </w:r>
      <w:r>
        <w:rPr>
          <w:rFonts w:ascii="Times New Roman" w:hAnsi="Times New Roman"/>
          <w:b/>
          <w:i/>
          <w:sz w:val="28"/>
          <w:szCs w:val="28"/>
          <w:lang w:val="uk-UA"/>
        </w:rPr>
        <w:t>8</w:t>
      </w:r>
      <w:r w:rsidRPr="00086426">
        <w:rPr>
          <w:rFonts w:ascii="Times New Roman" w:hAnsi="Times New Roman"/>
          <w:b/>
          <w:i/>
          <w:sz w:val="28"/>
          <w:szCs w:val="28"/>
          <w:lang w:val="uk-UA"/>
        </w:rPr>
        <w:t>.202</w:t>
      </w:r>
      <w:r>
        <w:rPr>
          <w:rFonts w:ascii="Times New Roman" w:hAnsi="Times New Roman"/>
          <w:b/>
          <w:i/>
          <w:sz w:val="28"/>
          <w:szCs w:val="28"/>
          <w:lang w:val="uk-UA"/>
        </w:rPr>
        <w:t>3</w:t>
      </w:r>
      <w:r w:rsidRPr="00086426">
        <w:rPr>
          <w:rFonts w:ascii="Times New Roman" w:hAnsi="Times New Roman"/>
          <w:b/>
          <w:i/>
          <w:sz w:val="28"/>
          <w:szCs w:val="28"/>
          <w:lang w:val="uk-UA"/>
        </w:rPr>
        <w:t xml:space="preserve"> № </w:t>
      </w:r>
      <w:r>
        <w:rPr>
          <w:rFonts w:ascii="Times New Roman" w:hAnsi="Times New Roman"/>
          <w:b/>
          <w:i/>
          <w:sz w:val="28"/>
          <w:szCs w:val="28"/>
          <w:lang w:val="uk-UA"/>
        </w:rPr>
        <w:t>1539</w:t>
      </w:r>
    </w:p>
    <w:p w:rsidR="00685D4B" w:rsidRDefault="00086426" w:rsidP="008C609E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/>
          <w:b/>
          <w:i/>
          <w:sz w:val="28"/>
          <w:szCs w:val="28"/>
          <w:lang w:val="uk-UA"/>
        </w:rPr>
        <w:t>«</w:t>
      </w:r>
      <w:r w:rsidR="00113D7D">
        <w:rPr>
          <w:rFonts w:ascii="Times New Roman" w:hAnsi="Times New Roman"/>
          <w:b/>
          <w:i/>
          <w:sz w:val="28"/>
          <w:szCs w:val="28"/>
          <w:lang w:val="uk-UA"/>
        </w:rPr>
        <w:t xml:space="preserve">Про встановлення вартості харчування </w:t>
      </w:r>
      <w:r w:rsidR="00685D4B">
        <w:rPr>
          <w:rFonts w:ascii="Times New Roman" w:hAnsi="Times New Roman"/>
          <w:b/>
          <w:i/>
          <w:sz w:val="28"/>
          <w:szCs w:val="28"/>
          <w:lang w:val="uk-UA"/>
        </w:rPr>
        <w:t xml:space="preserve">та </w:t>
      </w:r>
    </w:p>
    <w:p w:rsidR="00113D7D" w:rsidRDefault="00685D4B" w:rsidP="008C609E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/>
          <w:b/>
          <w:i/>
          <w:sz w:val="28"/>
          <w:szCs w:val="28"/>
          <w:lang w:val="uk-UA"/>
        </w:rPr>
        <w:t>розміру батьківської плати</w:t>
      </w:r>
      <w:r w:rsidR="00113D7D">
        <w:rPr>
          <w:rFonts w:ascii="Times New Roman" w:hAnsi="Times New Roman"/>
          <w:b/>
          <w:i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uk-UA"/>
        </w:rPr>
        <w:t>за харчування</w:t>
      </w:r>
    </w:p>
    <w:p w:rsidR="00113D7D" w:rsidRPr="00EB30DA" w:rsidRDefault="00113D7D" w:rsidP="008C609E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/>
          <w:b/>
          <w:i/>
          <w:sz w:val="28"/>
          <w:szCs w:val="28"/>
          <w:lang w:val="uk-UA"/>
        </w:rPr>
        <w:t>у</w:t>
      </w:r>
      <w:proofErr w:type="spellStart"/>
      <w:r w:rsidRPr="0075594A">
        <w:rPr>
          <w:rFonts w:ascii="Times New Roman" w:hAnsi="Times New Roman"/>
          <w:b/>
          <w:i/>
          <w:sz w:val="28"/>
          <w:szCs w:val="28"/>
        </w:rPr>
        <w:t>чнів</w:t>
      </w:r>
      <w:proofErr w:type="spellEnd"/>
      <w:r w:rsidRPr="0075594A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uk-UA"/>
        </w:rPr>
        <w:t xml:space="preserve">в </w:t>
      </w:r>
      <w:r w:rsidR="00AB2E5A">
        <w:rPr>
          <w:rFonts w:ascii="Times New Roman" w:hAnsi="Times New Roman"/>
          <w:b/>
          <w:i/>
          <w:sz w:val="28"/>
          <w:szCs w:val="28"/>
          <w:lang w:val="uk-UA"/>
        </w:rPr>
        <w:t>закладах загальної середньої освіти</w:t>
      </w:r>
    </w:p>
    <w:p w:rsidR="00113D7D" w:rsidRDefault="00113D7D" w:rsidP="008C609E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/>
          <w:b/>
          <w:i/>
          <w:sz w:val="28"/>
          <w:szCs w:val="28"/>
          <w:lang w:val="uk-UA"/>
        </w:rPr>
        <w:t>Петрівської сільської територіальної громади</w:t>
      </w:r>
      <w:r w:rsidR="00086426">
        <w:rPr>
          <w:rFonts w:ascii="Times New Roman" w:hAnsi="Times New Roman"/>
          <w:b/>
          <w:i/>
          <w:sz w:val="28"/>
          <w:szCs w:val="28"/>
          <w:lang w:val="uk-UA"/>
        </w:rPr>
        <w:t>»</w:t>
      </w:r>
      <w:r>
        <w:rPr>
          <w:rFonts w:ascii="Times New Roman" w:hAnsi="Times New Roman"/>
          <w:b/>
          <w:i/>
          <w:sz w:val="28"/>
          <w:szCs w:val="28"/>
          <w:lang w:val="uk-UA"/>
        </w:rPr>
        <w:t xml:space="preserve">  </w:t>
      </w:r>
    </w:p>
    <w:p w:rsidR="00113D7D" w:rsidRDefault="00113D7D" w:rsidP="00753EC3">
      <w:pPr>
        <w:spacing w:after="0" w:line="240" w:lineRule="auto"/>
        <w:rPr>
          <w:rFonts w:ascii="Times New Roman" w:hAnsi="Times New Roman"/>
          <w:b/>
          <w:i/>
          <w:sz w:val="28"/>
          <w:szCs w:val="28"/>
          <w:lang w:val="uk-UA"/>
        </w:rPr>
      </w:pPr>
    </w:p>
    <w:p w:rsidR="00113D7D" w:rsidRPr="00CE7FA8" w:rsidRDefault="002C06AF" w:rsidP="002C06AF">
      <w:pPr>
        <w:pStyle w:val="StyleZakonu"/>
        <w:spacing w:after="0" w:line="240" w:lineRule="auto"/>
        <w:ind w:firstLine="851"/>
        <w:rPr>
          <w:sz w:val="28"/>
          <w:szCs w:val="28"/>
          <w:lang w:eastAsia="uk-UA"/>
        </w:rPr>
      </w:pPr>
      <w:r w:rsidRPr="00CE7FA8">
        <w:rPr>
          <w:sz w:val="28"/>
          <w:szCs w:val="28"/>
        </w:rPr>
        <w:t>Відповідно до статей</w:t>
      </w:r>
      <w:r w:rsidR="00113D7D" w:rsidRPr="00CE7FA8">
        <w:rPr>
          <w:sz w:val="28"/>
          <w:szCs w:val="28"/>
        </w:rPr>
        <w:t xml:space="preserve"> </w:t>
      </w:r>
      <w:r w:rsidR="0009101B" w:rsidRPr="00CE7FA8">
        <w:rPr>
          <w:sz w:val="28"/>
          <w:szCs w:val="28"/>
        </w:rPr>
        <w:t>32</w:t>
      </w:r>
      <w:r w:rsidRPr="00CE7FA8">
        <w:rPr>
          <w:sz w:val="28"/>
          <w:szCs w:val="28"/>
        </w:rPr>
        <w:t>, 59</w:t>
      </w:r>
      <w:r w:rsidR="00113D7D" w:rsidRPr="00CE7FA8">
        <w:rPr>
          <w:sz w:val="28"/>
          <w:szCs w:val="28"/>
        </w:rPr>
        <w:t xml:space="preserve"> Закону України «Про місцеве самоврядування в Україні», </w:t>
      </w:r>
      <w:r w:rsidRPr="00CE7FA8">
        <w:rPr>
          <w:sz w:val="28"/>
          <w:szCs w:val="28"/>
        </w:rPr>
        <w:t>законів</w:t>
      </w:r>
      <w:r w:rsidR="00113D7D" w:rsidRPr="00CE7FA8">
        <w:rPr>
          <w:sz w:val="28"/>
          <w:szCs w:val="28"/>
        </w:rPr>
        <w:t xml:space="preserve"> України </w:t>
      </w:r>
      <w:r w:rsidR="00A44504" w:rsidRPr="00CE7FA8">
        <w:rPr>
          <w:sz w:val="28"/>
          <w:szCs w:val="28"/>
        </w:rPr>
        <w:t xml:space="preserve">«Про освіту», </w:t>
      </w:r>
      <w:r w:rsidR="00113D7D" w:rsidRPr="00CE7FA8">
        <w:rPr>
          <w:sz w:val="28"/>
          <w:szCs w:val="28"/>
        </w:rPr>
        <w:t xml:space="preserve">«Про охорону дитинства», </w:t>
      </w:r>
      <w:r w:rsidRPr="00CE7FA8">
        <w:rPr>
          <w:sz w:val="28"/>
          <w:szCs w:val="28"/>
        </w:rPr>
        <w:t>«Про повну загальну середню освіту», постанов</w:t>
      </w:r>
      <w:r w:rsidR="00113D7D" w:rsidRPr="00CE7FA8">
        <w:rPr>
          <w:sz w:val="28"/>
          <w:szCs w:val="28"/>
        </w:rPr>
        <w:t xml:space="preserve"> Кабінету Міністрів України ві</w:t>
      </w:r>
      <w:r w:rsidRPr="00CE7FA8">
        <w:rPr>
          <w:sz w:val="28"/>
          <w:szCs w:val="28"/>
        </w:rPr>
        <w:t>д 2</w:t>
      </w:r>
      <w:r w:rsidR="00A44504" w:rsidRPr="00CE7FA8">
        <w:rPr>
          <w:sz w:val="28"/>
          <w:szCs w:val="28"/>
        </w:rPr>
        <w:t>4</w:t>
      </w:r>
      <w:r w:rsidRPr="00CE7FA8">
        <w:rPr>
          <w:sz w:val="28"/>
          <w:szCs w:val="28"/>
        </w:rPr>
        <w:t>.</w:t>
      </w:r>
      <w:r w:rsidR="00A44504" w:rsidRPr="00CE7FA8">
        <w:rPr>
          <w:sz w:val="28"/>
          <w:szCs w:val="28"/>
        </w:rPr>
        <w:t>03</w:t>
      </w:r>
      <w:r w:rsidRPr="00CE7FA8">
        <w:rPr>
          <w:sz w:val="28"/>
          <w:szCs w:val="28"/>
        </w:rPr>
        <w:t>.20</w:t>
      </w:r>
      <w:r w:rsidR="00A44504" w:rsidRPr="00CE7FA8">
        <w:rPr>
          <w:sz w:val="28"/>
          <w:szCs w:val="28"/>
        </w:rPr>
        <w:t>21</w:t>
      </w:r>
      <w:r w:rsidR="00113D7D" w:rsidRPr="00CE7FA8">
        <w:rPr>
          <w:sz w:val="28"/>
          <w:szCs w:val="28"/>
        </w:rPr>
        <w:t xml:space="preserve"> № </w:t>
      </w:r>
      <w:r w:rsidR="00A44504" w:rsidRPr="00CE7FA8">
        <w:rPr>
          <w:sz w:val="28"/>
          <w:szCs w:val="28"/>
        </w:rPr>
        <w:t>305</w:t>
      </w:r>
      <w:r w:rsidR="00113D7D" w:rsidRPr="00CE7FA8">
        <w:rPr>
          <w:sz w:val="28"/>
          <w:szCs w:val="28"/>
        </w:rPr>
        <w:t xml:space="preserve"> «</w:t>
      </w:r>
      <w:r w:rsidR="00A44504" w:rsidRPr="00CE7FA8">
        <w:rPr>
          <w:bCs/>
          <w:sz w:val="28"/>
          <w:szCs w:val="32"/>
          <w:shd w:val="clear" w:color="auto" w:fill="FFFFFF"/>
        </w:rPr>
        <w:t>Про затвердження норм та Порядку організації харчування у закладах освіти та дитячих закладах оздоровлення та відпочинку», від 02.02.2011 №116 «Про затвердження Порядку надання послуг з харчування дітей у дошкільних, учнів у загальноосвітніх та професійно-технічних навчальних закладах, операції з надання яких звільняються від обкладення податком на додану вартість»,</w:t>
      </w:r>
      <w:r w:rsidR="00360DCD">
        <w:rPr>
          <w:bCs/>
          <w:sz w:val="28"/>
          <w:szCs w:val="32"/>
          <w:shd w:val="clear" w:color="auto" w:fill="FFFFFF"/>
        </w:rPr>
        <w:t xml:space="preserve"> </w:t>
      </w:r>
      <w:r w:rsidR="00113D7D" w:rsidRPr="00CE7FA8">
        <w:rPr>
          <w:sz w:val="28"/>
          <w:szCs w:val="28"/>
          <w:lang w:eastAsia="uk-UA"/>
        </w:rPr>
        <w:t xml:space="preserve">враховуючи висновки і рекомендації постійних комісій </w:t>
      </w:r>
      <w:r w:rsidRPr="00CE7FA8">
        <w:rPr>
          <w:sz w:val="28"/>
          <w:szCs w:val="28"/>
          <w:lang w:eastAsia="uk-UA"/>
        </w:rPr>
        <w:t>сільської ради з питань бюджету, фінансів, соціально – економічного розвитку, інвестиційної діяльності, підприємництва та зовнішньоекономічних зв’язків і з питань освіти, культури, духовності, охорони здоров’я, материнства, дитинства, соціального захисту населення, сім’ї, молоді, спорту та туризму, сільська рада</w:t>
      </w:r>
    </w:p>
    <w:p w:rsidR="002C06AF" w:rsidRPr="00710C0E" w:rsidRDefault="002C06AF" w:rsidP="00360DCD">
      <w:pPr>
        <w:pStyle w:val="StyleZakonu"/>
        <w:spacing w:after="0" w:line="240" w:lineRule="auto"/>
        <w:ind w:firstLine="851"/>
        <w:rPr>
          <w:b/>
          <w:i/>
          <w:sz w:val="28"/>
          <w:szCs w:val="28"/>
        </w:rPr>
      </w:pPr>
    </w:p>
    <w:p w:rsidR="00113D7D" w:rsidRPr="00076DF5" w:rsidRDefault="00113D7D" w:rsidP="00076DF5">
      <w:pPr>
        <w:shd w:val="clear" w:color="auto" w:fill="FFFFFF"/>
        <w:spacing w:after="0" w:line="240" w:lineRule="auto"/>
        <w:ind w:right="-1" w:firstLine="540"/>
        <w:jc w:val="center"/>
        <w:textAlignment w:val="baseline"/>
        <w:rPr>
          <w:rFonts w:ascii="Times New Roman" w:hAnsi="Times New Roman"/>
          <w:b/>
          <w:bCs/>
          <w:i/>
          <w:sz w:val="28"/>
          <w:szCs w:val="28"/>
          <w:lang w:val="uk-UA"/>
        </w:rPr>
      </w:pPr>
      <w:r w:rsidRPr="002C06AF">
        <w:rPr>
          <w:rFonts w:ascii="Times New Roman" w:hAnsi="Times New Roman"/>
          <w:b/>
          <w:bCs/>
          <w:i/>
          <w:sz w:val="28"/>
          <w:szCs w:val="28"/>
          <w:lang w:val="uk-UA"/>
        </w:rPr>
        <w:t>ВИРІШИЛА:</w:t>
      </w:r>
      <w:bookmarkStart w:id="0" w:name="_GoBack"/>
      <w:bookmarkEnd w:id="0"/>
    </w:p>
    <w:p w:rsidR="00086426" w:rsidRDefault="002C06AF" w:rsidP="00360DC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1. </w:t>
      </w:r>
      <w:r w:rsidR="00086426" w:rsidRPr="00086426">
        <w:rPr>
          <w:rFonts w:ascii="Times New Roman" w:hAnsi="Times New Roman"/>
          <w:sz w:val="28"/>
          <w:szCs w:val="28"/>
          <w:lang w:val="uk-UA"/>
        </w:rPr>
        <w:t xml:space="preserve">Внести наступні зміни до рішення сільської ради від </w:t>
      </w:r>
      <w:r w:rsidR="00086426">
        <w:rPr>
          <w:rFonts w:ascii="Times New Roman" w:hAnsi="Times New Roman"/>
          <w:sz w:val="28"/>
          <w:szCs w:val="28"/>
          <w:lang w:val="uk-UA"/>
        </w:rPr>
        <w:t>18.08</w:t>
      </w:r>
      <w:r w:rsidR="00086426" w:rsidRPr="00086426">
        <w:rPr>
          <w:rFonts w:ascii="Times New Roman" w:hAnsi="Times New Roman"/>
          <w:sz w:val="28"/>
          <w:szCs w:val="28"/>
          <w:lang w:val="uk-UA"/>
        </w:rPr>
        <w:t>.202</w:t>
      </w:r>
      <w:r w:rsidR="00086426">
        <w:rPr>
          <w:rFonts w:ascii="Times New Roman" w:hAnsi="Times New Roman"/>
          <w:sz w:val="28"/>
          <w:szCs w:val="28"/>
          <w:lang w:val="uk-UA"/>
        </w:rPr>
        <w:t>3</w:t>
      </w:r>
      <w:r w:rsidR="00086426" w:rsidRPr="00086426">
        <w:rPr>
          <w:rFonts w:ascii="Times New Roman" w:hAnsi="Times New Roman"/>
          <w:sz w:val="28"/>
          <w:szCs w:val="28"/>
          <w:lang w:val="uk-UA"/>
        </w:rPr>
        <w:t xml:space="preserve">                  № </w:t>
      </w:r>
      <w:r w:rsidR="00086426">
        <w:rPr>
          <w:rFonts w:ascii="Times New Roman" w:hAnsi="Times New Roman"/>
          <w:sz w:val="28"/>
          <w:szCs w:val="28"/>
          <w:lang w:val="uk-UA"/>
        </w:rPr>
        <w:t>1539</w:t>
      </w:r>
      <w:r w:rsidR="00086426" w:rsidRPr="00086426">
        <w:rPr>
          <w:rFonts w:ascii="Times New Roman" w:hAnsi="Times New Roman"/>
          <w:sz w:val="28"/>
          <w:szCs w:val="28"/>
          <w:lang w:val="uk-UA"/>
        </w:rPr>
        <w:t xml:space="preserve"> «Про встановлення вартості харчування та розміру батьківської плати за харчування учнів в закладах загальної середньої освіти Петрівської сільської територіальної громади» (далі – Рішення):</w:t>
      </w:r>
    </w:p>
    <w:p w:rsidR="00360DCD" w:rsidRDefault="00360DCD" w:rsidP="00B321BA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86426" w:rsidRDefault="00086426" w:rsidP="00B321BA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1.1. </w:t>
      </w:r>
      <w:r w:rsidRPr="00086426">
        <w:rPr>
          <w:rFonts w:ascii="Times New Roman" w:hAnsi="Times New Roman"/>
          <w:sz w:val="28"/>
          <w:szCs w:val="28"/>
          <w:lang w:val="uk-UA"/>
        </w:rPr>
        <w:t xml:space="preserve">Пункт </w:t>
      </w:r>
      <w:r w:rsidR="004B79A4">
        <w:rPr>
          <w:rFonts w:ascii="Times New Roman" w:hAnsi="Times New Roman"/>
          <w:sz w:val="28"/>
          <w:szCs w:val="28"/>
          <w:lang w:val="uk-UA"/>
        </w:rPr>
        <w:t>1</w:t>
      </w:r>
      <w:r w:rsidRPr="00086426">
        <w:rPr>
          <w:rFonts w:ascii="Times New Roman" w:hAnsi="Times New Roman"/>
          <w:sz w:val="28"/>
          <w:szCs w:val="28"/>
          <w:lang w:val="uk-UA"/>
        </w:rPr>
        <w:t xml:space="preserve"> Рішення викласти у наступній редакції:</w:t>
      </w:r>
    </w:p>
    <w:p w:rsidR="004B79A4" w:rsidRDefault="004B79A4" w:rsidP="002C06AF">
      <w:pPr>
        <w:pStyle w:val="2"/>
        <w:shd w:val="clear" w:color="auto" w:fill="auto"/>
        <w:spacing w:after="0" w:line="240" w:lineRule="auto"/>
        <w:ind w:right="20" w:firstLine="851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4B79A4">
        <w:rPr>
          <w:sz w:val="28"/>
          <w:szCs w:val="28"/>
        </w:rPr>
        <w:t xml:space="preserve">1. Встановити з 01 </w:t>
      </w:r>
      <w:r w:rsidR="00DD62FA">
        <w:rPr>
          <w:sz w:val="28"/>
          <w:szCs w:val="28"/>
        </w:rPr>
        <w:t xml:space="preserve">січня </w:t>
      </w:r>
      <w:r w:rsidRPr="004B79A4">
        <w:rPr>
          <w:sz w:val="28"/>
          <w:szCs w:val="28"/>
        </w:rPr>
        <w:t xml:space="preserve">2025 року вартість одноразового гарячого харчування для учнів 1-4 класів, які навчаються в закладах загальної середньої освіти Петрівської сільської територіальної громади в розмірі </w:t>
      </w:r>
      <w:r w:rsidR="004F2DE4"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>5</w:t>
      </w:r>
      <w:r w:rsidRPr="004B79A4">
        <w:rPr>
          <w:sz w:val="28"/>
          <w:szCs w:val="28"/>
        </w:rPr>
        <w:t>0 гривень 00 копійок.</w:t>
      </w:r>
      <w:r>
        <w:rPr>
          <w:sz w:val="28"/>
          <w:szCs w:val="28"/>
        </w:rPr>
        <w:t>»</w:t>
      </w:r>
    </w:p>
    <w:p w:rsidR="00360DCD" w:rsidRDefault="00360DCD" w:rsidP="002C06AF">
      <w:pPr>
        <w:pStyle w:val="2"/>
        <w:shd w:val="clear" w:color="auto" w:fill="auto"/>
        <w:spacing w:after="0" w:line="240" w:lineRule="auto"/>
        <w:ind w:right="20" w:firstLine="851"/>
        <w:jc w:val="both"/>
        <w:rPr>
          <w:sz w:val="28"/>
          <w:szCs w:val="28"/>
        </w:rPr>
      </w:pPr>
    </w:p>
    <w:p w:rsidR="00113D7D" w:rsidRPr="00767A84" w:rsidRDefault="00086426" w:rsidP="002C06AF">
      <w:pPr>
        <w:pStyle w:val="2"/>
        <w:shd w:val="clear" w:color="auto" w:fill="auto"/>
        <w:spacing w:after="0" w:line="240" w:lineRule="auto"/>
        <w:ind w:right="20" w:firstLine="851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2C06AF">
        <w:rPr>
          <w:sz w:val="28"/>
          <w:szCs w:val="28"/>
        </w:rPr>
        <w:t xml:space="preserve">. </w:t>
      </w:r>
      <w:r w:rsidR="00113D7D" w:rsidRPr="00CE42D4">
        <w:rPr>
          <w:sz w:val="28"/>
          <w:szCs w:val="28"/>
        </w:rPr>
        <w:t>Контроль за виконанням цього рішення покла</w:t>
      </w:r>
      <w:r w:rsidR="00113D7D">
        <w:rPr>
          <w:sz w:val="28"/>
          <w:szCs w:val="28"/>
        </w:rPr>
        <w:t xml:space="preserve">сти на постійні комісії </w:t>
      </w:r>
      <w:r w:rsidR="00113D7D">
        <w:rPr>
          <w:sz w:val="28"/>
          <w:szCs w:val="28"/>
        </w:rPr>
        <w:lastRenderedPageBreak/>
        <w:t>територіальної громади</w:t>
      </w:r>
      <w:r w:rsidR="00113D7D" w:rsidRPr="00CE42D4">
        <w:rPr>
          <w:sz w:val="28"/>
          <w:szCs w:val="28"/>
        </w:rPr>
        <w:t xml:space="preserve"> з питань </w:t>
      </w:r>
      <w:r w:rsidR="002C06AF" w:rsidRPr="002C06AF">
        <w:rPr>
          <w:sz w:val="28"/>
          <w:szCs w:val="28"/>
        </w:rPr>
        <w:t>сільської ради з питань бюджету, фінансів, соціально – економічного розвитку, інвестиційної діяльності, підприємництва та зовнішньоекономічних зв’язків і з питань освіти, культури, духовності, охорони здоров’я, материнства, дитинства, соціального захисту населення, сім’ї, молоді, спорту та туризму</w:t>
      </w:r>
      <w:r w:rsidR="002C06AF">
        <w:rPr>
          <w:sz w:val="28"/>
          <w:szCs w:val="28"/>
        </w:rPr>
        <w:t>.</w:t>
      </w:r>
    </w:p>
    <w:p w:rsidR="00113D7D" w:rsidRPr="00767A84" w:rsidRDefault="00113D7D" w:rsidP="00767A84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13D7D" w:rsidRPr="00767A84" w:rsidRDefault="00113D7D" w:rsidP="005D04D9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113D7D" w:rsidRPr="00D072F5" w:rsidRDefault="00113D7D" w:rsidP="00D072F5">
      <w:pPr>
        <w:spacing w:after="0" w:line="240" w:lineRule="auto"/>
        <w:rPr>
          <w:rFonts w:ascii="Times New Roman" w:hAnsi="Times New Roman"/>
          <w:b/>
          <w:i/>
          <w:sz w:val="28"/>
          <w:szCs w:val="28"/>
          <w:lang w:val="uk-UA"/>
        </w:rPr>
      </w:pPr>
      <w:r w:rsidRPr="00767A84">
        <w:rPr>
          <w:rFonts w:ascii="Times New Roman" w:hAnsi="Times New Roman"/>
          <w:b/>
          <w:i/>
          <w:sz w:val="28"/>
          <w:szCs w:val="28"/>
          <w:lang w:val="uk-UA"/>
        </w:rPr>
        <w:t xml:space="preserve">Сільський голова                                                   </w:t>
      </w:r>
      <w:r w:rsidR="002C06AF">
        <w:rPr>
          <w:rFonts w:ascii="Times New Roman" w:hAnsi="Times New Roman"/>
          <w:b/>
          <w:i/>
          <w:sz w:val="28"/>
          <w:szCs w:val="28"/>
          <w:lang w:val="uk-UA"/>
        </w:rPr>
        <w:t xml:space="preserve">           </w:t>
      </w:r>
      <w:proofErr w:type="spellStart"/>
      <w:r w:rsidR="002C06AF">
        <w:rPr>
          <w:rFonts w:ascii="Times New Roman" w:hAnsi="Times New Roman"/>
          <w:b/>
          <w:i/>
          <w:sz w:val="28"/>
          <w:szCs w:val="28"/>
          <w:lang w:val="uk-UA"/>
        </w:rPr>
        <w:t>Радіон</w:t>
      </w:r>
      <w:proofErr w:type="spellEnd"/>
      <w:r w:rsidR="002C06AF">
        <w:rPr>
          <w:rFonts w:ascii="Times New Roman" w:hAnsi="Times New Roman"/>
          <w:b/>
          <w:i/>
          <w:sz w:val="28"/>
          <w:szCs w:val="28"/>
          <w:lang w:val="uk-UA"/>
        </w:rPr>
        <w:t xml:space="preserve"> СТАРЕНЬКИЙ</w:t>
      </w:r>
    </w:p>
    <w:sectPr w:rsidR="00113D7D" w:rsidRPr="00D072F5" w:rsidSect="00076DF5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8031A7"/>
    <w:multiLevelType w:val="hybridMultilevel"/>
    <w:tmpl w:val="2722B0D0"/>
    <w:lvl w:ilvl="0" w:tplc="F06E2DB6">
      <w:start w:val="1"/>
      <w:numFmt w:val="bullet"/>
      <w:lvlText w:val="ـ"/>
      <w:lvlJc w:val="left"/>
      <w:pPr>
        <w:tabs>
          <w:tab w:val="num" w:pos="860"/>
        </w:tabs>
        <w:ind w:left="860" w:hanging="360"/>
      </w:pPr>
      <w:rPr>
        <w:rFonts w:ascii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20D3C26"/>
    <w:multiLevelType w:val="hybridMultilevel"/>
    <w:tmpl w:val="036A51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459A0"/>
    <w:rsid w:val="00012B86"/>
    <w:rsid w:val="00026990"/>
    <w:rsid w:val="000313AB"/>
    <w:rsid w:val="00044D0B"/>
    <w:rsid w:val="00076DF5"/>
    <w:rsid w:val="000806EB"/>
    <w:rsid w:val="00086426"/>
    <w:rsid w:val="0009101B"/>
    <w:rsid w:val="000B4923"/>
    <w:rsid w:val="000C6461"/>
    <w:rsid w:val="000D1535"/>
    <w:rsid w:val="000D2D27"/>
    <w:rsid w:val="00113D7D"/>
    <w:rsid w:val="00140DED"/>
    <w:rsid w:val="00141A5D"/>
    <w:rsid w:val="00180681"/>
    <w:rsid w:val="00192D1A"/>
    <w:rsid w:val="001A1AED"/>
    <w:rsid w:val="001D5157"/>
    <w:rsid w:val="001F1EA7"/>
    <w:rsid w:val="00201679"/>
    <w:rsid w:val="00241024"/>
    <w:rsid w:val="00273530"/>
    <w:rsid w:val="00287967"/>
    <w:rsid w:val="002C06AF"/>
    <w:rsid w:val="002C71F9"/>
    <w:rsid w:val="003250C5"/>
    <w:rsid w:val="00325421"/>
    <w:rsid w:val="00360DCD"/>
    <w:rsid w:val="0036413D"/>
    <w:rsid w:val="00384DC4"/>
    <w:rsid w:val="00390DFA"/>
    <w:rsid w:val="003B090A"/>
    <w:rsid w:val="003B0BE0"/>
    <w:rsid w:val="003D240F"/>
    <w:rsid w:val="003F430D"/>
    <w:rsid w:val="003F598F"/>
    <w:rsid w:val="00417102"/>
    <w:rsid w:val="0045770E"/>
    <w:rsid w:val="004B2AF6"/>
    <w:rsid w:val="004B30E8"/>
    <w:rsid w:val="004B79A4"/>
    <w:rsid w:val="004F2DE4"/>
    <w:rsid w:val="0051139A"/>
    <w:rsid w:val="00521BB9"/>
    <w:rsid w:val="00531DA5"/>
    <w:rsid w:val="00551031"/>
    <w:rsid w:val="00556748"/>
    <w:rsid w:val="00576F3B"/>
    <w:rsid w:val="00594BA7"/>
    <w:rsid w:val="005D04D9"/>
    <w:rsid w:val="005F6280"/>
    <w:rsid w:val="0062727A"/>
    <w:rsid w:val="00630DB1"/>
    <w:rsid w:val="006370DD"/>
    <w:rsid w:val="00660DE9"/>
    <w:rsid w:val="00671529"/>
    <w:rsid w:val="006771CC"/>
    <w:rsid w:val="00682FE6"/>
    <w:rsid w:val="00685D4B"/>
    <w:rsid w:val="006951F3"/>
    <w:rsid w:val="006C1258"/>
    <w:rsid w:val="006C5D71"/>
    <w:rsid w:val="006D4024"/>
    <w:rsid w:val="006E07FD"/>
    <w:rsid w:val="00710C0E"/>
    <w:rsid w:val="00721EFC"/>
    <w:rsid w:val="00753EC3"/>
    <w:rsid w:val="0075594A"/>
    <w:rsid w:val="00767A84"/>
    <w:rsid w:val="007836FE"/>
    <w:rsid w:val="00787309"/>
    <w:rsid w:val="008326A3"/>
    <w:rsid w:val="00872D6E"/>
    <w:rsid w:val="00895EAE"/>
    <w:rsid w:val="008C463B"/>
    <w:rsid w:val="008C609E"/>
    <w:rsid w:val="008E20B7"/>
    <w:rsid w:val="008E79C4"/>
    <w:rsid w:val="008E7F90"/>
    <w:rsid w:val="00907C88"/>
    <w:rsid w:val="009A2642"/>
    <w:rsid w:val="009B0CB4"/>
    <w:rsid w:val="009C100C"/>
    <w:rsid w:val="009E1465"/>
    <w:rsid w:val="009E4A0A"/>
    <w:rsid w:val="00A347A4"/>
    <w:rsid w:val="00A44504"/>
    <w:rsid w:val="00A44F9E"/>
    <w:rsid w:val="00A53B1A"/>
    <w:rsid w:val="00A742BC"/>
    <w:rsid w:val="00A95A79"/>
    <w:rsid w:val="00AB2E5A"/>
    <w:rsid w:val="00AE398F"/>
    <w:rsid w:val="00B321BA"/>
    <w:rsid w:val="00B36EF2"/>
    <w:rsid w:val="00B37D61"/>
    <w:rsid w:val="00B44843"/>
    <w:rsid w:val="00B925FA"/>
    <w:rsid w:val="00BD070C"/>
    <w:rsid w:val="00C012DD"/>
    <w:rsid w:val="00C355FF"/>
    <w:rsid w:val="00C5012A"/>
    <w:rsid w:val="00C668B1"/>
    <w:rsid w:val="00C67979"/>
    <w:rsid w:val="00C9385E"/>
    <w:rsid w:val="00CE42D4"/>
    <w:rsid w:val="00CE7FA8"/>
    <w:rsid w:val="00D072F5"/>
    <w:rsid w:val="00D07C3A"/>
    <w:rsid w:val="00D36B4F"/>
    <w:rsid w:val="00D50F5F"/>
    <w:rsid w:val="00D51199"/>
    <w:rsid w:val="00D70FD9"/>
    <w:rsid w:val="00D95D1F"/>
    <w:rsid w:val="00DB1D75"/>
    <w:rsid w:val="00DD62FA"/>
    <w:rsid w:val="00DF4B6E"/>
    <w:rsid w:val="00E459A0"/>
    <w:rsid w:val="00E51E1B"/>
    <w:rsid w:val="00E9078B"/>
    <w:rsid w:val="00EB30DA"/>
    <w:rsid w:val="00ED48CF"/>
    <w:rsid w:val="00F40D0F"/>
    <w:rsid w:val="00FA3BFE"/>
    <w:rsid w:val="00FB1B32"/>
    <w:rsid w:val="00FB30B3"/>
    <w:rsid w:val="00FC7BEE"/>
    <w:rsid w:val="00FF3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1E1B"/>
    <w:pPr>
      <w:spacing w:after="160" w:line="259" w:lineRule="auto"/>
    </w:pPr>
    <w:rPr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locked/>
    <w:rsid w:val="00273530"/>
    <w:rPr>
      <w:rFonts w:ascii="Segoe UI" w:hAnsi="Segoe UI" w:cs="Segoe UI"/>
      <w:sz w:val="18"/>
      <w:szCs w:val="18"/>
    </w:rPr>
  </w:style>
  <w:style w:type="paragraph" w:customStyle="1" w:styleId="StyleZakonu">
    <w:name w:val="StyleZakonu"/>
    <w:basedOn w:val="a"/>
    <w:uiPriority w:val="99"/>
    <w:rsid w:val="006C5D71"/>
    <w:pPr>
      <w:spacing w:after="60" w:line="220" w:lineRule="exact"/>
      <w:ind w:firstLine="284"/>
      <w:jc w:val="both"/>
    </w:pPr>
    <w:rPr>
      <w:rFonts w:ascii="Times New Roman" w:eastAsia="Times New Roman" w:hAnsi="Times New Roman"/>
      <w:sz w:val="20"/>
      <w:szCs w:val="20"/>
      <w:lang w:val="uk-UA" w:eastAsia="ru-RU"/>
    </w:rPr>
  </w:style>
  <w:style w:type="character" w:customStyle="1" w:styleId="a6">
    <w:name w:val="Основной текст + Курсив"/>
    <w:aliases w:val="Интервал 0 pt"/>
    <w:uiPriority w:val="99"/>
    <w:rsid w:val="006C5D71"/>
    <w:rPr>
      <w:rFonts w:eastAsia="Times New Roman" w:cs="Times New Roman"/>
      <w:i/>
      <w:iCs/>
      <w:color w:val="000000"/>
      <w:spacing w:val="-18"/>
      <w:w w:val="100"/>
      <w:position w:val="0"/>
      <w:sz w:val="16"/>
      <w:szCs w:val="16"/>
      <w:shd w:val="clear" w:color="auto" w:fill="FFFFFF"/>
      <w:lang w:val="uk-UA" w:eastAsia="uk-UA"/>
    </w:rPr>
  </w:style>
  <w:style w:type="paragraph" w:customStyle="1" w:styleId="2">
    <w:name w:val="Основной текст2"/>
    <w:basedOn w:val="a"/>
    <w:uiPriority w:val="99"/>
    <w:rsid w:val="006C5D71"/>
    <w:pPr>
      <w:widowControl w:val="0"/>
      <w:shd w:val="clear" w:color="auto" w:fill="FFFFFF"/>
      <w:spacing w:after="240" w:line="240" w:lineRule="atLeast"/>
    </w:pPr>
    <w:rPr>
      <w:rFonts w:ascii="Times New Roman" w:eastAsia="Times New Roman" w:hAnsi="Times New Roman"/>
      <w:color w:val="000000"/>
      <w:sz w:val="21"/>
      <w:szCs w:val="21"/>
      <w:lang w:val="uk-UA" w:eastAsia="uk-UA"/>
    </w:rPr>
  </w:style>
  <w:style w:type="character" w:styleId="a7">
    <w:name w:val="Hyperlink"/>
    <w:uiPriority w:val="99"/>
    <w:semiHidden/>
    <w:rsid w:val="006C5D71"/>
    <w:rPr>
      <w:rFonts w:cs="Times New Roman"/>
      <w:color w:val="0000FF"/>
      <w:u w:val="single"/>
    </w:rPr>
  </w:style>
  <w:style w:type="paragraph" w:styleId="a8">
    <w:name w:val="Normal (Web)"/>
    <w:basedOn w:val="a"/>
    <w:uiPriority w:val="99"/>
    <w:rsid w:val="00767A8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a9">
    <w:name w:val="Знак"/>
    <w:basedOn w:val="a"/>
    <w:uiPriority w:val="99"/>
    <w:rsid w:val="00767A84"/>
    <w:pPr>
      <w:suppressAutoHyphens/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customStyle="1" w:styleId="1">
    <w:name w:val="Абзац списка1"/>
    <w:basedOn w:val="a"/>
    <w:uiPriority w:val="99"/>
    <w:rsid w:val="00767A84"/>
    <w:pPr>
      <w:spacing w:after="200" w:line="276" w:lineRule="auto"/>
      <w:ind w:left="720"/>
      <w:contextualSpacing/>
    </w:pPr>
    <w:rPr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733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320243-1CC5-4691-954A-C239DA716B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1617</TotalTime>
  <Pages>1</Pages>
  <Words>1576</Words>
  <Characters>899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67</cp:revision>
  <cp:lastPrinted>2024-12-11T07:46:00Z</cp:lastPrinted>
  <dcterms:created xsi:type="dcterms:W3CDTF">2020-11-18T08:54:00Z</dcterms:created>
  <dcterms:modified xsi:type="dcterms:W3CDTF">2024-12-11T07:47:00Z</dcterms:modified>
</cp:coreProperties>
</file>