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F31" w:rsidRPr="00C83006" w:rsidRDefault="003E5F31">
      <w:pPr>
        <w:pStyle w:val="a3"/>
        <w:spacing w:before="3"/>
        <w:rPr>
          <w:b/>
        </w:rPr>
      </w:pPr>
    </w:p>
    <w:p w:rsidR="00DF4FC8" w:rsidRPr="00C83006" w:rsidRDefault="00DF4FC8" w:rsidP="00DF4FC8">
      <w:pPr>
        <w:jc w:val="center"/>
        <w:rPr>
          <w:color w:val="00FF00"/>
          <w:sz w:val="28"/>
          <w:szCs w:val="28"/>
          <w:lang w:eastAsia="ru-RU"/>
        </w:rPr>
      </w:pPr>
      <w:r w:rsidRPr="00C83006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3A9B579C" wp14:editId="747CD55C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FC8" w:rsidRPr="00C83006" w:rsidRDefault="00DF4FC8" w:rsidP="00DF4FC8">
      <w:pPr>
        <w:jc w:val="center"/>
        <w:rPr>
          <w:b/>
          <w:sz w:val="28"/>
          <w:szCs w:val="28"/>
          <w:lang w:eastAsia="ru-RU"/>
        </w:rPr>
      </w:pPr>
      <w:r w:rsidRPr="00C83006">
        <w:rPr>
          <w:b/>
          <w:sz w:val="28"/>
          <w:szCs w:val="28"/>
          <w:lang w:eastAsia="ru-RU"/>
        </w:rPr>
        <w:t>ПЕТРІВСЬКА СІЛЬСЬКА РАДА</w:t>
      </w:r>
    </w:p>
    <w:p w:rsidR="00DF4FC8" w:rsidRPr="00C83006" w:rsidRDefault="00DF4FC8" w:rsidP="00812896">
      <w:pPr>
        <w:jc w:val="center"/>
        <w:rPr>
          <w:b/>
          <w:sz w:val="28"/>
          <w:szCs w:val="28"/>
          <w:lang w:eastAsia="ru-RU"/>
        </w:rPr>
      </w:pPr>
      <w:r w:rsidRPr="00C83006">
        <w:rPr>
          <w:b/>
          <w:sz w:val="28"/>
          <w:szCs w:val="28"/>
          <w:lang w:eastAsia="ru-RU"/>
        </w:rPr>
        <w:t>ВИШГОРОДСЬКОГО РАЙОНУ КИЇВСЬКОЇ ОБЛАСТІ</w:t>
      </w:r>
    </w:p>
    <w:p w:rsidR="00DF4FC8" w:rsidRPr="00C83006" w:rsidRDefault="00874B5D" w:rsidP="00DF4FC8">
      <w:pPr>
        <w:jc w:val="center"/>
        <w:rPr>
          <w:b/>
          <w:sz w:val="28"/>
          <w:szCs w:val="28"/>
          <w:lang w:eastAsia="ru-RU"/>
        </w:rPr>
      </w:pPr>
      <w:r w:rsidRPr="00C83006">
        <w:rPr>
          <w:b/>
          <w:sz w:val="28"/>
          <w:szCs w:val="28"/>
          <w:lang w:eastAsia="ru-RU"/>
        </w:rPr>
        <w:t xml:space="preserve">Сімдесят дев’ята </w:t>
      </w:r>
      <w:r w:rsidR="00DF4FC8" w:rsidRPr="00C83006">
        <w:rPr>
          <w:b/>
          <w:sz w:val="28"/>
          <w:szCs w:val="28"/>
          <w:lang w:eastAsia="ru-RU"/>
        </w:rPr>
        <w:t>сесія восьмого скликання</w:t>
      </w:r>
    </w:p>
    <w:p w:rsidR="00DF4FC8" w:rsidRPr="00C83006" w:rsidRDefault="00DF4FC8" w:rsidP="00DF4FC8">
      <w:pPr>
        <w:jc w:val="center"/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DF4FC8" w:rsidRPr="00C83006" w:rsidTr="002863FA">
        <w:tc>
          <w:tcPr>
            <w:tcW w:w="4789" w:type="dxa"/>
            <w:hideMark/>
          </w:tcPr>
          <w:p w:rsidR="00DF4FC8" w:rsidRPr="00C83006" w:rsidRDefault="00C83006" w:rsidP="00C83006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C83006">
              <w:rPr>
                <w:b/>
                <w:sz w:val="28"/>
                <w:szCs w:val="28"/>
                <w:lang w:eastAsia="ru-RU"/>
              </w:rPr>
              <w:t>«</w:t>
            </w:r>
            <w:r w:rsidR="00C832C3" w:rsidRPr="00C83006">
              <w:rPr>
                <w:b/>
                <w:sz w:val="28"/>
                <w:szCs w:val="28"/>
                <w:lang w:eastAsia="ru-RU"/>
              </w:rPr>
              <w:t>23</w:t>
            </w:r>
            <w:r w:rsidR="00DF4FC8" w:rsidRPr="00C83006">
              <w:rPr>
                <w:b/>
                <w:sz w:val="28"/>
                <w:szCs w:val="28"/>
                <w:lang w:eastAsia="ru-RU"/>
              </w:rPr>
              <w:t>»</w:t>
            </w:r>
            <w:r w:rsidR="00C90C9D" w:rsidRPr="00C83006">
              <w:rPr>
                <w:b/>
                <w:sz w:val="28"/>
                <w:szCs w:val="28"/>
                <w:lang w:eastAsia="ru-RU"/>
              </w:rPr>
              <w:t xml:space="preserve"> грудня </w:t>
            </w:r>
            <w:r w:rsidR="00DF4FC8" w:rsidRPr="00C83006">
              <w:rPr>
                <w:b/>
                <w:sz w:val="28"/>
                <w:szCs w:val="28"/>
                <w:lang w:eastAsia="ru-RU"/>
              </w:rPr>
              <w:t>202</w:t>
            </w:r>
            <w:r w:rsidR="00C832C3" w:rsidRPr="00C83006">
              <w:rPr>
                <w:b/>
                <w:sz w:val="28"/>
                <w:szCs w:val="28"/>
                <w:lang w:eastAsia="ru-RU"/>
              </w:rPr>
              <w:t>5</w:t>
            </w:r>
            <w:r w:rsidR="00DF4FC8" w:rsidRPr="00C83006">
              <w:rPr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DF4FC8" w:rsidRPr="00C83006" w:rsidRDefault="00DF4FC8" w:rsidP="00C83006">
            <w:pPr>
              <w:tabs>
                <w:tab w:val="left" w:pos="6750"/>
              </w:tabs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C83006">
              <w:rPr>
                <w:b/>
                <w:sz w:val="28"/>
                <w:szCs w:val="28"/>
                <w:lang w:eastAsia="ru-RU"/>
              </w:rPr>
              <w:t xml:space="preserve">                                        </w:t>
            </w:r>
            <w:r w:rsidR="00C83006" w:rsidRPr="00C83006">
              <w:rPr>
                <w:b/>
                <w:sz w:val="28"/>
                <w:szCs w:val="28"/>
                <w:lang w:eastAsia="ru-RU"/>
              </w:rPr>
              <w:t xml:space="preserve">          </w:t>
            </w:r>
            <w:r w:rsidRPr="00C83006">
              <w:rPr>
                <w:b/>
                <w:sz w:val="28"/>
                <w:szCs w:val="28"/>
                <w:lang w:eastAsia="ru-RU"/>
              </w:rPr>
              <w:t xml:space="preserve">№ </w:t>
            </w:r>
            <w:r w:rsidR="00C83006" w:rsidRPr="00C83006">
              <w:rPr>
                <w:b/>
                <w:sz w:val="28"/>
                <w:szCs w:val="28"/>
                <w:lang w:eastAsia="ru-RU"/>
              </w:rPr>
              <w:t>3219</w:t>
            </w:r>
            <w:r w:rsidRPr="00C83006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E5F31" w:rsidRPr="00C83006" w:rsidRDefault="003E5F31">
      <w:pPr>
        <w:pStyle w:val="a3"/>
        <w:spacing w:before="3"/>
        <w:rPr>
          <w:b/>
        </w:rPr>
      </w:pPr>
    </w:p>
    <w:p w:rsidR="006D5F30" w:rsidRPr="00C83006" w:rsidRDefault="00E806FB" w:rsidP="00E806FB">
      <w:pPr>
        <w:rPr>
          <w:b/>
          <w:i/>
          <w:sz w:val="28"/>
          <w:szCs w:val="28"/>
        </w:rPr>
      </w:pPr>
      <w:r w:rsidRPr="00C83006">
        <w:rPr>
          <w:b/>
          <w:i/>
          <w:sz w:val="28"/>
          <w:szCs w:val="28"/>
        </w:rPr>
        <w:t xml:space="preserve">Про </w:t>
      </w:r>
      <w:r w:rsidR="006D5F30" w:rsidRPr="00C83006">
        <w:rPr>
          <w:b/>
          <w:i/>
          <w:sz w:val="28"/>
          <w:szCs w:val="28"/>
        </w:rPr>
        <w:t xml:space="preserve">внесення змін до договорів </w:t>
      </w:r>
    </w:p>
    <w:p w:rsidR="00E806FB" w:rsidRPr="00C83006" w:rsidRDefault="006D5F30" w:rsidP="00E806FB">
      <w:pPr>
        <w:rPr>
          <w:b/>
          <w:i/>
          <w:sz w:val="28"/>
          <w:szCs w:val="28"/>
        </w:rPr>
      </w:pPr>
      <w:r w:rsidRPr="00C83006">
        <w:rPr>
          <w:b/>
          <w:i/>
          <w:sz w:val="28"/>
          <w:szCs w:val="28"/>
        </w:rPr>
        <w:t xml:space="preserve">про </w:t>
      </w:r>
      <w:r w:rsidR="00E806FB" w:rsidRPr="00C83006">
        <w:rPr>
          <w:b/>
          <w:i/>
          <w:sz w:val="28"/>
          <w:szCs w:val="28"/>
        </w:rPr>
        <w:t xml:space="preserve">передачу коштів субвенції </w:t>
      </w:r>
    </w:p>
    <w:p w:rsidR="00E806FB" w:rsidRPr="00C83006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3006">
        <w:rPr>
          <w:rFonts w:ascii="Times New Roman" w:hAnsi="Times New Roman"/>
          <w:b/>
          <w:i/>
          <w:sz w:val="28"/>
          <w:szCs w:val="28"/>
          <w:lang w:val="uk-UA"/>
        </w:rPr>
        <w:t xml:space="preserve">з місцевого бюджету державному бюджету </w:t>
      </w:r>
    </w:p>
    <w:p w:rsidR="00E806FB" w:rsidRPr="00C83006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3006">
        <w:rPr>
          <w:rFonts w:ascii="Times New Roman" w:hAnsi="Times New Roman"/>
          <w:b/>
          <w:i/>
          <w:sz w:val="28"/>
          <w:szCs w:val="28"/>
          <w:lang w:val="uk-UA"/>
        </w:rPr>
        <w:t>у вигляді трансферту державному</w:t>
      </w:r>
    </w:p>
    <w:p w:rsidR="00E806FB" w:rsidRPr="00C83006" w:rsidRDefault="00E806FB" w:rsidP="00E806FB">
      <w:pPr>
        <w:pStyle w:val="a9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3006">
        <w:rPr>
          <w:rFonts w:ascii="Times New Roman" w:hAnsi="Times New Roman"/>
          <w:b/>
          <w:i/>
          <w:sz w:val="28"/>
          <w:szCs w:val="28"/>
          <w:lang w:val="uk-UA"/>
        </w:rPr>
        <w:t xml:space="preserve">бюджету </w:t>
      </w:r>
      <w:r w:rsidRPr="00C83006">
        <w:rPr>
          <w:rFonts w:ascii="Times New Roman" w:hAnsi="Times New Roman"/>
          <w:b/>
          <w:i/>
          <w:sz w:val="28"/>
          <w:szCs w:val="28"/>
          <w:lang w:val="uk-UA"/>
        </w:rPr>
        <w:br/>
      </w:r>
    </w:p>
    <w:p w:rsidR="00C83006" w:rsidRDefault="00EC2771" w:rsidP="00EC2771">
      <w:pP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bookmarkStart w:id="0" w:name="n20"/>
      <w:bookmarkEnd w:id="0"/>
      <w:r w:rsidRPr="00C83006">
        <w:rPr>
          <w:sz w:val="28"/>
          <w:szCs w:val="28"/>
          <w:shd w:val="clear" w:color="auto" w:fill="FFFFFF"/>
        </w:rPr>
        <w:t xml:space="preserve">Відповідно до статті 25 Закону України «Про місцеве самоврядування в Україні», </w:t>
      </w:r>
      <w:proofErr w:type="spellStart"/>
      <w:r w:rsidRPr="00C83006">
        <w:rPr>
          <w:sz w:val="28"/>
          <w:szCs w:val="28"/>
          <w:shd w:val="clear" w:color="auto" w:fill="FFFFFF"/>
        </w:rPr>
        <w:t>статтей</w:t>
      </w:r>
      <w:proofErr w:type="spellEnd"/>
      <w:r w:rsidRPr="00C83006">
        <w:rPr>
          <w:sz w:val="28"/>
          <w:szCs w:val="28"/>
          <w:shd w:val="clear" w:color="auto" w:fill="FFFFFF"/>
        </w:rPr>
        <w:t xml:space="preserve"> 85, 91 Бюджетного кодексу України, </w:t>
      </w:r>
      <w:r w:rsidRPr="00C83006">
        <w:rPr>
          <w:sz w:val="28"/>
          <w:szCs w:val="28"/>
        </w:rPr>
        <w:t xml:space="preserve">враховуючи клопотання </w:t>
      </w:r>
      <w:proofErr w:type="spellStart"/>
      <w:r w:rsidR="00352EDF" w:rsidRPr="00C83006">
        <w:rPr>
          <w:sz w:val="28"/>
          <w:szCs w:val="28"/>
        </w:rPr>
        <w:t>т.в.о.командира</w:t>
      </w:r>
      <w:proofErr w:type="spellEnd"/>
      <w:r w:rsidR="00352EDF" w:rsidRPr="00C83006">
        <w:rPr>
          <w:sz w:val="28"/>
          <w:szCs w:val="28"/>
        </w:rPr>
        <w:t xml:space="preserve"> </w:t>
      </w:r>
      <w:r w:rsidRPr="00C83006">
        <w:rPr>
          <w:sz w:val="28"/>
          <w:szCs w:val="28"/>
        </w:rPr>
        <w:t xml:space="preserve"> військової частини </w:t>
      </w:r>
      <w:r w:rsidR="00352EDF" w:rsidRPr="00C83006">
        <w:rPr>
          <w:sz w:val="28"/>
          <w:szCs w:val="28"/>
        </w:rPr>
        <w:t>3057 від 10</w:t>
      </w:r>
      <w:r w:rsidR="00C832C3" w:rsidRPr="00C83006">
        <w:rPr>
          <w:sz w:val="28"/>
          <w:szCs w:val="28"/>
        </w:rPr>
        <w:t>.12.2025</w:t>
      </w:r>
      <w:r w:rsidRPr="00C83006">
        <w:rPr>
          <w:sz w:val="28"/>
          <w:szCs w:val="28"/>
        </w:rPr>
        <w:t xml:space="preserve"> року №</w:t>
      </w:r>
      <w:r w:rsidR="00352EDF" w:rsidRPr="00C83006">
        <w:rPr>
          <w:sz w:val="28"/>
          <w:szCs w:val="28"/>
        </w:rPr>
        <w:t>10/57-15754-2025</w:t>
      </w:r>
      <w:r w:rsidR="00C83006">
        <w:rPr>
          <w:sz w:val="28"/>
          <w:szCs w:val="28"/>
        </w:rPr>
        <w:t>,</w:t>
      </w:r>
    </w:p>
    <w:p w:rsidR="00EC2771" w:rsidRPr="00C83006" w:rsidRDefault="00B36948" w:rsidP="00C83006">
      <w:pPr>
        <w:shd w:val="clear" w:color="auto" w:fill="FFFFFF"/>
        <w:spacing w:after="150"/>
        <w:jc w:val="both"/>
        <w:rPr>
          <w:sz w:val="28"/>
          <w:szCs w:val="28"/>
        </w:rPr>
      </w:pPr>
      <w:r w:rsidRPr="00C83006">
        <w:rPr>
          <w:sz w:val="28"/>
          <w:szCs w:val="28"/>
        </w:rPr>
        <w:t>сільська</w:t>
      </w:r>
      <w:r w:rsidR="00EC2771" w:rsidRPr="00C83006">
        <w:rPr>
          <w:sz w:val="28"/>
          <w:szCs w:val="28"/>
        </w:rPr>
        <w:t xml:space="preserve"> рада </w:t>
      </w:r>
    </w:p>
    <w:p w:rsidR="00EC2771" w:rsidRPr="00C83006" w:rsidRDefault="00EC2771" w:rsidP="00EC2771">
      <w:pPr>
        <w:shd w:val="clear" w:color="auto" w:fill="FFFFFF"/>
        <w:spacing w:after="150"/>
        <w:ind w:firstLine="450"/>
        <w:jc w:val="center"/>
        <w:rPr>
          <w:b/>
          <w:bCs/>
          <w:spacing w:val="30"/>
          <w:sz w:val="28"/>
          <w:szCs w:val="28"/>
        </w:rPr>
      </w:pPr>
      <w:r w:rsidRPr="00C83006">
        <w:rPr>
          <w:b/>
          <w:bCs/>
          <w:spacing w:val="30"/>
          <w:sz w:val="28"/>
          <w:szCs w:val="28"/>
        </w:rPr>
        <w:t>ВИРІШИЛА:</w:t>
      </w:r>
    </w:p>
    <w:p w:rsidR="00EC2771" w:rsidRPr="00C83006" w:rsidRDefault="00B36948" w:rsidP="00EC2771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 w:rsidRPr="00C83006">
        <w:rPr>
          <w:sz w:val="28"/>
          <w:szCs w:val="28"/>
        </w:rPr>
        <w:t>1. Внести зміни до Договору</w:t>
      </w:r>
      <w:r w:rsidR="00EC2771" w:rsidRPr="00C83006">
        <w:rPr>
          <w:sz w:val="28"/>
          <w:szCs w:val="28"/>
        </w:rPr>
        <w:t xml:space="preserve"> про передачу міжбюджетних трансфертів </w:t>
      </w:r>
      <w:r w:rsidRPr="00C83006">
        <w:rPr>
          <w:sz w:val="28"/>
          <w:szCs w:val="28"/>
        </w:rPr>
        <w:t xml:space="preserve">з бюджету Петрівської сільської </w:t>
      </w:r>
      <w:r w:rsidR="00EC2771" w:rsidRPr="00C83006">
        <w:rPr>
          <w:sz w:val="28"/>
          <w:szCs w:val="28"/>
        </w:rPr>
        <w:t xml:space="preserve"> територіальної громади до державного бюджету</w:t>
      </w:r>
      <w:r w:rsidR="00352EDF" w:rsidRPr="00C83006">
        <w:rPr>
          <w:sz w:val="28"/>
          <w:szCs w:val="28"/>
        </w:rPr>
        <w:t xml:space="preserve"> №49</w:t>
      </w:r>
      <w:r w:rsidR="00C832C3" w:rsidRPr="00C83006">
        <w:rPr>
          <w:sz w:val="28"/>
          <w:szCs w:val="28"/>
        </w:rPr>
        <w:t>-12/25 від 05.12.2025</w:t>
      </w:r>
      <w:r w:rsidRPr="00C83006">
        <w:rPr>
          <w:sz w:val="28"/>
          <w:szCs w:val="28"/>
        </w:rPr>
        <w:t xml:space="preserve"> року, </w:t>
      </w:r>
      <w:r w:rsidR="00EC2771" w:rsidRPr="00C83006">
        <w:rPr>
          <w:sz w:val="28"/>
          <w:szCs w:val="28"/>
        </w:rPr>
        <w:t>продовживши термін їх дії</w:t>
      </w:r>
      <w:r w:rsidR="00352EDF" w:rsidRPr="00C83006">
        <w:rPr>
          <w:sz w:val="28"/>
          <w:szCs w:val="28"/>
        </w:rPr>
        <w:t xml:space="preserve"> до 31.12.2026</w:t>
      </w:r>
      <w:r w:rsidR="00EC2771" w:rsidRPr="00C83006">
        <w:rPr>
          <w:sz w:val="28"/>
          <w:szCs w:val="28"/>
        </w:rPr>
        <w:t xml:space="preserve"> року.</w:t>
      </w:r>
    </w:p>
    <w:p w:rsidR="00EC2771" w:rsidRPr="00C83006" w:rsidRDefault="00EC2771" w:rsidP="00EC2771">
      <w:pPr>
        <w:widowControl/>
        <w:shd w:val="clear" w:color="auto" w:fill="FFFFFF"/>
        <w:autoSpaceDE/>
        <w:autoSpaceDN/>
        <w:ind w:right="57" w:firstLine="567"/>
        <w:jc w:val="both"/>
        <w:rPr>
          <w:sz w:val="28"/>
          <w:szCs w:val="28"/>
        </w:rPr>
      </w:pPr>
      <w:r w:rsidRPr="00C83006">
        <w:rPr>
          <w:sz w:val="28"/>
          <w:szCs w:val="28"/>
        </w:rPr>
        <w:t>2. Зміни до договорів зазначених у пункті 1 даного рішення внести шляхом укладання додаткової угоди, згідно додатку.</w:t>
      </w:r>
    </w:p>
    <w:p w:rsidR="003B006A" w:rsidRPr="00C83006" w:rsidRDefault="003B006A" w:rsidP="003B006A">
      <w:pPr>
        <w:rPr>
          <w:b/>
          <w:i/>
          <w:sz w:val="28"/>
          <w:szCs w:val="28"/>
        </w:rPr>
      </w:pPr>
      <w:bookmarkStart w:id="1" w:name="n84"/>
      <w:bookmarkStart w:id="2" w:name="n85"/>
      <w:bookmarkEnd w:id="1"/>
      <w:bookmarkEnd w:id="2"/>
      <w:r w:rsidRPr="00C83006">
        <w:rPr>
          <w:b/>
          <w:sz w:val="28"/>
          <w:szCs w:val="28"/>
        </w:rPr>
        <w:t xml:space="preserve">       </w:t>
      </w:r>
      <w:r w:rsidRPr="00C83006">
        <w:rPr>
          <w:sz w:val="28"/>
          <w:szCs w:val="28"/>
        </w:rPr>
        <w:t xml:space="preserve">3. Контроль за виконанням даного рішення покласти на постійну  комісію </w:t>
      </w:r>
      <w:r w:rsidRPr="00C83006">
        <w:rPr>
          <w:color w:val="000000"/>
          <w:sz w:val="28"/>
          <w:szCs w:val="28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6D5F30" w:rsidRDefault="006D5F30" w:rsidP="006D4AEE">
      <w:pPr>
        <w:ind w:firstLine="567"/>
        <w:jc w:val="both"/>
        <w:rPr>
          <w:sz w:val="28"/>
          <w:szCs w:val="28"/>
        </w:rPr>
      </w:pPr>
    </w:p>
    <w:p w:rsidR="00C83006" w:rsidRPr="00C83006" w:rsidRDefault="00C83006" w:rsidP="006D4AEE">
      <w:pPr>
        <w:ind w:firstLine="567"/>
        <w:jc w:val="both"/>
        <w:rPr>
          <w:sz w:val="28"/>
          <w:szCs w:val="28"/>
        </w:rPr>
      </w:pPr>
    </w:p>
    <w:p w:rsidR="00542767" w:rsidRPr="00C83006" w:rsidRDefault="00542767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ED616F" w:rsidRPr="00C83006" w:rsidRDefault="003B006A" w:rsidP="003B006A">
      <w:pPr>
        <w:pStyle w:val="a3"/>
        <w:tabs>
          <w:tab w:val="left" w:pos="4955"/>
        </w:tabs>
        <w:ind w:right="12"/>
        <w:rPr>
          <w:b/>
          <w:i/>
        </w:rPr>
      </w:pPr>
      <w:r w:rsidRPr="00C83006">
        <w:rPr>
          <w:b/>
          <w:i/>
        </w:rPr>
        <w:t xml:space="preserve">Сільський </w:t>
      </w:r>
      <w:r w:rsidR="00B447C0" w:rsidRPr="00C83006">
        <w:rPr>
          <w:b/>
          <w:i/>
        </w:rPr>
        <w:t xml:space="preserve"> голова                                        </w:t>
      </w:r>
      <w:r w:rsidRPr="00C83006">
        <w:rPr>
          <w:b/>
          <w:i/>
        </w:rPr>
        <w:t xml:space="preserve">     </w:t>
      </w:r>
      <w:r w:rsidR="00812896" w:rsidRPr="00C83006">
        <w:rPr>
          <w:b/>
          <w:i/>
        </w:rPr>
        <w:t xml:space="preserve">      </w:t>
      </w:r>
      <w:r w:rsidR="00C83006" w:rsidRPr="00C83006">
        <w:rPr>
          <w:b/>
          <w:i/>
        </w:rPr>
        <w:t xml:space="preserve">   </w:t>
      </w:r>
      <w:r w:rsidR="00812896" w:rsidRPr="00C83006">
        <w:rPr>
          <w:b/>
          <w:i/>
        </w:rPr>
        <w:t xml:space="preserve">       </w:t>
      </w:r>
      <w:r w:rsidRPr="00C83006">
        <w:rPr>
          <w:b/>
          <w:i/>
        </w:rPr>
        <w:t xml:space="preserve">  Радіон СТАРЕНЬКИЙ </w:t>
      </w:r>
    </w:p>
    <w:p w:rsidR="006D5F30" w:rsidRPr="00C83006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Pr="00C83006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Pr="00C83006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C83006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C83006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C83006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C83006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B36948" w:rsidRPr="00C83006" w:rsidRDefault="00B36948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3"/>
        <w:tabs>
          <w:tab w:val="left" w:pos="4955"/>
        </w:tabs>
        <w:ind w:right="12"/>
        <w:jc w:val="center"/>
        <w:rPr>
          <w:b/>
        </w:rPr>
      </w:pP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Додаток </w:t>
      </w:r>
    </w:p>
    <w:p w:rsidR="006D5F30" w:rsidRDefault="006D5F30" w:rsidP="006D5F30">
      <w:pPr>
        <w:pStyle w:val="ac"/>
        <w:spacing w:before="0" w:after="0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до рішення  сесії</w:t>
      </w:r>
    </w:p>
    <w:p w:rsidR="006D5F30" w:rsidRPr="00CC3C61" w:rsidRDefault="00B36948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Петрівської сільської </w:t>
      </w:r>
      <w:r w:rsidR="006D5F30" w:rsidRPr="00CC3C61">
        <w:rPr>
          <w:sz w:val="24"/>
          <w:szCs w:val="24"/>
        </w:rPr>
        <w:t xml:space="preserve"> ради </w:t>
      </w:r>
    </w:p>
    <w:p w:rsidR="006D5F30" w:rsidRPr="00C64291" w:rsidRDefault="00DB4ED5" w:rsidP="006D5F30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 xml:space="preserve"> від </w:t>
      </w:r>
      <w:r w:rsidR="00352EDF">
        <w:rPr>
          <w:sz w:val="24"/>
          <w:szCs w:val="24"/>
        </w:rPr>
        <w:t>23</w:t>
      </w:r>
      <w:r w:rsidR="00B36948">
        <w:rPr>
          <w:sz w:val="24"/>
          <w:szCs w:val="24"/>
        </w:rPr>
        <w:t>.12</w:t>
      </w:r>
      <w:r w:rsidR="00EC2771">
        <w:rPr>
          <w:sz w:val="24"/>
          <w:szCs w:val="24"/>
        </w:rPr>
        <w:t>.</w:t>
      </w:r>
      <w:r w:rsidR="00352EDF">
        <w:rPr>
          <w:sz w:val="24"/>
          <w:szCs w:val="24"/>
        </w:rPr>
        <w:t>2025</w:t>
      </w:r>
      <w:r w:rsidR="006D5F30" w:rsidRPr="00C64291">
        <w:rPr>
          <w:sz w:val="24"/>
          <w:szCs w:val="24"/>
        </w:rPr>
        <w:t xml:space="preserve"> року № </w:t>
      </w:r>
      <w:r>
        <w:rPr>
          <w:sz w:val="24"/>
          <w:szCs w:val="24"/>
        </w:rPr>
        <w:t>3219</w:t>
      </w:r>
      <w:bookmarkStart w:id="3" w:name="_GoBack"/>
      <w:bookmarkEnd w:id="3"/>
      <w:r w:rsidR="00B36948">
        <w:rPr>
          <w:sz w:val="24"/>
          <w:szCs w:val="24"/>
        </w:rPr>
        <w:t xml:space="preserve"> </w:t>
      </w:r>
    </w:p>
    <w:p w:rsidR="006D5F30" w:rsidRPr="00C64291" w:rsidRDefault="006D5F30" w:rsidP="006D5F30">
      <w:pPr>
        <w:pStyle w:val="a3"/>
        <w:jc w:val="right"/>
        <w:rPr>
          <w:sz w:val="24"/>
          <w:szCs w:val="24"/>
        </w:rPr>
      </w:pPr>
    </w:p>
    <w:p w:rsidR="00EC2771" w:rsidRDefault="00EC2771" w:rsidP="006D5F30">
      <w:pPr>
        <w:pStyle w:val="ab"/>
        <w:rPr>
          <w:szCs w:val="24"/>
        </w:rPr>
      </w:pP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>ДОДАТКОВА УГОДА</w:t>
      </w:r>
    </w:p>
    <w:p w:rsidR="006D5F30" w:rsidRPr="00C64291" w:rsidRDefault="006D5F30" w:rsidP="006D5F30">
      <w:pPr>
        <w:pStyle w:val="ab"/>
        <w:rPr>
          <w:szCs w:val="24"/>
        </w:rPr>
      </w:pPr>
      <w:r w:rsidRPr="00C64291">
        <w:rPr>
          <w:szCs w:val="24"/>
        </w:rPr>
        <w:t xml:space="preserve">до Договору № </w:t>
      </w:r>
      <w:r w:rsidR="00C64291">
        <w:rPr>
          <w:szCs w:val="24"/>
        </w:rPr>
        <w:t>___</w:t>
      </w:r>
      <w:r w:rsidRPr="00C64291">
        <w:rPr>
          <w:szCs w:val="24"/>
        </w:rPr>
        <w:t xml:space="preserve"> від </w:t>
      </w:r>
      <w:r w:rsidR="00C64291">
        <w:rPr>
          <w:szCs w:val="24"/>
        </w:rPr>
        <w:t>_____</w:t>
      </w:r>
      <w:r w:rsidR="00352EDF">
        <w:rPr>
          <w:szCs w:val="24"/>
        </w:rPr>
        <w:t>2025</w:t>
      </w:r>
      <w:r w:rsidRPr="00C64291">
        <w:rPr>
          <w:szCs w:val="24"/>
        </w:rPr>
        <w:t xml:space="preserve"> року </w:t>
      </w:r>
    </w:p>
    <w:p w:rsidR="006D5F30" w:rsidRPr="00C64291" w:rsidRDefault="006D5F30" w:rsidP="006D5F30">
      <w:pPr>
        <w:jc w:val="center"/>
        <w:rPr>
          <w:b/>
          <w:sz w:val="24"/>
          <w:szCs w:val="24"/>
        </w:rPr>
      </w:pPr>
      <w:r w:rsidRPr="00C64291">
        <w:rPr>
          <w:b/>
          <w:sz w:val="24"/>
          <w:szCs w:val="24"/>
        </w:rPr>
        <w:t>про передачу міжбюджетних трансфертів</w:t>
      </w:r>
    </w:p>
    <w:p w:rsidR="006D5F30" w:rsidRPr="00C64291" w:rsidRDefault="006D5F30" w:rsidP="006D5F30">
      <w:pPr>
        <w:pStyle w:val="ab"/>
        <w:rPr>
          <w:szCs w:val="24"/>
        </w:rPr>
      </w:pPr>
    </w:p>
    <w:p w:rsidR="006D5F30" w:rsidRPr="00C64291" w:rsidRDefault="00B36948" w:rsidP="006D5F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с. Нові Петрівці </w:t>
      </w:r>
      <w:r w:rsidR="006D5F30" w:rsidRPr="00C64291">
        <w:rPr>
          <w:sz w:val="24"/>
          <w:szCs w:val="24"/>
        </w:rPr>
        <w:t xml:space="preserve">                                                </w:t>
      </w:r>
      <w:r w:rsidR="00C64291" w:rsidRPr="00C64291">
        <w:rPr>
          <w:sz w:val="24"/>
          <w:szCs w:val="24"/>
        </w:rPr>
        <w:t xml:space="preserve">          </w:t>
      </w:r>
      <w:r w:rsidR="006D5F30" w:rsidRPr="00C64291">
        <w:rPr>
          <w:sz w:val="24"/>
          <w:szCs w:val="24"/>
        </w:rPr>
        <w:t xml:space="preserve">  „_____” </w:t>
      </w:r>
      <w:r w:rsidR="006D5F30" w:rsidRPr="00C64291">
        <w:rPr>
          <w:sz w:val="24"/>
          <w:szCs w:val="24"/>
          <w:u w:val="single"/>
        </w:rPr>
        <w:t xml:space="preserve">   </w:t>
      </w:r>
      <w:r w:rsidR="006D5F30" w:rsidRPr="00C64291">
        <w:rPr>
          <w:sz w:val="24"/>
          <w:szCs w:val="24"/>
          <w:u w:val="single"/>
        </w:rPr>
        <w:tab/>
      </w:r>
      <w:r w:rsidR="006D5F30" w:rsidRPr="00C64291">
        <w:rPr>
          <w:sz w:val="24"/>
          <w:szCs w:val="24"/>
          <w:u w:val="single"/>
        </w:rPr>
        <w:tab/>
        <w:t xml:space="preserve">        </w:t>
      </w:r>
      <w:r w:rsidR="00352EDF">
        <w:rPr>
          <w:sz w:val="24"/>
          <w:szCs w:val="24"/>
        </w:rPr>
        <w:t xml:space="preserve"> 2025</w:t>
      </w:r>
      <w:r w:rsidR="006D5F30" w:rsidRPr="00C64291">
        <w:rPr>
          <w:sz w:val="24"/>
          <w:szCs w:val="24"/>
        </w:rPr>
        <w:t xml:space="preserve"> року</w:t>
      </w:r>
    </w:p>
    <w:p w:rsidR="006D5F30" w:rsidRPr="00C64291" w:rsidRDefault="006D5F30" w:rsidP="006D5F30">
      <w:pPr>
        <w:jc w:val="both"/>
        <w:rPr>
          <w:sz w:val="24"/>
          <w:szCs w:val="24"/>
        </w:rPr>
      </w:pPr>
    </w:p>
    <w:p w:rsidR="006D5F30" w:rsidRPr="00C64291" w:rsidRDefault="00B36948" w:rsidP="006D5F30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Петрівська сільська</w:t>
      </w:r>
      <w:r w:rsidR="006D5F30" w:rsidRPr="00C64291">
        <w:rPr>
          <w:b/>
          <w:sz w:val="24"/>
          <w:szCs w:val="24"/>
        </w:rPr>
        <w:t xml:space="preserve"> рада</w:t>
      </w:r>
      <w:r>
        <w:rPr>
          <w:sz w:val="24"/>
          <w:szCs w:val="24"/>
        </w:rPr>
        <w:t xml:space="preserve"> в особі сільського</w:t>
      </w:r>
      <w:r w:rsidR="006D5F30" w:rsidRPr="00C64291">
        <w:rPr>
          <w:sz w:val="24"/>
          <w:szCs w:val="24"/>
        </w:rPr>
        <w:t xml:space="preserve"> голови </w:t>
      </w:r>
      <w:r>
        <w:rPr>
          <w:b/>
          <w:sz w:val="24"/>
          <w:szCs w:val="24"/>
        </w:rPr>
        <w:t xml:space="preserve">Старенького </w:t>
      </w:r>
      <w:proofErr w:type="spellStart"/>
      <w:r>
        <w:rPr>
          <w:b/>
          <w:sz w:val="24"/>
          <w:szCs w:val="24"/>
        </w:rPr>
        <w:t>Радіона</w:t>
      </w:r>
      <w:proofErr w:type="spellEnd"/>
      <w:r>
        <w:rPr>
          <w:b/>
          <w:sz w:val="24"/>
          <w:szCs w:val="24"/>
        </w:rPr>
        <w:t xml:space="preserve"> Миколайовича </w:t>
      </w:r>
      <w:r w:rsidR="006D5F30" w:rsidRPr="00C64291">
        <w:rPr>
          <w:sz w:val="24"/>
          <w:szCs w:val="24"/>
        </w:rPr>
        <w:t>,</w:t>
      </w:r>
      <w:r w:rsidR="006D5F30" w:rsidRPr="00C64291">
        <w:rPr>
          <w:spacing w:val="-3"/>
          <w:sz w:val="24"/>
          <w:szCs w:val="24"/>
        </w:rPr>
        <w:t xml:space="preserve"> що </w:t>
      </w:r>
      <w:r w:rsidR="006D5F30" w:rsidRPr="00C64291">
        <w:rPr>
          <w:sz w:val="24"/>
          <w:szCs w:val="24"/>
        </w:rPr>
        <w:t xml:space="preserve">діє на підставі Закону України «Про місцеве самоврядування в Україні», </w:t>
      </w:r>
      <w:r w:rsidR="006D5F30" w:rsidRPr="00C64291">
        <w:rPr>
          <w:spacing w:val="-3"/>
          <w:sz w:val="24"/>
          <w:szCs w:val="24"/>
        </w:rPr>
        <w:t xml:space="preserve">з однієї сторони </w:t>
      </w:r>
      <w:r w:rsidR="006D5F30" w:rsidRPr="00C64291">
        <w:rPr>
          <w:sz w:val="24"/>
          <w:szCs w:val="24"/>
        </w:rPr>
        <w:t xml:space="preserve">та </w:t>
      </w:r>
      <w:r w:rsidR="006D5F30" w:rsidRPr="00C64291">
        <w:rPr>
          <w:b/>
          <w:sz w:val="24"/>
          <w:szCs w:val="24"/>
        </w:rPr>
        <w:t>______________________________________________________________</w:t>
      </w:r>
      <w:r w:rsidR="006D5F30" w:rsidRPr="00C64291">
        <w:rPr>
          <w:sz w:val="24"/>
          <w:szCs w:val="24"/>
        </w:rPr>
        <w:t>, в особі ________________________________</w:t>
      </w:r>
      <w:r w:rsidR="006D5F30" w:rsidRPr="00C64291">
        <w:rPr>
          <w:spacing w:val="-3"/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що діє на підставі _______________________</w:t>
      </w:r>
      <w:r w:rsidR="006D5F30" w:rsidRPr="00C64291">
        <w:rPr>
          <w:bCs/>
          <w:sz w:val="24"/>
          <w:szCs w:val="24"/>
        </w:rPr>
        <w:t>,</w:t>
      </w:r>
      <w:r w:rsidR="006D5F30" w:rsidRPr="00C64291">
        <w:rPr>
          <w:color w:val="FF0000"/>
          <w:sz w:val="24"/>
          <w:szCs w:val="24"/>
        </w:rPr>
        <w:t xml:space="preserve"> </w:t>
      </w:r>
      <w:r w:rsidR="006D5F30" w:rsidRPr="00C64291">
        <w:rPr>
          <w:color w:val="000000"/>
          <w:sz w:val="24"/>
          <w:szCs w:val="24"/>
          <w:shd w:val="clear" w:color="auto" w:fill="FFFFFF"/>
        </w:rPr>
        <w:t xml:space="preserve">з другої сторони,  (в подальшому іменуються – Сторони),  </w:t>
      </w:r>
      <w:r w:rsidR="006D5F30" w:rsidRPr="00C64291">
        <w:rPr>
          <w:sz w:val="24"/>
          <w:szCs w:val="24"/>
        </w:rPr>
        <w:t xml:space="preserve">відповідно до </w:t>
      </w:r>
      <w:proofErr w:type="spellStart"/>
      <w:r w:rsidR="006D5F30" w:rsidRPr="00C64291">
        <w:rPr>
          <w:sz w:val="24"/>
          <w:szCs w:val="24"/>
        </w:rPr>
        <w:t>статтей</w:t>
      </w:r>
      <w:proofErr w:type="spellEnd"/>
      <w:r w:rsidR="006D5F30" w:rsidRPr="00C64291">
        <w:rPr>
          <w:sz w:val="24"/>
          <w:szCs w:val="24"/>
        </w:rPr>
        <w:t xml:space="preserve"> 85,</w:t>
      </w:r>
      <w:r w:rsidR="00C64291" w:rsidRPr="00C64291">
        <w:rPr>
          <w:sz w:val="24"/>
          <w:szCs w:val="24"/>
        </w:rPr>
        <w:t xml:space="preserve"> </w:t>
      </w:r>
      <w:r w:rsidR="006D5F30" w:rsidRPr="00C64291">
        <w:rPr>
          <w:sz w:val="24"/>
          <w:szCs w:val="24"/>
        </w:rPr>
        <w:t>91,101 Бюджетного кодексу України</w:t>
      </w:r>
      <w:r w:rsidR="00C64291">
        <w:rPr>
          <w:sz w:val="24"/>
          <w:szCs w:val="24"/>
        </w:rPr>
        <w:t>,</w:t>
      </w:r>
      <w:r w:rsidR="006D5F30" w:rsidRPr="00C64291">
        <w:rPr>
          <w:sz w:val="24"/>
          <w:szCs w:val="24"/>
        </w:rPr>
        <w:t xml:space="preserve"> уклали </w:t>
      </w:r>
      <w:r w:rsidR="00C64291">
        <w:rPr>
          <w:sz w:val="24"/>
          <w:szCs w:val="24"/>
        </w:rPr>
        <w:t xml:space="preserve">дану </w:t>
      </w:r>
      <w:r w:rsidR="00C64291" w:rsidRPr="00C64291">
        <w:rPr>
          <w:sz w:val="24"/>
          <w:szCs w:val="24"/>
        </w:rPr>
        <w:t xml:space="preserve">додаткову угоду </w:t>
      </w:r>
      <w:r w:rsidR="006D5F30" w:rsidRPr="00C64291">
        <w:rPr>
          <w:sz w:val="24"/>
          <w:szCs w:val="24"/>
        </w:rPr>
        <w:t>про наступне:</w:t>
      </w:r>
    </w:p>
    <w:p w:rsidR="00C64291" w:rsidRPr="00C64291" w:rsidRDefault="00C64291" w:rsidP="006D5F30">
      <w:pPr>
        <w:ind w:firstLine="567"/>
        <w:jc w:val="both"/>
        <w:rPr>
          <w:sz w:val="24"/>
          <w:szCs w:val="24"/>
        </w:rPr>
      </w:pPr>
    </w:p>
    <w:p w:rsidR="00C64291" w:rsidRPr="00C64291" w:rsidRDefault="00C832C3" w:rsidP="00C64291">
      <w:pPr>
        <w:pStyle w:val="ab"/>
        <w:ind w:firstLine="720"/>
        <w:jc w:val="both"/>
        <w:rPr>
          <w:szCs w:val="24"/>
        </w:rPr>
      </w:pPr>
      <w:r>
        <w:rPr>
          <w:b w:val="0"/>
          <w:szCs w:val="24"/>
        </w:rPr>
        <w:t>1. Пункт 6</w:t>
      </w:r>
      <w:r w:rsidR="00C64291" w:rsidRPr="00C64291">
        <w:rPr>
          <w:b w:val="0"/>
          <w:szCs w:val="24"/>
        </w:rPr>
        <w:t xml:space="preserve">.1. Договору № </w:t>
      </w:r>
      <w:r w:rsidR="00C64291">
        <w:rPr>
          <w:b w:val="0"/>
          <w:szCs w:val="24"/>
        </w:rPr>
        <w:t>_____</w:t>
      </w:r>
      <w:r w:rsidR="00C64291" w:rsidRPr="00C64291">
        <w:rPr>
          <w:b w:val="0"/>
          <w:szCs w:val="24"/>
        </w:rPr>
        <w:t xml:space="preserve"> від </w:t>
      </w:r>
      <w:r w:rsidR="00C64291">
        <w:rPr>
          <w:b w:val="0"/>
          <w:szCs w:val="24"/>
        </w:rPr>
        <w:t>_______</w:t>
      </w:r>
      <w:r>
        <w:rPr>
          <w:b w:val="0"/>
          <w:szCs w:val="24"/>
        </w:rPr>
        <w:t>2024</w:t>
      </w:r>
      <w:r w:rsidR="00C64291" w:rsidRPr="00C64291">
        <w:rPr>
          <w:b w:val="0"/>
          <w:szCs w:val="24"/>
        </w:rPr>
        <w:t xml:space="preserve"> року про передачу міжбюджетних трансфертів викласти у наступній редакції: </w:t>
      </w:r>
      <w:r w:rsidR="00C64291" w:rsidRPr="00C64291">
        <w:rPr>
          <w:szCs w:val="24"/>
        </w:rPr>
        <w:t>«Цей договір набирає чинності з моменту його підписан</w:t>
      </w:r>
      <w:r>
        <w:rPr>
          <w:szCs w:val="24"/>
        </w:rPr>
        <w:t>ня Сторонами і діє до 31.12.2026</w:t>
      </w:r>
      <w:r w:rsidR="00C64291" w:rsidRPr="00C64291">
        <w:rPr>
          <w:szCs w:val="24"/>
        </w:rPr>
        <w:t xml:space="preserve"> р.».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  <w:lang w:eastAsia="ar-SA"/>
        </w:rPr>
        <w:tab/>
        <w:t xml:space="preserve">2. Інші пункти </w:t>
      </w:r>
      <w:r w:rsidRPr="00C64291">
        <w:rPr>
          <w:sz w:val="24"/>
          <w:szCs w:val="24"/>
        </w:rPr>
        <w:t xml:space="preserve">Договору № </w:t>
      </w:r>
      <w:r>
        <w:rPr>
          <w:b/>
          <w:szCs w:val="24"/>
        </w:rPr>
        <w:t>_____</w:t>
      </w:r>
      <w:r w:rsidRPr="00C64291">
        <w:rPr>
          <w:sz w:val="24"/>
          <w:szCs w:val="24"/>
        </w:rPr>
        <w:t xml:space="preserve"> від </w:t>
      </w:r>
      <w:r>
        <w:rPr>
          <w:b/>
          <w:szCs w:val="24"/>
        </w:rPr>
        <w:t>_______</w:t>
      </w:r>
      <w:r w:rsidR="00C832C3">
        <w:rPr>
          <w:sz w:val="24"/>
          <w:szCs w:val="24"/>
        </w:rPr>
        <w:t>2024</w:t>
      </w:r>
      <w:r w:rsidRPr="00C64291">
        <w:rPr>
          <w:sz w:val="24"/>
          <w:szCs w:val="24"/>
        </w:rPr>
        <w:t xml:space="preserve"> про передачу міжбюджетних трансфертів залишаються незмінними.</w:t>
      </w:r>
    </w:p>
    <w:p w:rsidR="00C64291" w:rsidRPr="00C64291" w:rsidRDefault="00C64291" w:rsidP="00C64291">
      <w:pPr>
        <w:jc w:val="both"/>
        <w:rPr>
          <w:sz w:val="24"/>
          <w:szCs w:val="24"/>
        </w:rPr>
      </w:pPr>
      <w:r w:rsidRPr="00C64291">
        <w:rPr>
          <w:sz w:val="24"/>
          <w:szCs w:val="24"/>
        </w:rPr>
        <w:tab/>
        <w:t>3. Дана Додаткова угода набирає чин</w:t>
      </w:r>
      <w:r>
        <w:rPr>
          <w:sz w:val="24"/>
          <w:szCs w:val="24"/>
        </w:rPr>
        <w:t>н</w:t>
      </w:r>
      <w:r w:rsidRPr="00C64291">
        <w:rPr>
          <w:sz w:val="24"/>
          <w:szCs w:val="24"/>
        </w:rPr>
        <w:t>о</w:t>
      </w:r>
      <w:r>
        <w:rPr>
          <w:sz w:val="24"/>
          <w:szCs w:val="24"/>
        </w:rPr>
        <w:t>с</w:t>
      </w:r>
      <w:r w:rsidRPr="00C64291">
        <w:rPr>
          <w:sz w:val="24"/>
          <w:szCs w:val="24"/>
        </w:rPr>
        <w:t>ті з моменту її підписання.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  <w:r w:rsidRPr="00C64291">
        <w:rPr>
          <w:sz w:val="24"/>
          <w:szCs w:val="24"/>
        </w:rPr>
        <w:tab/>
        <w:t xml:space="preserve">4. Додаткову угоду </w:t>
      </w:r>
      <w:r w:rsidRPr="00C64291">
        <w:rPr>
          <w:spacing w:val="-9"/>
          <w:sz w:val="24"/>
          <w:szCs w:val="24"/>
        </w:rPr>
        <w:t xml:space="preserve">укладено </w:t>
      </w:r>
      <w:r>
        <w:rPr>
          <w:spacing w:val="-9"/>
          <w:sz w:val="24"/>
          <w:szCs w:val="24"/>
        </w:rPr>
        <w:t xml:space="preserve">в </w:t>
      </w:r>
      <w:r w:rsidRPr="00C64291">
        <w:rPr>
          <w:spacing w:val="-9"/>
          <w:sz w:val="24"/>
          <w:szCs w:val="24"/>
        </w:rPr>
        <w:t>двох примірниках, що мають однакову юридичну силу, для кожної із сторін</w:t>
      </w:r>
      <w:r>
        <w:rPr>
          <w:spacing w:val="-9"/>
          <w:sz w:val="24"/>
          <w:szCs w:val="24"/>
        </w:rPr>
        <w:t>.</w:t>
      </w:r>
    </w:p>
    <w:p w:rsidR="00C64291" w:rsidRDefault="00C64291" w:rsidP="00C64291">
      <w:pPr>
        <w:jc w:val="both"/>
        <w:rPr>
          <w:spacing w:val="-9"/>
          <w:sz w:val="24"/>
          <w:szCs w:val="24"/>
        </w:rPr>
      </w:pPr>
    </w:p>
    <w:p w:rsidR="00C64291" w:rsidRPr="00C64291" w:rsidRDefault="00C64291" w:rsidP="00C64291">
      <w:pPr>
        <w:jc w:val="center"/>
        <w:rPr>
          <w:b/>
          <w:spacing w:val="-9"/>
          <w:sz w:val="24"/>
          <w:szCs w:val="24"/>
        </w:rPr>
      </w:pPr>
      <w:r w:rsidRPr="00C64291">
        <w:rPr>
          <w:b/>
          <w:spacing w:val="-9"/>
          <w:sz w:val="24"/>
          <w:szCs w:val="24"/>
        </w:rPr>
        <w:t>Сторони</w:t>
      </w:r>
    </w:p>
    <w:tbl>
      <w:tblPr>
        <w:tblW w:w="14654" w:type="dxa"/>
        <w:tblInd w:w="108" w:type="dxa"/>
        <w:tblLook w:val="04A0" w:firstRow="1" w:lastRow="0" w:firstColumn="1" w:lastColumn="0" w:noHBand="0" w:noVBand="1"/>
      </w:tblPr>
      <w:tblGrid>
        <w:gridCol w:w="4873"/>
        <w:gridCol w:w="4873"/>
        <w:gridCol w:w="4908"/>
      </w:tblGrid>
      <w:tr w:rsidR="00D2716D" w:rsidRPr="00102502" w:rsidTr="00D2716D">
        <w:tc>
          <w:tcPr>
            <w:tcW w:w="4873" w:type="dxa"/>
          </w:tcPr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</w:pPr>
          </w:p>
          <w:p w:rsidR="00D2716D" w:rsidRDefault="00D2716D" w:rsidP="00D2716D">
            <w:pPr>
              <w:pStyle w:val="21"/>
              <w:rPr>
                <w:b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sz w:val="24"/>
                <w:szCs w:val="24"/>
              </w:rPr>
              <w:t>Петрівська сільська   рада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 xml:space="preserve">                                                            07354, Київська  область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Вишгородський  район, с. Нові Петрівці, 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Свято-Покровська,171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ЄДРПОУ  04359620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Банк   ГУДКСУ у Київській області </w:t>
            </w:r>
          </w:p>
          <w:p w:rsidR="00D2716D" w:rsidRPr="00A6210F" w:rsidRDefault="00D2716D" w:rsidP="00D2716D">
            <w:pPr>
              <w:pStyle w:val="21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 xml:space="preserve">р/р   </w:t>
            </w:r>
            <w:r>
              <w:rPr>
                <w:sz w:val="24"/>
                <w:szCs w:val="24"/>
              </w:rPr>
              <w:t xml:space="preserve">   UA</w:t>
            </w:r>
            <w:r w:rsidRPr="00A6210F">
              <w:rPr>
                <w:sz w:val="24"/>
                <w:szCs w:val="24"/>
              </w:rPr>
              <w:t xml:space="preserve">   </w:t>
            </w:r>
          </w:p>
          <w:p w:rsidR="00D2716D" w:rsidRDefault="00D2716D" w:rsidP="00D2716D">
            <w:pPr>
              <w:tabs>
                <w:tab w:val="left" w:pos="5020"/>
              </w:tabs>
              <w:spacing w:line="240" w:lineRule="exact"/>
              <w:rPr>
                <w:sz w:val="24"/>
                <w:szCs w:val="24"/>
              </w:rPr>
            </w:pPr>
            <w:r w:rsidRPr="00A6210F">
              <w:rPr>
                <w:sz w:val="24"/>
                <w:szCs w:val="24"/>
              </w:rPr>
              <w:t>МФО 820172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Сільський голова</w:t>
            </w: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</w:p>
          <w:p w:rsidR="00D2716D" w:rsidRDefault="00D2716D" w:rsidP="00D2716D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 </w:t>
            </w:r>
            <w:r>
              <w:rPr>
                <w:b/>
                <w:sz w:val="24"/>
                <w:szCs w:val="24"/>
              </w:rPr>
              <w:t>Радіон СТАРЕНЬКИЙ</w:t>
            </w:r>
          </w:p>
        </w:tc>
        <w:tc>
          <w:tcPr>
            <w:tcW w:w="4873" w:type="dxa"/>
          </w:tcPr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ind w:firstLine="26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08" w:type="dxa"/>
          </w:tcPr>
          <w:p w:rsidR="00D2716D" w:rsidRPr="00102502" w:rsidRDefault="00D2716D" w:rsidP="00D2716D">
            <w:pPr>
              <w:jc w:val="both"/>
              <w:rPr>
                <w:sz w:val="24"/>
                <w:szCs w:val="24"/>
              </w:rPr>
            </w:pPr>
            <w:r w:rsidRPr="00E444A0">
              <w:rPr>
                <w:b/>
                <w:sz w:val="24"/>
                <w:szCs w:val="24"/>
              </w:rPr>
              <w:t xml:space="preserve">_______    </w:t>
            </w:r>
          </w:p>
          <w:p w:rsidR="00D2716D" w:rsidRPr="00102502" w:rsidRDefault="00D2716D" w:rsidP="00D2716D">
            <w:pPr>
              <w:tabs>
                <w:tab w:val="left" w:pos="1224"/>
              </w:tabs>
              <w:spacing w:line="317" w:lineRule="exact"/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C64291" w:rsidRPr="00C64291" w:rsidRDefault="00C64291" w:rsidP="00C64291">
      <w:pPr>
        <w:jc w:val="both"/>
        <w:rPr>
          <w:sz w:val="24"/>
          <w:szCs w:val="24"/>
          <w:lang w:eastAsia="ar-SA"/>
        </w:rPr>
      </w:pPr>
    </w:p>
    <w:p w:rsidR="006D5F30" w:rsidRPr="00C64291" w:rsidRDefault="006D5F30" w:rsidP="00C64291">
      <w:pPr>
        <w:pStyle w:val="a3"/>
        <w:tabs>
          <w:tab w:val="left" w:pos="4955"/>
        </w:tabs>
        <w:ind w:right="12"/>
        <w:jc w:val="both"/>
        <w:rPr>
          <w:b/>
          <w:sz w:val="24"/>
          <w:szCs w:val="24"/>
        </w:rPr>
      </w:pPr>
    </w:p>
    <w:sectPr w:rsidR="006D5F30" w:rsidRPr="00C64291" w:rsidSect="00812896">
      <w:footerReference w:type="default" r:id="rId10"/>
      <w:type w:val="continuous"/>
      <w:pgSz w:w="11910" w:h="16840"/>
      <w:pgMar w:top="851" w:right="851" w:bottom="709" w:left="1418" w:header="720" w:footer="7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8D2" w:rsidRDefault="000858D2">
      <w:r>
        <w:separator/>
      </w:r>
    </w:p>
  </w:endnote>
  <w:endnote w:type="continuationSeparator" w:id="0">
    <w:p w:rsidR="000858D2" w:rsidRDefault="0008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F30" w:rsidRDefault="006D5F3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8D2" w:rsidRDefault="000858D2">
      <w:r>
        <w:separator/>
      </w:r>
    </w:p>
  </w:footnote>
  <w:footnote w:type="continuationSeparator" w:id="0">
    <w:p w:rsidR="000858D2" w:rsidRDefault="00085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ACB"/>
    <w:multiLevelType w:val="hybridMultilevel"/>
    <w:tmpl w:val="8BBC24AC"/>
    <w:lvl w:ilvl="0" w:tplc="3BF80624">
      <w:start w:val="1"/>
      <w:numFmt w:val="decimal"/>
      <w:lvlText w:val="%1."/>
      <w:lvlJc w:val="left"/>
      <w:pPr>
        <w:ind w:left="102" w:hanging="85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CF04AEC">
      <w:numFmt w:val="bullet"/>
      <w:lvlText w:val="•"/>
      <w:lvlJc w:val="left"/>
      <w:pPr>
        <w:ind w:left="1048" w:hanging="850"/>
      </w:pPr>
      <w:rPr>
        <w:rFonts w:hint="default"/>
        <w:lang w:val="uk-UA" w:eastAsia="en-US" w:bidi="ar-SA"/>
      </w:rPr>
    </w:lvl>
    <w:lvl w:ilvl="2" w:tplc="CB949F2E">
      <w:numFmt w:val="bullet"/>
      <w:lvlText w:val="•"/>
      <w:lvlJc w:val="left"/>
      <w:pPr>
        <w:ind w:left="1997" w:hanging="850"/>
      </w:pPr>
      <w:rPr>
        <w:rFonts w:hint="default"/>
        <w:lang w:val="uk-UA" w:eastAsia="en-US" w:bidi="ar-SA"/>
      </w:rPr>
    </w:lvl>
    <w:lvl w:ilvl="3" w:tplc="18B66432">
      <w:numFmt w:val="bullet"/>
      <w:lvlText w:val="•"/>
      <w:lvlJc w:val="left"/>
      <w:pPr>
        <w:ind w:left="2945" w:hanging="850"/>
      </w:pPr>
      <w:rPr>
        <w:rFonts w:hint="default"/>
        <w:lang w:val="uk-UA" w:eastAsia="en-US" w:bidi="ar-SA"/>
      </w:rPr>
    </w:lvl>
    <w:lvl w:ilvl="4" w:tplc="422C1C50">
      <w:numFmt w:val="bullet"/>
      <w:lvlText w:val="•"/>
      <w:lvlJc w:val="left"/>
      <w:pPr>
        <w:ind w:left="3894" w:hanging="850"/>
      </w:pPr>
      <w:rPr>
        <w:rFonts w:hint="default"/>
        <w:lang w:val="uk-UA" w:eastAsia="en-US" w:bidi="ar-SA"/>
      </w:rPr>
    </w:lvl>
    <w:lvl w:ilvl="5" w:tplc="A380E7EE">
      <w:numFmt w:val="bullet"/>
      <w:lvlText w:val="•"/>
      <w:lvlJc w:val="left"/>
      <w:pPr>
        <w:ind w:left="4843" w:hanging="850"/>
      </w:pPr>
      <w:rPr>
        <w:rFonts w:hint="default"/>
        <w:lang w:val="uk-UA" w:eastAsia="en-US" w:bidi="ar-SA"/>
      </w:rPr>
    </w:lvl>
    <w:lvl w:ilvl="6" w:tplc="4770EE60">
      <w:numFmt w:val="bullet"/>
      <w:lvlText w:val="•"/>
      <w:lvlJc w:val="left"/>
      <w:pPr>
        <w:ind w:left="5791" w:hanging="850"/>
      </w:pPr>
      <w:rPr>
        <w:rFonts w:hint="default"/>
        <w:lang w:val="uk-UA" w:eastAsia="en-US" w:bidi="ar-SA"/>
      </w:rPr>
    </w:lvl>
    <w:lvl w:ilvl="7" w:tplc="67D601B2">
      <w:numFmt w:val="bullet"/>
      <w:lvlText w:val="•"/>
      <w:lvlJc w:val="left"/>
      <w:pPr>
        <w:ind w:left="6740" w:hanging="850"/>
      </w:pPr>
      <w:rPr>
        <w:rFonts w:hint="default"/>
        <w:lang w:val="uk-UA" w:eastAsia="en-US" w:bidi="ar-SA"/>
      </w:rPr>
    </w:lvl>
    <w:lvl w:ilvl="8" w:tplc="526EB376">
      <w:numFmt w:val="bullet"/>
      <w:lvlText w:val="•"/>
      <w:lvlJc w:val="left"/>
      <w:pPr>
        <w:ind w:left="7689" w:hanging="850"/>
      </w:pPr>
      <w:rPr>
        <w:rFonts w:hint="default"/>
        <w:lang w:val="uk-UA" w:eastAsia="en-US" w:bidi="ar-SA"/>
      </w:rPr>
    </w:lvl>
  </w:abstractNum>
  <w:abstractNum w:abstractNumId="1">
    <w:nsid w:val="5C57507A"/>
    <w:multiLevelType w:val="hybridMultilevel"/>
    <w:tmpl w:val="06E6E498"/>
    <w:lvl w:ilvl="0" w:tplc="79A29A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6F"/>
    <w:rsid w:val="00004714"/>
    <w:rsid w:val="000355B6"/>
    <w:rsid w:val="00040A15"/>
    <w:rsid w:val="000858D2"/>
    <w:rsid w:val="00097E09"/>
    <w:rsid w:val="000A39F5"/>
    <w:rsid w:val="000C24D2"/>
    <w:rsid w:val="000F2678"/>
    <w:rsid w:val="0012022E"/>
    <w:rsid w:val="00124F5B"/>
    <w:rsid w:val="00127295"/>
    <w:rsid w:val="001470C6"/>
    <w:rsid w:val="001521B7"/>
    <w:rsid w:val="001536BC"/>
    <w:rsid w:val="00163691"/>
    <w:rsid w:val="00165FE0"/>
    <w:rsid w:val="0019157B"/>
    <w:rsid w:val="001A082E"/>
    <w:rsid w:val="001B5B5E"/>
    <w:rsid w:val="001C1DE3"/>
    <w:rsid w:val="001C4380"/>
    <w:rsid w:val="001C7E7D"/>
    <w:rsid w:val="001E076F"/>
    <w:rsid w:val="001E6D50"/>
    <w:rsid w:val="00216F01"/>
    <w:rsid w:val="0022102F"/>
    <w:rsid w:val="002330E4"/>
    <w:rsid w:val="0027149B"/>
    <w:rsid w:val="00272636"/>
    <w:rsid w:val="002C18F3"/>
    <w:rsid w:val="002C4BA1"/>
    <w:rsid w:val="002C5FD5"/>
    <w:rsid w:val="002D4AE4"/>
    <w:rsid w:val="002E5FAA"/>
    <w:rsid w:val="00352EDF"/>
    <w:rsid w:val="00357DF1"/>
    <w:rsid w:val="00366FF9"/>
    <w:rsid w:val="00390ECD"/>
    <w:rsid w:val="003A10C6"/>
    <w:rsid w:val="003B006A"/>
    <w:rsid w:val="003D5D63"/>
    <w:rsid w:val="003E4C8C"/>
    <w:rsid w:val="003E5F31"/>
    <w:rsid w:val="00407A68"/>
    <w:rsid w:val="004234E6"/>
    <w:rsid w:val="004272AF"/>
    <w:rsid w:val="0047588B"/>
    <w:rsid w:val="004D49B6"/>
    <w:rsid w:val="004E6ED8"/>
    <w:rsid w:val="00522F90"/>
    <w:rsid w:val="00542767"/>
    <w:rsid w:val="00542BA7"/>
    <w:rsid w:val="0056303A"/>
    <w:rsid w:val="00580D9E"/>
    <w:rsid w:val="005C0AA3"/>
    <w:rsid w:val="005C32BB"/>
    <w:rsid w:val="005C430B"/>
    <w:rsid w:val="006535B2"/>
    <w:rsid w:val="00661720"/>
    <w:rsid w:val="00667506"/>
    <w:rsid w:val="00696055"/>
    <w:rsid w:val="006A6C86"/>
    <w:rsid w:val="006A78FE"/>
    <w:rsid w:val="006D4AEE"/>
    <w:rsid w:val="006D5F30"/>
    <w:rsid w:val="0071795D"/>
    <w:rsid w:val="0076798E"/>
    <w:rsid w:val="00774ECC"/>
    <w:rsid w:val="00783492"/>
    <w:rsid w:val="00794DCD"/>
    <w:rsid w:val="007F753B"/>
    <w:rsid w:val="007F7C4E"/>
    <w:rsid w:val="00811CD6"/>
    <w:rsid w:val="00812896"/>
    <w:rsid w:val="00812E8A"/>
    <w:rsid w:val="00857BCA"/>
    <w:rsid w:val="00860673"/>
    <w:rsid w:val="00874B5D"/>
    <w:rsid w:val="00884BBE"/>
    <w:rsid w:val="0088701C"/>
    <w:rsid w:val="0089267F"/>
    <w:rsid w:val="00893D34"/>
    <w:rsid w:val="008B0B10"/>
    <w:rsid w:val="008B6695"/>
    <w:rsid w:val="008D1A29"/>
    <w:rsid w:val="008E2491"/>
    <w:rsid w:val="008F7810"/>
    <w:rsid w:val="0090224A"/>
    <w:rsid w:val="00913C80"/>
    <w:rsid w:val="00922605"/>
    <w:rsid w:val="00933C8E"/>
    <w:rsid w:val="00954F04"/>
    <w:rsid w:val="00970BA9"/>
    <w:rsid w:val="009B4A1B"/>
    <w:rsid w:val="009C3158"/>
    <w:rsid w:val="009D28D0"/>
    <w:rsid w:val="009D4D2B"/>
    <w:rsid w:val="009F7B99"/>
    <w:rsid w:val="00A1104A"/>
    <w:rsid w:val="00A145E7"/>
    <w:rsid w:val="00A330B8"/>
    <w:rsid w:val="00A42DB0"/>
    <w:rsid w:val="00A472BF"/>
    <w:rsid w:val="00A637D4"/>
    <w:rsid w:val="00AB5F69"/>
    <w:rsid w:val="00AE0BAB"/>
    <w:rsid w:val="00AE0FC7"/>
    <w:rsid w:val="00AE2CB2"/>
    <w:rsid w:val="00B05B60"/>
    <w:rsid w:val="00B1425F"/>
    <w:rsid w:val="00B36948"/>
    <w:rsid w:val="00B447C0"/>
    <w:rsid w:val="00B44AD0"/>
    <w:rsid w:val="00B64719"/>
    <w:rsid w:val="00B85095"/>
    <w:rsid w:val="00B96736"/>
    <w:rsid w:val="00BA3CB5"/>
    <w:rsid w:val="00BB4ACC"/>
    <w:rsid w:val="00BF3D8F"/>
    <w:rsid w:val="00C04314"/>
    <w:rsid w:val="00C2618C"/>
    <w:rsid w:val="00C310FF"/>
    <w:rsid w:val="00C618B5"/>
    <w:rsid w:val="00C64291"/>
    <w:rsid w:val="00C73059"/>
    <w:rsid w:val="00C83006"/>
    <w:rsid w:val="00C832C3"/>
    <w:rsid w:val="00C90C9D"/>
    <w:rsid w:val="00C95823"/>
    <w:rsid w:val="00C975E7"/>
    <w:rsid w:val="00CA30C7"/>
    <w:rsid w:val="00CC7D6F"/>
    <w:rsid w:val="00CD02DC"/>
    <w:rsid w:val="00CF4703"/>
    <w:rsid w:val="00D2716D"/>
    <w:rsid w:val="00D510C4"/>
    <w:rsid w:val="00DB2050"/>
    <w:rsid w:val="00DB4ED5"/>
    <w:rsid w:val="00DF425B"/>
    <w:rsid w:val="00DF4FC8"/>
    <w:rsid w:val="00E17B9B"/>
    <w:rsid w:val="00E34898"/>
    <w:rsid w:val="00E415D2"/>
    <w:rsid w:val="00E475C9"/>
    <w:rsid w:val="00E54D82"/>
    <w:rsid w:val="00E806FB"/>
    <w:rsid w:val="00EC2771"/>
    <w:rsid w:val="00ED0AE0"/>
    <w:rsid w:val="00ED616F"/>
    <w:rsid w:val="00F01DB3"/>
    <w:rsid w:val="00F17F91"/>
    <w:rsid w:val="00F6418F"/>
    <w:rsid w:val="00F76588"/>
    <w:rsid w:val="00F858AC"/>
    <w:rsid w:val="00F87D0A"/>
    <w:rsid w:val="00FB772D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429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F858AC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F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B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58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58AC"/>
    <w:rPr>
      <w:sz w:val="28"/>
      <w:szCs w:val="28"/>
    </w:rPr>
  </w:style>
  <w:style w:type="paragraph" w:styleId="a4">
    <w:name w:val="Title"/>
    <w:basedOn w:val="a"/>
    <w:uiPriority w:val="1"/>
    <w:qFormat/>
    <w:rsid w:val="00F858AC"/>
    <w:pPr>
      <w:spacing w:before="1" w:line="593" w:lineRule="exact"/>
      <w:ind w:right="31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F858AC"/>
    <w:pPr>
      <w:ind w:left="1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858AC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3E5F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5F31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3E5F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84BBE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character" w:styleId="a8">
    <w:name w:val="Strong"/>
    <w:basedOn w:val="a0"/>
    <w:uiPriority w:val="22"/>
    <w:qFormat/>
    <w:rsid w:val="00E415D2"/>
    <w:rPr>
      <w:b/>
      <w:bCs/>
    </w:rPr>
  </w:style>
  <w:style w:type="paragraph" w:styleId="a9">
    <w:name w:val="No Spacing"/>
    <w:link w:val="aa"/>
    <w:qFormat/>
    <w:rsid w:val="00E806FB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a">
    <w:name w:val="Без интервала Знак"/>
    <w:link w:val="a9"/>
    <w:locked/>
    <w:rsid w:val="000A39F5"/>
    <w:rPr>
      <w:rFonts w:ascii="Calibri" w:eastAsia="Calibri" w:hAnsi="Calibri" w:cs="Times New Roman"/>
      <w:lang w:val="ru-RU"/>
    </w:rPr>
  </w:style>
  <w:style w:type="paragraph" w:customStyle="1" w:styleId="ab">
    <w:qFormat/>
    <w:rsid w:val="00C64291"/>
    <w:pPr>
      <w:widowControl/>
      <w:suppressAutoHyphens/>
      <w:autoSpaceDE/>
      <w:autoSpaceDN/>
      <w:spacing w:line="100" w:lineRule="atLeast"/>
      <w:jc w:val="center"/>
    </w:pPr>
    <w:rPr>
      <w:rFonts w:ascii="Times New Roman" w:eastAsia="Times New Roman" w:hAnsi="Times New Roman" w:cs="Times New Roman"/>
      <w:b/>
      <w:bCs/>
      <w:sz w:val="24"/>
      <w:szCs w:val="36"/>
      <w:lang w:val="uk-UA" w:eastAsia="ar-SA"/>
    </w:rPr>
  </w:style>
  <w:style w:type="paragraph" w:styleId="ac">
    <w:name w:val="Subtitle"/>
    <w:basedOn w:val="a"/>
    <w:next w:val="a3"/>
    <w:link w:val="ad"/>
    <w:qFormat/>
    <w:rsid w:val="006D5F30"/>
    <w:pPr>
      <w:keepNext/>
      <w:widowControl/>
      <w:suppressAutoHyphens/>
      <w:autoSpaceDE/>
      <w:autoSpaceDN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6D5F30"/>
    <w:rPr>
      <w:rFonts w:ascii="Arial" w:eastAsia="Microsoft YaHei" w:hAnsi="Arial" w:cs="Mangal"/>
      <w:i/>
      <w:iCs/>
      <w:sz w:val="28"/>
      <w:szCs w:val="28"/>
      <w:lang w:val="uk-UA" w:eastAsia="ar-SA"/>
    </w:rPr>
  </w:style>
  <w:style w:type="paragraph" w:customStyle="1" w:styleId="10">
    <w:name w:val="Без интервала1"/>
    <w:rsid w:val="00C64291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  <w:style w:type="paragraph" w:customStyle="1" w:styleId="21">
    <w:name w:val="Без интервала2"/>
    <w:rsid w:val="00D2716D"/>
    <w:pPr>
      <w:widowControl/>
      <w:suppressAutoHyphens/>
      <w:autoSpaceDE/>
      <w:autoSpaceDN/>
      <w:spacing w:line="100" w:lineRule="atLeast"/>
    </w:pPr>
    <w:rPr>
      <w:rFonts w:ascii="Times New Roman" w:eastAsia="Times New Roman" w:hAnsi="Times New Roman" w:cs="Times New Roman"/>
      <w:sz w:val="20"/>
      <w:szCs w:val="20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2DFFB-3EA4-4E44-B298-295D4FBF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1838</Words>
  <Characters>1049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Skorbatuk</dc:creator>
  <cp:lastModifiedBy>User</cp:lastModifiedBy>
  <cp:revision>6</cp:revision>
  <cp:lastPrinted>2023-12-21T13:45:00Z</cp:lastPrinted>
  <dcterms:created xsi:type="dcterms:W3CDTF">2025-12-15T08:54:00Z</dcterms:created>
  <dcterms:modified xsi:type="dcterms:W3CDTF">2025-12-25T12:43:00Z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2022-06-29T00:00:00Z</vt:filetime>
  </property>
</Properties>
</file>