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A03" w:rsidRDefault="00306A03" w:rsidP="00306A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A03" w:rsidRDefault="00306A03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06A03" w:rsidRDefault="001F0D67" w:rsidP="00306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</w:t>
      </w:r>
      <w:r w:rsidR="002066F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сят </w:t>
      </w:r>
      <w:r w:rsidR="007052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="00306A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06A03" w:rsidRDefault="00306A03" w:rsidP="00306A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06A03" w:rsidTr="00306A03">
        <w:tc>
          <w:tcPr>
            <w:tcW w:w="4826" w:type="dxa"/>
            <w:hideMark/>
          </w:tcPr>
          <w:p w:rsidR="00306A03" w:rsidRDefault="00705252" w:rsidP="0070525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«23</w:t>
            </w:r>
            <w:r w:rsidR="001F0D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грудня </w:t>
            </w:r>
            <w:r w:rsidR="001F0D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року</w:t>
            </w:r>
          </w:p>
        </w:tc>
        <w:tc>
          <w:tcPr>
            <w:tcW w:w="4826" w:type="dxa"/>
            <w:hideMark/>
          </w:tcPr>
          <w:p w:rsidR="00306A03" w:rsidRDefault="001F0D67" w:rsidP="00F868B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868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3178</w:t>
            </w:r>
            <w:bookmarkStart w:id="0" w:name="_GoBack"/>
            <w:bookmarkEnd w:id="0"/>
          </w:p>
        </w:tc>
      </w:tr>
      <w:tr w:rsidR="00306A03" w:rsidTr="00306A03">
        <w:tc>
          <w:tcPr>
            <w:tcW w:w="9652" w:type="dxa"/>
            <w:gridSpan w:val="2"/>
          </w:tcPr>
          <w:p w:rsidR="00306A03" w:rsidRDefault="00306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06A03" w:rsidRDefault="00306A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штатного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/>
          <w:b/>
          <w:i/>
          <w:sz w:val="26"/>
          <w:szCs w:val="26"/>
        </w:rPr>
        <w:t>комунальн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ого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закладу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gramStart"/>
      <w:r w:rsidRPr="00333C6D">
        <w:rPr>
          <w:rFonts w:ascii="Times New Roman" w:hAnsi="Times New Roman"/>
          <w:b/>
          <w:i/>
          <w:sz w:val="26"/>
          <w:szCs w:val="26"/>
        </w:rPr>
        <w:t>ради</w:t>
      </w:r>
      <w:proofErr w:type="gram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306A03" w:rsidRPr="00333C6D" w:rsidRDefault="00306A03" w:rsidP="00306A03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C0316C">
        <w:rPr>
          <w:rFonts w:ascii="Times New Roman" w:hAnsi="Times New Roman"/>
          <w:b/>
          <w:i/>
          <w:sz w:val="26"/>
          <w:szCs w:val="26"/>
          <w:lang w:val="uk-UA"/>
        </w:rPr>
        <w:t>«Центр надання соціальних послуг»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71F69" w:rsidRPr="00661189" w:rsidRDefault="00C0316C" w:rsidP="00610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61189">
        <w:rPr>
          <w:rFonts w:ascii="Times New Roman" w:hAnsi="Times New Roman" w:cs="Times New Roman"/>
          <w:sz w:val="26"/>
          <w:szCs w:val="26"/>
          <w:lang w:val="uk-UA"/>
        </w:rPr>
        <w:t>Відповідно до стат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>ті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25</w:t>
      </w:r>
      <w:r w:rsidR="00DB6ED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«Про соціальні послуги», 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постанов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 Кабінету Міністрів України від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 xml:space="preserve"> 29.12.2009 №1417 «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Деякі питання діяльності територіальних центрів соціального обслуговування (надання соціальних послуг)</w:t>
      </w:r>
      <w:r w:rsidR="00AC445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0338F">
        <w:rPr>
          <w:rFonts w:ascii="Times New Roman" w:hAnsi="Times New Roman" w:cs="Times New Roman"/>
          <w:sz w:val="26"/>
          <w:szCs w:val="26"/>
          <w:lang w:val="uk-UA"/>
        </w:rPr>
        <w:t>03.03.</w:t>
      </w:r>
      <w:r w:rsidR="0060338F" w:rsidRPr="0060338F">
        <w:rPr>
          <w:rFonts w:ascii="Times New Roman" w:hAnsi="Times New Roman" w:cs="Times New Roman"/>
          <w:sz w:val="26"/>
          <w:szCs w:val="26"/>
          <w:lang w:val="uk-UA"/>
        </w:rPr>
        <w:t>2020 № 177 «Деякі питання діяльності центрів надання соціальних послуг»</w:t>
      </w:r>
      <w:r w:rsidR="00762EA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н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аказ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Міністерства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соціальної політики України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від</w:t>
      </w:r>
      <w:r w:rsidR="00D37CF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12.07.2016 № 753</w:t>
      </w:r>
      <w:r w:rsidR="00D37CF6" w:rsidRPr="00762EAE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D37CF6" w:rsidRPr="00D37CF6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  <w:lang w:val="uk-UA"/>
        </w:rPr>
        <w:t>«</w:t>
      </w:r>
      <w:r w:rsidR="00D37CF6" w:rsidRPr="00762EAE">
        <w:rPr>
          <w:rFonts w:ascii="Times New Roman" w:hAnsi="Times New Roman" w:cs="Times New Roman"/>
          <w:bCs/>
          <w:sz w:val="26"/>
          <w:szCs w:val="26"/>
          <w:lang w:val="uk-UA"/>
        </w:rPr>
        <w:t>Про затвердження Типового штатного нормативу чисельності працівників територіального центру соціального обслуговування (надання соціальних послуг)</w:t>
      </w:r>
      <w:r w:rsidR="00D37CF6" w:rsidRPr="00D37CF6">
        <w:rPr>
          <w:rFonts w:ascii="Times New Roman" w:hAnsi="Times New Roman" w:cs="Times New Roman"/>
          <w:bCs/>
          <w:sz w:val="26"/>
          <w:szCs w:val="26"/>
          <w:lang w:val="uk-UA"/>
        </w:rPr>
        <w:t>»</w:t>
      </w:r>
      <w:r w:rsidR="00762EA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, </w:t>
      </w:r>
      <w:r w:rsidRPr="00661189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F71F69" w:rsidRDefault="00F71F69" w:rsidP="00306A0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Pr="00352477" w:rsidRDefault="00306A03" w:rsidP="00306A0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 в новій редакції такі, що додаються:</w:t>
      </w:r>
    </w:p>
    <w:p w:rsidR="00306A03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1.1. Структуру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Pr="00352477" w:rsidRDefault="00306A03" w:rsidP="00306A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1.2. Штатний розпис комунального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закладу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Петрівської сільської ради «Ц</w:t>
      </w:r>
      <w:r w:rsidR="00852428">
        <w:rPr>
          <w:rFonts w:ascii="Times New Roman" w:hAnsi="Times New Roman"/>
          <w:sz w:val="26"/>
          <w:szCs w:val="26"/>
          <w:lang w:val="uk-UA"/>
        </w:rPr>
        <w:t>ентр надання соціальних послуг», додається.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від </w:t>
      </w:r>
      <w:r w:rsidR="00705252">
        <w:rPr>
          <w:rFonts w:ascii="Times New Roman" w:hAnsi="Times New Roman" w:cs="Times New Roman"/>
          <w:sz w:val="26"/>
          <w:szCs w:val="26"/>
          <w:lang w:val="uk-UA"/>
        </w:rPr>
        <w:t>12.09.2025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DC0182">
        <w:rPr>
          <w:rFonts w:ascii="Times New Roman" w:hAnsi="Times New Roman" w:cs="Times New Roman"/>
          <w:sz w:val="26"/>
          <w:szCs w:val="26"/>
          <w:lang w:val="uk-UA"/>
        </w:rPr>
        <w:t>2894</w:t>
      </w:r>
      <w:r w:rsidRPr="00FA323C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FA323C" w:rsidRPr="00FA323C">
        <w:rPr>
          <w:rFonts w:ascii="Times New Roman" w:hAnsi="Times New Roman"/>
          <w:sz w:val="26"/>
          <w:szCs w:val="26"/>
          <w:lang w:val="uk-UA"/>
        </w:rPr>
        <w:t>Про затвердження структури та штатного розпису комунального закладу Петрівської сільської ради «Центр надання соціальних послуг»</w:t>
      </w:r>
      <w:r w:rsidRPr="00FA323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</w:t>
      </w:r>
      <w:r w:rsidR="00FA323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DC0182">
        <w:rPr>
          <w:rFonts w:ascii="Times New Roman" w:hAnsi="Times New Roman" w:cs="Times New Roman"/>
          <w:sz w:val="26"/>
          <w:szCs w:val="26"/>
          <w:lang w:val="uk-UA"/>
        </w:rPr>
        <w:t>січня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306A03" w:rsidRDefault="00306A03" w:rsidP="00306A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71F69" w:rsidRDefault="00F71F69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06A03" w:rsidRDefault="00306A03" w:rsidP="00306A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263C" w:rsidRDefault="0051263C" w:rsidP="005126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</w:p>
    <w:sectPr w:rsidR="005126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3B"/>
    <w:rsid w:val="001011EB"/>
    <w:rsid w:val="00184ADE"/>
    <w:rsid w:val="001F0D67"/>
    <w:rsid w:val="002066F7"/>
    <w:rsid w:val="00306A03"/>
    <w:rsid w:val="0031713B"/>
    <w:rsid w:val="00353790"/>
    <w:rsid w:val="003849A7"/>
    <w:rsid w:val="003F7EDB"/>
    <w:rsid w:val="0051263C"/>
    <w:rsid w:val="00555D14"/>
    <w:rsid w:val="00601FEF"/>
    <w:rsid w:val="0060338F"/>
    <w:rsid w:val="00610E8E"/>
    <w:rsid w:val="00661189"/>
    <w:rsid w:val="00705252"/>
    <w:rsid w:val="007539D1"/>
    <w:rsid w:val="00762EAE"/>
    <w:rsid w:val="007C5D89"/>
    <w:rsid w:val="00852428"/>
    <w:rsid w:val="00951F54"/>
    <w:rsid w:val="009C7DCF"/>
    <w:rsid w:val="00A13A98"/>
    <w:rsid w:val="00A8146B"/>
    <w:rsid w:val="00AC4454"/>
    <w:rsid w:val="00AE293F"/>
    <w:rsid w:val="00B9103D"/>
    <w:rsid w:val="00BD3A71"/>
    <w:rsid w:val="00C0316C"/>
    <w:rsid w:val="00D37CF6"/>
    <w:rsid w:val="00DB6ED7"/>
    <w:rsid w:val="00DC0182"/>
    <w:rsid w:val="00E33EB8"/>
    <w:rsid w:val="00F12B87"/>
    <w:rsid w:val="00F71F69"/>
    <w:rsid w:val="00F868B6"/>
    <w:rsid w:val="00FA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A03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A03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306A03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1284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2024-08-26T11:28:00Z</cp:lastPrinted>
  <dcterms:created xsi:type="dcterms:W3CDTF">2024-08-26T11:03:00Z</dcterms:created>
  <dcterms:modified xsi:type="dcterms:W3CDTF">2025-12-24T07:41:00Z</dcterms:modified>
</cp:coreProperties>
</file>