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6E" w:rsidRPr="009127F4" w:rsidRDefault="0027626E" w:rsidP="0027626E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9D9103C" wp14:editId="1750BDE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26E" w:rsidRPr="009127F4" w:rsidRDefault="0027626E" w:rsidP="0027626E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27626E" w:rsidRPr="009127F4" w:rsidRDefault="0027626E" w:rsidP="0027626E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27626E" w:rsidRPr="009127F4" w:rsidRDefault="001D2731" w:rsidP="0027626E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Сімдесят</w:t>
      </w:r>
      <w:proofErr w:type="spellEnd"/>
      <w:r>
        <w:rPr>
          <w:b/>
          <w:bCs/>
          <w:sz w:val="26"/>
          <w:szCs w:val="26"/>
          <w:lang w:val="ru-RU"/>
        </w:rPr>
        <w:t xml:space="preserve"> </w:t>
      </w:r>
      <w:proofErr w:type="spellStart"/>
      <w:r>
        <w:rPr>
          <w:b/>
          <w:bCs/>
          <w:sz w:val="26"/>
          <w:szCs w:val="26"/>
          <w:lang w:val="ru-RU"/>
        </w:rPr>
        <w:t>девꞌята</w:t>
      </w:r>
      <w:proofErr w:type="spellEnd"/>
      <w:r>
        <w:rPr>
          <w:b/>
          <w:bCs/>
          <w:sz w:val="26"/>
          <w:szCs w:val="26"/>
          <w:lang w:val="ru-RU"/>
        </w:rPr>
        <w:t xml:space="preserve"> </w:t>
      </w:r>
      <w:r w:rsidR="0027626E">
        <w:rPr>
          <w:b/>
          <w:bCs/>
          <w:sz w:val="26"/>
          <w:szCs w:val="26"/>
          <w:lang w:val="ru-RU"/>
        </w:rPr>
        <w:t>с</w:t>
      </w:r>
      <w:proofErr w:type="spellStart"/>
      <w:r w:rsidR="0027626E" w:rsidRPr="009127F4">
        <w:rPr>
          <w:b/>
          <w:bCs/>
          <w:sz w:val="26"/>
          <w:szCs w:val="26"/>
        </w:rPr>
        <w:t>есія</w:t>
      </w:r>
      <w:proofErr w:type="spellEnd"/>
      <w:r w:rsidR="0027626E" w:rsidRPr="009127F4">
        <w:rPr>
          <w:b/>
          <w:bCs/>
          <w:sz w:val="26"/>
          <w:szCs w:val="26"/>
        </w:rPr>
        <w:t xml:space="preserve"> восьмого скликання</w:t>
      </w:r>
    </w:p>
    <w:p w:rsidR="0027626E" w:rsidRPr="009127F4" w:rsidRDefault="0027626E" w:rsidP="0027626E">
      <w:pPr>
        <w:ind w:left="540" w:hanging="540"/>
        <w:rPr>
          <w:b/>
          <w:i/>
          <w:sz w:val="26"/>
          <w:szCs w:val="26"/>
        </w:rPr>
      </w:pPr>
    </w:p>
    <w:p w:rsidR="0027626E" w:rsidRPr="009127F4" w:rsidRDefault="001D2731" w:rsidP="0027626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«23» грудня 2025</w:t>
      </w:r>
      <w:r w:rsidR="0027626E" w:rsidRPr="009127F4">
        <w:rPr>
          <w:b/>
          <w:sz w:val="26"/>
          <w:szCs w:val="26"/>
        </w:rPr>
        <w:t xml:space="preserve">  року                                                               </w:t>
      </w:r>
      <w:r w:rsidR="0027626E">
        <w:rPr>
          <w:b/>
          <w:sz w:val="26"/>
          <w:szCs w:val="26"/>
        </w:rPr>
        <w:t xml:space="preserve">     </w:t>
      </w:r>
      <w:r w:rsidR="0027626E" w:rsidRPr="009127F4">
        <w:rPr>
          <w:b/>
          <w:sz w:val="26"/>
          <w:szCs w:val="26"/>
        </w:rPr>
        <w:t xml:space="preserve">        </w:t>
      </w:r>
      <w:r w:rsidR="0027626E">
        <w:rPr>
          <w:b/>
          <w:sz w:val="26"/>
          <w:szCs w:val="26"/>
        </w:rPr>
        <w:t xml:space="preserve">                 № </w:t>
      </w:r>
      <w:r w:rsidR="006168DC">
        <w:rPr>
          <w:b/>
          <w:sz w:val="26"/>
          <w:szCs w:val="26"/>
        </w:rPr>
        <w:t>3174</w:t>
      </w:r>
      <w:bookmarkStart w:id="0" w:name="_GoBack"/>
      <w:bookmarkEnd w:id="0"/>
    </w:p>
    <w:p w:rsidR="0027626E" w:rsidRPr="00E77E1C" w:rsidRDefault="0027626E" w:rsidP="0027626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 затвердження структури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27626E" w:rsidRPr="00F719B6" w:rsidRDefault="0027626E" w:rsidP="0027626E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27626E" w:rsidRPr="00D826DD" w:rsidRDefault="0027626E" w:rsidP="0027626E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27626E" w:rsidRPr="00295DC0" w:rsidRDefault="0027626E" w:rsidP="00DA5413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 xml:space="preserve">Відповідно до </w:t>
      </w:r>
      <w:r w:rsidR="00857988">
        <w:rPr>
          <w:sz w:val="28"/>
          <w:szCs w:val="26"/>
        </w:rPr>
        <w:t>ст. 25</w:t>
      </w:r>
      <w:r w:rsidRPr="00DD1396">
        <w:rPr>
          <w:sz w:val="28"/>
          <w:szCs w:val="26"/>
        </w:rPr>
        <w:t xml:space="preserve">, ст. </w:t>
      </w:r>
      <w:r w:rsidR="000F000A">
        <w:rPr>
          <w:sz w:val="28"/>
          <w:szCs w:val="26"/>
        </w:rPr>
        <w:t>59</w:t>
      </w:r>
      <w:r w:rsidRPr="00DD1396">
        <w:rPr>
          <w:sz w:val="28"/>
          <w:szCs w:val="26"/>
        </w:rPr>
        <w:t xml:space="preserve"> Закону України «Про місцеве самоврядування в Україні», </w:t>
      </w:r>
      <w:r w:rsidR="002E105E">
        <w:rPr>
          <w:sz w:val="28"/>
          <w:szCs w:val="26"/>
        </w:rPr>
        <w:t>з</w:t>
      </w:r>
      <w:r w:rsidRPr="00DD1396">
        <w:rPr>
          <w:sz w:val="28"/>
          <w:szCs w:val="26"/>
        </w:rPr>
        <w:t>акон</w:t>
      </w:r>
      <w:r w:rsidR="002E105E">
        <w:rPr>
          <w:sz w:val="28"/>
          <w:szCs w:val="26"/>
        </w:rPr>
        <w:t>ів</w:t>
      </w:r>
      <w:r w:rsidRPr="00DD1396">
        <w:rPr>
          <w:sz w:val="28"/>
          <w:szCs w:val="26"/>
        </w:rPr>
        <w:t xml:space="preserve"> України</w:t>
      </w:r>
      <w:r>
        <w:rPr>
          <w:sz w:val="28"/>
          <w:szCs w:val="26"/>
        </w:rPr>
        <w:t xml:space="preserve"> «Про освіту», «Про позашкільну освіту», </w:t>
      </w:r>
      <w:r w:rsidR="00DA5413" w:rsidRPr="00DA5413">
        <w:rPr>
          <w:sz w:val="28"/>
          <w:szCs w:val="26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DA5413">
        <w:rPr>
          <w:sz w:val="28"/>
          <w:szCs w:val="26"/>
        </w:rPr>
        <w:t xml:space="preserve">, </w:t>
      </w:r>
      <w:r>
        <w:rPr>
          <w:sz w:val="28"/>
          <w:szCs w:val="26"/>
        </w:rPr>
        <w:t xml:space="preserve">Положення про мистецьку школу, затвердженого наказом Міністерства культури України від 09.08.2018 № 686, </w:t>
      </w:r>
      <w:r w:rsidRPr="00295DC0">
        <w:rPr>
          <w:sz w:val="28"/>
          <w:szCs w:val="28"/>
        </w:rPr>
        <w:t>враховуючи висновки та рекомендації постійн</w:t>
      </w:r>
      <w:r>
        <w:rPr>
          <w:sz w:val="28"/>
          <w:szCs w:val="28"/>
        </w:rPr>
        <w:t>ої</w:t>
      </w:r>
      <w:r w:rsidRPr="00295DC0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ї</w:t>
      </w:r>
      <w:r w:rsidRPr="00295DC0">
        <w:rPr>
          <w:sz w:val="28"/>
          <w:szCs w:val="28"/>
        </w:rPr>
        <w:t xml:space="preserve"> сільської ради</w:t>
      </w:r>
      <w:r w:rsidRPr="00295DC0">
        <w:rPr>
          <w:color w:val="000000"/>
          <w:sz w:val="28"/>
          <w:szCs w:val="28"/>
        </w:rPr>
        <w:t xml:space="preserve"> з</w:t>
      </w:r>
      <w:r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Pr="00255D65">
        <w:rPr>
          <w:color w:val="000000"/>
          <w:sz w:val="28"/>
          <w:szCs w:val="28"/>
        </w:rPr>
        <w:t>,</w:t>
      </w:r>
      <w:r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туризму,</w:t>
      </w:r>
      <w:r w:rsidR="00DA5413">
        <w:rPr>
          <w:color w:val="000000"/>
          <w:sz w:val="28"/>
          <w:szCs w:val="28"/>
        </w:rPr>
        <w:t xml:space="preserve"> </w:t>
      </w:r>
      <w:r w:rsidRPr="00DA5413">
        <w:rPr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27626E" w:rsidRPr="009127F4" w:rsidRDefault="0027626E" w:rsidP="0027626E">
      <w:pPr>
        <w:ind w:firstLine="709"/>
        <w:jc w:val="both"/>
        <w:rPr>
          <w:sz w:val="26"/>
          <w:szCs w:val="26"/>
        </w:rPr>
      </w:pPr>
    </w:p>
    <w:p w:rsidR="0027626E" w:rsidRDefault="0027626E" w:rsidP="0027626E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27626E" w:rsidRPr="00855852" w:rsidRDefault="0027626E" w:rsidP="0027626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1.1. </w:t>
      </w:r>
      <w:r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Pr="00C10957">
        <w:rPr>
          <w:sz w:val="28"/>
          <w:szCs w:val="28"/>
        </w:rPr>
        <w:t xml:space="preserve"> </w:t>
      </w:r>
      <w:r>
        <w:rPr>
          <w:sz w:val="28"/>
          <w:szCs w:val="28"/>
        </w:rPr>
        <w:t>«Петрівська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 w:rsidR="00DA5413">
        <w:rPr>
          <w:sz w:val="28"/>
          <w:szCs w:val="28"/>
        </w:rPr>
        <w:t>.</w:t>
      </w:r>
    </w:p>
    <w:p w:rsidR="0027626E" w:rsidRDefault="0027626E" w:rsidP="0027626E">
      <w:pPr>
        <w:pStyle w:val="a3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1.2. </w:t>
      </w:r>
      <w:r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>
        <w:rPr>
          <w:sz w:val="28"/>
          <w:szCs w:val="28"/>
        </w:rPr>
        <w:t>.</w:t>
      </w:r>
    </w:p>
    <w:p w:rsidR="0027626E" w:rsidRPr="00A30CDE" w:rsidRDefault="0027626E" w:rsidP="0027626E">
      <w:pPr>
        <w:tabs>
          <w:tab w:val="left" w:pos="3840"/>
          <w:tab w:val="center" w:pos="5168"/>
        </w:tabs>
        <w:ind w:firstLine="851"/>
        <w:jc w:val="both"/>
        <w:rPr>
          <w:sz w:val="28"/>
          <w:szCs w:val="28"/>
        </w:rPr>
      </w:pPr>
      <w:r w:rsidRPr="00A30CDE">
        <w:rPr>
          <w:sz w:val="28"/>
          <w:szCs w:val="28"/>
        </w:rPr>
        <w:t>3. Вважати таким, що втратило чинність рішення Петрівської сільської ради від 2</w:t>
      </w:r>
      <w:r w:rsidR="001D2731">
        <w:rPr>
          <w:sz w:val="28"/>
          <w:szCs w:val="28"/>
        </w:rPr>
        <w:t>4</w:t>
      </w:r>
      <w:r w:rsidRPr="00A30CD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A30CDE">
        <w:rPr>
          <w:sz w:val="28"/>
          <w:szCs w:val="28"/>
        </w:rPr>
        <w:t>.202</w:t>
      </w:r>
      <w:r w:rsidR="001D2731">
        <w:rPr>
          <w:sz w:val="28"/>
          <w:szCs w:val="28"/>
        </w:rPr>
        <w:t>4</w:t>
      </w:r>
      <w:r w:rsidRPr="00A30CDE">
        <w:rPr>
          <w:sz w:val="28"/>
          <w:szCs w:val="28"/>
        </w:rPr>
        <w:t xml:space="preserve"> № </w:t>
      </w:r>
      <w:r w:rsidR="001D2731">
        <w:rPr>
          <w:sz w:val="28"/>
          <w:szCs w:val="28"/>
        </w:rPr>
        <w:t>2357</w:t>
      </w:r>
      <w:r w:rsidRPr="00A30CDE">
        <w:rPr>
          <w:sz w:val="28"/>
          <w:szCs w:val="28"/>
        </w:rPr>
        <w:t xml:space="preserve"> «Про затвердження структури та штатного розпису комунального закладу «Петрівська школа мистецтв» Петрівської сільської ради».</w:t>
      </w:r>
    </w:p>
    <w:p w:rsidR="0027626E" w:rsidRDefault="0027626E" w:rsidP="0027626E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7E1C">
        <w:rPr>
          <w:sz w:val="28"/>
          <w:szCs w:val="28"/>
        </w:rPr>
        <w:t xml:space="preserve">. Це рішення набирає чинності з 01 </w:t>
      </w:r>
      <w:r>
        <w:rPr>
          <w:sz w:val="28"/>
          <w:szCs w:val="28"/>
        </w:rPr>
        <w:t>січня 202</w:t>
      </w:r>
      <w:r w:rsidR="001D2731">
        <w:rPr>
          <w:sz w:val="28"/>
          <w:szCs w:val="28"/>
        </w:rPr>
        <w:t>6</w:t>
      </w:r>
      <w:r w:rsidRPr="00E77E1C">
        <w:rPr>
          <w:sz w:val="28"/>
          <w:szCs w:val="28"/>
        </w:rPr>
        <w:t xml:space="preserve"> року. </w:t>
      </w:r>
    </w:p>
    <w:p w:rsidR="0027626E" w:rsidRPr="00275136" w:rsidRDefault="0027626E" w:rsidP="0027626E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75136">
        <w:rPr>
          <w:sz w:val="28"/>
          <w:szCs w:val="28"/>
        </w:rPr>
        <w:t>. Контроль за виконанням цього рішення покласти</w:t>
      </w:r>
      <w:r>
        <w:rPr>
          <w:sz w:val="28"/>
          <w:szCs w:val="28"/>
        </w:rPr>
        <w:t xml:space="preserve"> на постійну комісію</w:t>
      </w:r>
      <w:r w:rsidRPr="00275136">
        <w:rPr>
          <w:sz w:val="28"/>
          <w:szCs w:val="28"/>
        </w:rPr>
        <w:t xml:space="preserve"> сільської ради </w:t>
      </w:r>
      <w:r w:rsidRPr="00275136">
        <w:rPr>
          <w:color w:val="000000"/>
          <w:sz w:val="28"/>
          <w:szCs w:val="28"/>
        </w:rPr>
        <w:t xml:space="preserve">з питань </w:t>
      </w:r>
      <w:proofErr w:type="spellStart"/>
      <w:r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Pr="00255D65">
        <w:rPr>
          <w:color w:val="000000"/>
          <w:sz w:val="28"/>
          <w:szCs w:val="28"/>
        </w:rPr>
        <w:t>,</w:t>
      </w:r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Pr="00255D65">
        <w:rPr>
          <w:color w:val="000000"/>
          <w:sz w:val="28"/>
          <w:szCs w:val="28"/>
          <w:lang w:val="ru-RU"/>
        </w:rPr>
        <w:t>, спорту та туризму</w:t>
      </w:r>
      <w:r w:rsidRPr="00275136">
        <w:rPr>
          <w:sz w:val="28"/>
          <w:szCs w:val="28"/>
        </w:rPr>
        <w:t>.</w:t>
      </w:r>
    </w:p>
    <w:p w:rsidR="0027626E" w:rsidRDefault="0027626E" w:rsidP="0027626E">
      <w:pPr>
        <w:jc w:val="both"/>
        <w:rPr>
          <w:b/>
          <w:i/>
          <w:sz w:val="26"/>
          <w:szCs w:val="26"/>
        </w:rPr>
      </w:pPr>
    </w:p>
    <w:p w:rsidR="0027626E" w:rsidRPr="009127F4" w:rsidRDefault="0027626E" w:rsidP="0027626E">
      <w:pPr>
        <w:jc w:val="both"/>
        <w:rPr>
          <w:b/>
          <w:i/>
          <w:sz w:val="26"/>
          <w:szCs w:val="26"/>
        </w:rPr>
      </w:pPr>
    </w:p>
    <w:p w:rsidR="00353790" w:rsidRPr="0027626E" w:rsidRDefault="0027626E">
      <w:pPr>
        <w:rPr>
          <w:i/>
        </w:rPr>
      </w:pPr>
      <w:r>
        <w:rPr>
          <w:b/>
          <w:i/>
          <w:sz w:val="28"/>
          <w:szCs w:val="28"/>
        </w:rPr>
        <w:t xml:space="preserve">Сільський голова                    </w:t>
      </w:r>
      <w:r w:rsidR="0016506A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                   </w:t>
      </w:r>
      <w:r w:rsidR="0016506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353790" w:rsidRPr="0027626E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C37"/>
    <w:rsid w:val="00033D36"/>
    <w:rsid w:val="000F000A"/>
    <w:rsid w:val="0016506A"/>
    <w:rsid w:val="001D2731"/>
    <w:rsid w:val="0027626E"/>
    <w:rsid w:val="002E105E"/>
    <w:rsid w:val="00353790"/>
    <w:rsid w:val="00555D14"/>
    <w:rsid w:val="00601FEF"/>
    <w:rsid w:val="006168DC"/>
    <w:rsid w:val="0075233B"/>
    <w:rsid w:val="00857988"/>
    <w:rsid w:val="009C7DCF"/>
    <w:rsid w:val="00A24C37"/>
    <w:rsid w:val="00AE293F"/>
    <w:rsid w:val="00D041FE"/>
    <w:rsid w:val="00DA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2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2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2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2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62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2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2025-12-23T13:20:00Z</cp:lastPrinted>
  <dcterms:created xsi:type="dcterms:W3CDTF">2024-12-17T11:03:00Z</dcterms:created>
  <dcterms:modified xsi:type="dcterms:W3CDTF">2025-12-23T13:21:00Z</dcterms:modified>
</cp:coreProperties>
</file>