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D285F" w14:textId="77777777" w:rsidR="00DB00A6" w:rsidRPr="000B04AA" w:rsidRDefault="00DB00A6" w:rsidP="00DB00A6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6FD334A" wp14:editId="1AA58776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28686" w14:textId="77777777" w:rsidR="00DB00A6" w:rsidRPr="000B04AA" w:rsidRDefault="00DB00A6" w:rsidP="00DB00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16FF9D7F" w14:textId="77777777" w:rsidR="00DB00A6" w:rsidRPr="000B04AA" w:rsidRDefault="00DB00A6" w:rsidP="00DB00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6749CA4E" w14:textId="77777777" w:rsidR="00DB00A6" w:rsidRPr="000B04AA" w:rsidRDefault="00DB00A6" w:rsidP="00DB00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14E302E2" w14:textId="77777777" w:rsidR="00DB00A6" w:rsidRPr="000B04AA" w:rsidRDefault="00DB00A6" w:rsidP="00DB00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00A6" w:rsidRPr="002546EF" w14:paraId="3388EDEB" w14:textId="77777777" w:rsidTr="007D5933">
        <w:tc>
          <w:tcPr>
            <w:tcW w:w="4790" w:type="dxa"/>
            <w:hideMark/>
          </w:tcPr>
          <w:p w14:paraId="63F244D5" w14:textId="77777777" w:rsidR="00DB00A6" w:rsidRPr="00956B0E" w:rsidRDefault="00DB00A6" w:rsidP="007D593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 w:eastAsia="ru-RU"/>
              </w:rPr>
              <w:t>17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0478A13" w14:textId="3FFDE1F7" w:rsidR="00DB00A6" w:rsidRPr="002546EF" w:rsidRDefault="00DB00A6" w:rsidP="007D593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9115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2458</w:t>
            </w:r>
            <w:bookmarkStart w:id="0" w:name="_GoBack"/>
            <w:bookmarkEnd w:id="0"/>
          </w:p>
        </w:tc>
      </w:tr>
      <w:tr w:rsidR="00DB00A6" w:rsidRPr="000B04AA" w14:paraId="7D80D750" w14:textId="77777777" w:rsidTr="007D5933">
        <w:tc>
          <w:tcPr>
            <w:tcW w:w="9571" w:type="dxa"/>
            <w:gridSpan w:val="2"/>
            <w:hideMark/>
          </w:tcPr>
          <w:p w14:paraId="271C233E" w14:textId="77777777" w:rsidR="00DB00A6" w:rsidRPr="000B04AA" w:rsidRDefault="00DB00A6" w:rsidP="007D593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52D11771" w14:textId="77777777" w:rsidR="00DB00A6" w:rsidRPr="000B04AA" w:rsidRDefault="00DB00A6" w:rsidP="00DB00A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3A7D1BCC" w14:textId="216740F9" w:rsidR="00DB00A6" w:rsidRPr="000B04AA" w:rsidRDefault="00DB00A6" w:rsidP="00DB00A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="00FA7AC9">
        <w:rPr>
          <w:rFonts w:ascii="Times New Roman" w:hAnsi="Times New Roman" w:cs="Times New Roman"/>
          <w:b/>
          <w:i/>
          <w:sz w:val="26"/>
          <w:szCs w:val="26"/>
        </w:rPr>
        <w:t xml:space="preserve">відмову в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>затвердженн</w:t>
      </w:r>
      <w:r w:rsidR="00FA7AC9">
        <w:rPr>
          <w:rFonts w:ascii="Times New Roman" w:hAnsi="Times New Roman" w:cs="Times New Roman"/>
          <w:b/>
          <w:i/>
          <w:sz w:val="26"/>
          <w:szCs w:val="26"/>
        </w:rPr>
        <w:t>і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технічної документації </w:t>
      </w:r>
    </w:p>
    <w:p w14:paraId="6CA04177" w14:textId="77777777" w:rsidR="00DB00A6" w:rsidRPr="000B04AA" w:rsidRDefault="00DB00A6" w:rsidP="00DB00A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5AFC62B2" w14:textId="77777777" w:rsidR="00DB00A6" w:rsidRPr="000B04AA" w:rsidRDefault="00DB00A6" w:rsidP="00DB00A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1F63393B" w14:textId="77777777" w:rsidR="00DB00A6" w:rsidRPr="000B04AA" w:rsidRDefault="00DB00A6" w:rsidP="00DB00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C975BDC" w14:textId="3C572838" w:rsidR="00DB00A6" w:rsidRPr="000B04AA" w:rsidRDefault="00DB00A6" w:rsidP="00DB00A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Сапіги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Алли Олексіївни,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 w:rsidR="00CB3895">
        <w:rPr>
          <w:rFonts w:ascii="Times New Roman" w:hAnsi="Times New Roman" w:cs="Times New Roman"/>
          <w:sz w:val="26"/>
          <w:szCs w:val="26"/>
        </w:rPr>
        <w:t>ці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житлового будинку за адресою: Київська область,  Вишгородський район,  село</w:t>
      </w:r>
      <w:r>
        <w:rPr>
          <w:rFonts w:ascii="Times New Roman" w:hAnsi="Times New Roman" w:cs="Times New Roman"/>
          <w:sz w:val="26"/>
          <w:szCs w:val="26"/>
        </w:rPr>
        <w:t xml:space="preserve"> 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Дніпровська, 52,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ТОВ «ЛА ЗЕМГРУП»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враховуючи, що частина земельної ділянки з кадастровим номером 3221886001:02:083:0151 розміщена в межах т</w:t>
      </w:r>
      <w:r w:rsidRPr="00DB00A6">
        <w:rPr>
          <w:rFonts w:ascii="Times New Roman" w:hAnsi="Times New Roman" w:cs="Times New Roman"/>
          <w:sz w:val="26"/>
          <w:szCs w:val="26"/>
        </w:rPr>
        <w:t>ериторі</w:t>
      </w:r>
      <w:r>
        <w:rPr>
          <w:rFonts w:ascii="Times New Roman" w:hAnsi="Times New Roman" w:cs="Times New Roman"/>
          <w:sz w:val="26"/>
          <w:szCs w:val="26"/>
        </w:rPr>
        <w:t xml:space="preserve">й </w:t>
      </w:r>
      <w:r w:rsidRPr="00DB00A6">
        <w:rPr>
          <w:rFonts w:ascii="Times New Roman" w:hAnsi="Times New Roman" w:cs="Times New Roman"/>
          <w:sz w:val="26"/>
          <w:szCs w:val="26"/>
        </w:rPr>
        <w:t>вулиць, майданів (в межах червоних ліній), доріг та проїздів</w:t>
      </w:r>
      <w:r>
        <w:rPr>
          <w:rFonts w:ascii="Times New Roman" w:hAnsi="Times New Roman" w:cs="Times New Roman"/>
          <w:sz w:val="26"/>
          <w:szCs w:val="26"/>
        </w:rPr>
        <w:t xml:space="preserve">, що визначені відповідно до діючої містобудівної документації села Нові Петрівці (План зонування території села Нові Петрівці затверджений рішенням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сільської ради від 08.07.2021 року № 394)</w:t>
      </w:r>
      <w:r w:rsidR="00CB3895">
        <w:rPr>
          <w:rFonts w:ascii="Times New Roman" w:hAnsi="Times New Roman" w:cs="Times New Roman"/>
          <w:sz w:val="26"/>
          <w:szCs w:val="26"/>
        </w:rPr>
        <w:t xml:space="preserve">, в той час згадані </w:t>
      </w:r>
      <w:r w:rsidR="00FF1BE7">
        <w:rPr>
          <w:rFonts w:ascii="Times New Roman" w:hAnsi="Times New Roman" w:cs="Times New Roman"/>
          <w:sz w:val="26"/>
          <w:szCs w:val="26"/>
        </w:rPr>
        <w:t>території</w:t>
      </w:r>
      <w:r w:rsidR="00CB3895">
        <w:rPr>
          <w:rFonts w:ascii="Times New Roman" w:hAnsi="Times New Roman" w:cs="Times New Roman"/>
          <w:sz w:val="26"/>
          <w:szCs w:val="26"/>
        </w:rPr>
        <w:t xml:space="preserve"> </w:t>
      </w:r>
      <w:r w:rsidR="0099493C" w:rsidRPr="00DB00A6">
        <w:rPr>
          <w:rFonts w:ascii="Times New Roman" w:hAnsi="Times New Roman" w:cs="Times New Roman"/>
          <w:sz w:val="26"/>
          <w:szCs w:val="26"/>
        </w:rPr>
        <w:t>не можуть передаватися до приватної власност</w:t>
      </w:r>
      <w:r w:rsidR="0099493C">
        <w:rPr>
          <w:rFonts w:ascii="Times New Roman" w:hAnsi="Times New Roman" w:cs="Times New Roman"/>
          <w:sz w:val="26"/>
          <w:szCs w:val="26"/>
        </w:rPr>
        <w:t xml:space="preserve">і </w:t>
      </w:r>
      <w:r w:rsidRPr="000B04AA">
        <w:rPr>
          <w:rFonts w:ascii="Times New Roman" w:hAnsi="Times New Roman" w:cs="Times New Roman"/>
          <w:sz w:val="26"/>
          <w:szCs w:val="26"/>
        </w:rPr>
        <w:t>керуючись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493C">
        <w:rPr>
          <w:rFonts w:ascii="Times New Roman" w:hAnsi="Times New Roman" w:cs="Times New Roman"/>
          <w:sz w:val="26"/>
          <w:szCs w:val="26"/>
        </w:rPr>
        <w:t xml:space="preserve">підпунктом а) пункту 4 </w:t>
      </w:r>
      <w:r>
        <w:rPr>
          <w:rFonts w:ascii="Times New Roman" w:hAnsi="Times New Roman" w:cs="Times New Roman"/>
          <w:sz w:val="26"/>
          <w:szCs w:val="26"/>
        </w:rPr>
        <w:t xml:space="preserve">статті </w:t>
      </w:r>
      <w:r w:rsidR="00FF1BE7">
        <w:rPr>
          <w:rFonts w:ascii="Times New Roman" w:hAnsi="Times New Roman" w:cs="Times New Roman"/>
          <w:sz w:val="26"/>
          <w:szCs w:val="26"/>
        </w:rPr>
        <w:t>83 та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15ABCF15" w14:textId="77777777" w:rsidR="00DB00A6" w:rsidRPr="000B04AA" w:rsidRDefault="00DB00A6" w:rsidP="00DB00A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B340908" w14:textId="77777777" w:rsidR="00DB00A6" w:rsidRPr="000B04AA" w:rsidRDefault="00DB00A6" w:rsidP="00DB00A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64B5EC9" w14:textId="7C6ED676" w:rsidR="00DB00A6" w:rsidRPr="000B04AA" w:rsidRDefault="00DB00A6" w:rsidP="00DB00A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Відмовити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 w:rsidR="00CB3895">
        <w:rPr>
          <w:rFonts w:ascii="Times New Roman" w:hAnsi="Times New Roman" w:cs="Times New Roman"/>
          <w:b/>
          <w:bCs/>
          <w:sz w:val="26"/>
          <w:szCs w:val="26"/>
        </w:rPr>
        <w:t>Сапізі</w:t>
      </w:r>
      <w:proofErr w:type="spellEnd"/>
      <w:r w:rsidR="00CB3895">
        <w:rPr>
          <w:rFonts w:ascii="Times New Roman" w:hAnsi="Times New Roman" w:cs="Times New Roman"/>
          <w:b/>
          <w:bCs/>
          <w:sz w:val="26"/>
          <w:szCs w:val="26"/>
        </w:rPr>
        <w:t xml:space="preserve"> Алі Олексіївні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з</w:t>
      </w:r>
      <w:r w:rsidRPr="000B04AA">
        <w:rPr>
          <w:rFonts w:ascii="Times New Roman" w:hAnsi="Times New Roman" w:cs="Times New Roman"/>
          <w:sz w:val="26"/>
          <w:szCs w:val="26"/>
        </w:rPr>
        <w:t>атверд</w:t>
      </w:r>
      <w:r>
        <w:rPr>
          <w:rFonts w:ascii="Times New Roman" w:hAnsi="Times New Roman" w:cs="Times New Roman"/>
          <w:sz w:val="26"/>
          <w:szCs w:val="26"/>
        </w:rPr>
        <w:t>женні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0B04AA">
        <w:rPr>
          <w:rFonts w:ascii="Times New Roman" w:hAnsi="Times New Roman" w:cs="Times New Roman"/>
          <w:sz w:val="26"/>
          <w:szCs w:val="26"/>
        </w:rPr>
        <w:t xml:space="preserve"> документацію із землеустрою щодо встановлення (відновлення) меж земельної ділянки в натурі (на місцевості) кадастровий номер </w:t>
      </w:r>
      <w:r w:rsidR="00CB3895">
        <w:rPr>
          <w:rFonts w:ascii="Times New Roman" w:hAnsi="Times New Roman" w:cs="Times New Roman"/>
          <w:sz w:val="26"/>
          <w:szCs w:val="26"/>
        </w:rPr>
        <w:t>3221886001:02:083:0151</w:t>
      </w:r>
      <w:r w:rsidR="00B31B8B"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CB3895">
        <w:rPr>
          <w:rFonts w:ascii="Times New Roman" w:hAnsi="Times New Roman" w:cs="Times New Roman"/>
          <w:sz w:val="26"/>
          <w:szCs w:val="26"/>
        </w:rPr>
        <w:t>980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</w:t>
      </w:r>
      <w:r w:rsidR="00FF1BE7">
        <w:rPr>
          <w:rFonts w:ascii="Times New Roman" w:hAnsi="Times New Roman" w:cs="Times New Roman"/>
          <w:sz w:val="26"/>
          <w:szCs w:val="26"/>
        </w:rPr>
        <w:t xml:space="preserve"> по вулиці Дніпровській , 52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CB3895"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48007A1" w14:textId="77777777" w:rsidR="00DB00A6" w:rsidRPr="000B04AA" w:rsidRDefault="00DB00A6" w:rsidP="00DB00A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EB197B0" w14:textId="77777777" w:rsidR="00DB00A6" w:rsidRDefault="00DB00A6" w:rsidP="00DB00A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E14F981" w14:textId="77777777" w:rsidR="00DB00A6" w:rsidRDefault="00DB00A6" w:rsidP="00DB00A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5B4970B" w14:textId="618CE626" w:rsidR="00DB00A6" w:rsidRDefault="00DB00A6" w:rsidP="00DB00A6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="00FF1BE7">
        <w:rPr>
          <w:rFonts w:ascii="Times New Roman" w:hAnsi="Times New Roman" w:cs="Times New Roman"/>
          <w:b/>
          <w:i/>
          <w:sz w:val="26"/>
          <w:szCs w:val="26"/>
        </w:rPr>
        <w:t xml:space="preserve">       </w:t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1C1337EC" w14:textId="77777777" w:rsidR="00DB00A6" w:rsidRDefault="00DB00A6" w:rsidP="00DB00A6"/>
    <w:p w14:paraId="285511AF" w14:textId="77777777" w:rsidR="00DB00A6" w:rsidRDefault="00DB00A6" w:rsidP="00DB00A6"/>
    <w:p w14:paraId="62941BD9" w14:textId="77777777" w:rsidR="00DB00A6" w:rsidRDefault="00DB00A6" w:rsidP="00DB00A6"/>
    <w:p w14:paraId="5AF8623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07E"/>
    <w:rsid w:val="000727A1"/>
    <w:rsid w:val="00591D56"/>
    <w:rsid w:val="0075477A"/>
    <w:rsid w:val="0091153A"/>
    <w:rsid w:val="0099493C"/>
    <w:rsid w:val="00AC5859"/>
    <w:rsid w:val="00B31B8B"/>
    <w:rsid w:val="00CB3895"/>
    <w:rsid w:val="00DB00A6"/>
    <w:rsid w:val="00DD307E"/>
    <w:rsid w:val="00EE790A"/>
    <w:rsid w:val="00FA7AC9"/>
    <w:rsid w:val="00FF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A6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0A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AC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0A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AC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1348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2025-01-09T08:37:00Z</dcterms:created>
  <dcterms:modified xsi:type="dcterms:W3CDTF">2025-01-20T14:58:00Z</dcterms:modified>
</cp:coreProperties>
</file>