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98625" w14:textId="77777777" w:rsidR="009E7F4E" w:rsidRPr="00BB210B" w:rsidRDefault="009E7F4E" w:rsidP="009E7F4E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</w:pPr>
      <w:r w:rsidRPr="00BB210B">
        <w:rPr>
          <w:rFonts w:ascii="Times New Roman" w:hAnsi="Times New Roman" w:cs="Times New Roman"/>
          <w:bCs/>
          <w:noProof/>
          <w:color w:val="00FF00"/>
          <w:sz w:val="16"/>
          <w:szCs w:val="16"/>
          <w:lang w:eastAsia="uk-UA"/>
        </w:rPr>
        <w:drawing>
          <wp:inline distT="0" distB="0" distL="0" distR="0" wp14:anchorId="0A11042B" wp14:editId="49D9A4EF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C2184" w14:textId="77777777" w:rsidR="009E7F4E" w:rsidRPr="00BB210B" w:rsidRDefault="009E7F4E" w:rsidP="009E7F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10B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6F7EAA41" w14:textId="77777777" w:rsidR="009E7F4E" w:rsidRPr="00BB210B" w:rsidRDefault="009E7F4E" w:rsidP="009E7F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10B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5FBAB39D" w14:textId="77777777" w:rsidR="00DB56A4" w:rsidRDefault="00DB56A4" w:rsidP="009E7F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566FA1" w14:textId="23571B30" w:rsidR="009E7F4E" w:rsidRPr="00BB210B" w:rsidRDefault="009E7F4E" w:rsidP="009E7F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10B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3405629C" w14:textId="77777777" w:rsidR="009E7F4E" w:rsidRPr="00BB210B" w:rsidRDefault="009E7F4E" w:rsidP="009E7F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A4BC75" w14:textId="6C05533C" w:rsidR="009E7F4E" w:rsidRPr="00BB210B" w:rsidRDefault="009E7F4E" w:rsidP="00DB56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210B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DB56A4">
        <w:rPr>
          <w:rFonts w:ascii="Times New Roman" w:hAnsi="Times New Roman" w:cs="Times New Roman"/>
          <w:b/>
          <w:i/>
          <w:sz w:val="28"/>
          <w:szCs w:val="28"/>
        </w:rPr>
        <w:t>17</w:t>
      </w:r>
      <w:r w:rsidRPr="00BB210B">
        <w:rPr>
          <w:rFonts w:ascii="Times New Roman" w:hAnsi="Times New Roman" w:cs="Times New Roman"/>
          <w:b/>
          <w:i/>
          <w:sz w:val="28"/>
          <w:szCs w:val="28"/>
        </w:rPr>
        <w:t xml:space="preserve">» січня 2025 року                                                                                 </w:t>
      </w:r>
      <w:r w:rsidR="00DB56A4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 w:rsidRPr="00BB210B">
        <w:rPr>
          <w:rFonts w:ascii="Times New Roman" w:hAnsi="Times New Roman" w:cs="Times New Roman"/>
          <w:b/>
          <w:i/>
          <w:sz w:val="28"/>
          <w:szCs w:val="28"/>
        </w:rPr>
        <w:t xml:space="preserve">   № </w:t>
      </w:r>
      <w:r w:rsidR="00DB56A4">
        <w:rPr>
          <w:rFonts w:ascii="Times New Roman" w:hAnsi="Times New Roman" w:cs="Times New Roman"/>
          <w:b/>
          <w:i/>
          <w:sz w:val="28"/>
          <w:szCs w:val="28"/>
        </w:rPr>
        <w:t>13</w:t>
      </w:r>
    </w:p>
    <w:p w14:paraId="43DEC0C6" w14:textId="77777777" w:rsidR="009E7F4E" w:rsidRPr="00BB210B" w:rsidRDefault="009E7F4E" w:rsidP="009E7F4E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10B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539657D3" w14:textId="77777777" w:rsidR="009E7F4E" w:rsidRPr="00BB210B" w:rsidRDefault="009E7F4E" w:rsidP="009E7F4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9B42912" w14:textId="77777777" w:rsidR="009E7F4E" w:rsidRPr="00DB56A4" w:rsidRDefault="009E7F4E" w:rsidP="009E7F4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B56A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Про розроблення проекту (схеми) </w:t>
      </w:r>
    </w:p>
    <w:p w14:paraId="1F987534" w14:textId="77777777" w:rsidR="009E7F4E" w:rsidRPr="00DB56A4" w:rsidRDefault="009E7F4E" w:rsidP="009E7F4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B56A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організації дорожнього руху</w:t>
      </w:r>
    </w:p>
    <w:p w14:paraId="36D50151" w14:textId="77777777" w:rsidR="009E7F4E" w:rsidRPr="00BB210B" w:rsidRDefault="009E7F4E" w:rsidP="009E7F4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4A04776" w14:textId="77777777" w:rsidR="009E7F4E" w:rsidRPr="00BB210B" w:rsidRDefault="009E7F4E" w:rsidP="009E7F4E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B210B">
        <w:rPr>
          <w:rFonts w:ascii="Times New Roman" w:hAnsi="Times New Roman" w:cs="Times New Roman"/>
          <w:sz w:val="28"/>
          <w:szCs w:val="28"/>
        </w:rPr>
        <w:tab/>
        <w:t xml:space="preserve">Керуючись Законом України «Про місцеве самоврядування в Україні», статтею 6 Закону України «Про дорожній рух», з метою впровадження місцевої мережі стаціонарних технічних засобів (приладів контролю) для фіксації адміністративних правопорушень у сфері забезпечення безпеки дорожнього руху в автоматичному режимі на території Петрівської територіальної громади, виконавчий комітет сільської ради </w:t>
      </w:r>
    </w:p>
    <w:p w14:paraId="33E234D6" w14:textId="77777777" w:rsidR="009E7F4E" w:rsidRPr="00BB210B" w:rsidRDefault="009E7F4E" w:rsidP="009E7F4E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11CDB6" w14:textId="77777777" w:rsidR="009E7F4E" w:rsidRPr="00BB210B" w:rsidRDefault="009E7F4E" w:rsidP="009E7F4E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10B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2E0D7C09" w14:textId="77777777" w:rsidR="009E7F4E" w:rsidRPr="00BB210B" w:rsidRDefault="009E7F4E" w:rsidP="009E7F4E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B210B">
        <w:rPr>
          <w:rFonts w:ascii="Times New Roman" w:hAnsi="Times New Roman" w:cs="Times New Roman"/>
          <w:sz w:val="28"/>
          <w:szCs w:val="28"/>
        </w:rPr>
        <w:t>Розробити і погодити з відповідними органами схему організації дорожнього руху (ОДР), яка відображатиме місцеположення стаціонарних технічних засобів (приладів контролю) для фіксації адміністративних правопорушень у сфері забезпечення безпеки дорожнього руху в автоматичному режимі на території Петрівської територіальної громади в наступних місцях, а саме:</w:t>
      </w:r>
    </w:p>
    <w:p w14:paraId="565C3298" w14:textId="77777777" w:rsidR="009E7F4E" w:rsidRPr="00DF71E9" w:rsidRDefault="009E7F4E" w:rsidP="009E7F4E">
      <w:pPr>
        <w:pStyle w:val="a3"/>
        <w:numPr>
          <w:ilvl w:val="0"/>
          <w:numId w:val="9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B210B">
        <w:rPr>
          <w:rFonts w:ascii="Times New Roman" w:hAnsi="Times New Roman" w:cs="Times New Roman"/>
          <w:sz w:val="28"/>
          <w:szCs w:val="28"/>
        </w:rPr>
        <w:t xml:space="preserve">на автодорозі Р-02 Київ – Іванків – Овруч, км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B97DBB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>575</w:t>
      </w:r>
      <w:r w:rsidRPr="00BB21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(с. Нові Петрівці</w:t>
      </w:r>
      <w:r w:rsidRPr="00BB210B">
        <w:rPr>
          <w:rFonts w:ascii="Times New Roman" w:hAnsi="Times New Roman" w:cs="Times New Roman"/>
          <w:sz w:val="28"/>
          <w:szCs w:val="28"/>
        </w:rPr>
        <w:t xml:space="preserve">); </w:t>
      </w:r>
    </w:p>
    <w:p w14:paraId="2A0DDC71" w14:textId="77777777" w:rsidR="009E7F4E" w:rsidRPr="00BB210B" w:rsidRDefault="009E7F4E" w:rsidP="009E7F4E">
      <w:pPr>
        <w:pStyle w:val="a3"/>
        <w:numPr>
          <w:ilvl w:val="0"/>
          <w:numId w:val="9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B210B">
        <w:rPr>
          <w:rFonts w:ascii="Times New Roman" w:hAnsi="Times New Roman" w:cs="Times New Roman"/>
          <w:sz w:val="28"/>
          <w:szCs w:val="28"/>
        </w:rPr>
        <w:t xml:space="preserve">на автодорозі Р-02 Київ – Іванків – Овруч, км </w:t>
      </w:r>
      <w:r w:rsidRPr="00B97DBB">
        <w:rPr>
          <w:rFonts w:ascii="Times New Roman" w:hAnsi="Times New Roman" w:cs="Times New Roman"/>
          <w:sz w:val="28"/>
          <w:szCs w:val="28"/>
        </w:rPr>
        <w:t>27+371</w:t>
      </w:r>
      <w:r w:rsidRPr="00BB21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(с. Старі Петрівці</w:t>
      </w:r>
      <w:r w:rsidRPr="00BB210B">
        <w:rPr>
          <w:rFonts w:ascii="Times New Roman" w:hAnsi="Times New Roman" w:cs="Times New Roman"/>
          <w:sz w:val="28"/>
          <w:szCs w:val="28"/>
        </w:rPr>
        <w:t xml:space="preserve">); </w:t>
      </w:r>
    </w:p>
    <w:p w14:paraId="70CEB21D" w14:textId="77777777" w:rsidR="009E7F4E" w:rsidRPr="00BB210B" w:rsidRDefault="009E7F4E" w:rsidP="009E7F4E">
      <w:pPr>
        <w:pStyle w:val="a3"/>
        <w:numPr>
          <w:ilvl w:val="0"/>
          <w:numId w:val="9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B210B">
        <w:rPr>
          <w:rFonts w:ascii="Times New Roman" w:hAnsi="Times New Roman" w:cs="Times New Roman"/>
          <w:sz w:val="28"/>
          <w:szCs w:val="28"/>
        </w:rPr>
        <w:t xml:space="preserve">на автодорозі Р-02 Київ – Іванків – Овруч, км </w:t>
      </w:r>
      <w:r w:rsidRPr="00975437">
        <w:rPr>
          <w:rFonts w:ascii="Times New Roman" w:hAnsi="Times New Roman" w:cs="Times New Roman"/>
          <w:sz w:val="28"/>
          <w:szCs w:val="28"/>
        </w:rPr>
        <w:t>28+518</w:t>
      </w:r>
      <w:r w:rsidRPr="00BB21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(с. Старі Петрівці</w:t>
      </w:r>
      <w:r w:rsidRPr="00BB210B">
        <w:rPr>
          <w:rFonts w:ascii="Times New Roman" w:hAnsi="Times New Roman" w:cs="Times New Roman"/>
          <w:sz w:val="28"/>
          <w:szCs w:val="28"/>
        </w:rPr>
        <w:t>).</w:t>
      </w:r>
    </w:p>
    <w:p w14:paraId="44940549" w14:textId="77777777" w:rsidR="009E7F4E" w:rsidRPr="00BB210B" w:rsidRDefault="009E7F4E" w:rsidP="009E7F4E">
      <w:pPr>
        <w:pStyle w:val="a6"/>
        <w:shd w:val="clear" w:color="auto" w:fill="FFFFFF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  <w:r w:rsidRPr="00BB210B">
        <w:rPr>
          <w:color w:val="000000"/>
          <w:sz w:val="28"/>
          <w:szCs w:val="28"/>
          <w:lang w:val="uk-UA"/>
        </w:rPr>
        <w:t>2. Визначити, джерелом фінансування робіт по виготовленню проекту організації дорожнього руху бюджет Петрівської сільської територіальної громади.</w:t>
      </w:r>
    </w:p>
    <w:p w14:paraId="7D9B9A02" w14:textId="77777777" w:rsidR="009E7F4E" w:rsidRPr="00BB210B" w:rsidRDefault="009E7F4E" w:rsidP="009E7F4E">
      <w:pPr>
        <w:pStyle w:val="a6"/>
        <w:shd w:val="clear" w:color="auto" w:fill="FFFFFF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  <w:r w:rsidRPr="00BB210B">
        <w:rPr>
          <w:color w:val="000000"/>
          <w:sz w:val="28"/>
          <w:szCs w:val="28"/>
          <w:lang w:val="uk-UA"/>
        </w:rPr>
        <w:t>3. Контроль за виконанням цього рішення покласти на Кучерявого І.А., заступника сільського голови з питань діяльності виконавчих органів ради.</w:t>
      </w:r>
    </w:p>
    <w:p w14:paraId="55702C6C" w14:textId="77777777" w:rsidR="009E7F4E" w:rsidRPr="00BB210B" w:rsidRDefault="009E7F4E" w:rsidP="009E7F4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650213" w14:textId="77777777" w:rsidR="009E7F4E" w:rsidRPr="00BB210B" w:rsidRDefault="009E7F4E" w:rsidP="009E7F4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0D80BE" w14:textId="77777777" w:rsidR="009E7F4E" w:rsidRPr="00DB56A4" w:rsidRDefault="009E7F4E" w:rsidP="009E7F4E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DB56A4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DB56A4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DB56A4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DB56A4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DB56A4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 </w:t>
      </w:r>
      <w:proofErr w:type="spellStart"/>
      <w:r w:rsidRPr="00DB56A4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DB56A4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  </w:t>
      </w:r>
    </w:p>
    <w:p w14:paraId="7FEE296E" w14:textId="0C612D12" w:rsidR="00E77AC4" w:rsidRPr="00DB56A4" w:rsidRDefault="008C6D4C" w:rsidP="009E7F4E">
      <w:pPr>
        <w:rPr>
          <w:i/>
          <w:iCs/>
        </w:rPr>
      </w:pPr>
      <w:r w:rsidRPr="00DB56A4">
        <w:rPr>
          <w:i/>
          <w:iCs/>
        </w:rPr>
        <w:t xml:space="preserve"> </w:t>
      </w:r>
    </w:p>
    <w:sectPr w:rsidR="00E77AC4" w:rsidRPr="00DB56A4" w:rsidSect="00341C57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B660F0"/>
    <w:multiLevelType w:val="hybridMultilevel"/>
    <w:tmpl w:val="2834A34C"/>
    <w:lvl w:ilvl="0" w:tplc="21A06174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45C5F"/>
    <w:multiLevelType w:val="hybridMultilevel"/>
    <w:tmpl w:val="79B6B8FA"/>
    <w:lvl w:ilvl="0" w:tplc="8E54A6F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5" w15:restartNumberingAfterBreak="0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A777E2B"/>
    <w:multiLevelType w:val="hybridMultilevel"/>
    <w:tmpl w:val="CCA8C902"/>
    <w:lvl w:ilvl="0" w:tplc="E8663E5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6"/>
  </w:num>
  <w:num w:numId="5">
    <w:abstractNumId w:val="8"/>
  </w:num>
  <w:num w:numId="6">
    <w:abstractNumId w:val="4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0D8A"/>
    <w:rsid w:val="0001526E"/>
    <w:rsid w:val="000A4FE6"/>
    <w:rsid w:val="00111E2E"/>
    <w:rsid w:val="001659F2"/>
    <w:rsid w:val="001663A0"/>
    <w:rsid w:val="001749D9"/>
    <w:rsid w:val="0018187E"/>
    <w:rsid w:val="00185AD3"/>
    <w:rsid w:val="001E1D91"/>
    <w:rsid w:val="001F5A19"/>
    <w:rsid w:val="001F7C81"/>
    <w:rsid w:val="00213651"/>
    <w:rsid w:val="002330D6"/>
    <w:rsid w:val="002C55FD"/>
    <w:rsid w:val="00313675"/>
    <w:rsid w:val="00341C57"/>
    <w:rsid w:val="003654A6"/>
    <w:rsid w:val="00370BF6"/>
    <w:rsid w:val="00444F0F"/>
    <w:rsid w:val="00445969"/>
    <w:rsid w:val="00476B5E"/>
    <w:rsid w:val="00484DAB"/>
    <w:rsid w:val="004B699C"/>
    <w:rsid w:val="004B717C"/>
    <w:rsid w:val="0051527C"/>
    <w:rsid w:val="00537A1F"/>
    <w:rsid w:val="005764A4"/>
    <w:rsid w:val="0059665E"/>
    <w:rsid w:val="005D11DD"/>
    <w:rsid w:val="005D5CBE"/>
    <w:rsid w:val="005D5FB1"/>
    <w:rsid w:val="00635415"/>
    <w:rsid w:val="00641107"/>
    <w:rsid w:val="00677B53"/>
    <w:rsid w:val="0068566A"/>
    <w:rsid w:val="006F1D86"/>
    <w:rsid w:val="006F65A5"/>
    <w:rsid w:val="00711BA7"/>
    <w:rsid w:val="00714F8C"/>
    <w:rsid w:val="007407C2"/>
    <w:rsid w:val="00743CCE"/>
    <w:rsid w:val="007A198A"/>
    <w:rsid w:val="007A256C"/>
    <w:rsid w:val="007F1269"/>
    <w:rsid w:val="008039E4"/>
    <w:rsid w:val="008048EC"/>
    <w:rsid w:val="00853F84"/>
    <w:rsid w:val="008C0FD5"/>
    <w:rsid w:val="008C6D4C"/>
    <w:rsid w:val="00975437"/>
    <w:rsid w:val="00975655"/>
    <w:rsid w:val="009C1BE8"/>
    <w:rsid w:val="009E0D66"/>
    <w:rsid w:val="009E7F4E"/>
    <w:rsid w:val="00A00560"/>
    <w:rsid w:val="00A02BA9"/>
    <w:rsid w:val="00A60953"/>
    <w:rsid w:val="00A63F94"/>
    <w:rsid w:val="00AA7194"/>
    <w:rsid w:val="00B10C32"/>
    <w:rsid w:val="00B50447"/>
    <w:rsid w:val="00B81654"/>
    <w:rsid w:val="00B95A12"/>
    <w:rsid w:val="00B97D31"/>
    <w:rsid w:val="00B97DBB"/>
    <w:rsid w:val="00B97E3D"/>
    <w:rsid w:val="00BB210B"/>
    <w:rsid w:val="00BB378C"/>
    <w:rsid w:val="00BC568F"/>
    <w:rsid w:val="00BE306C"/>
    <w:rsid w:val="00BE3D61"/>
    <w:rsid w:val="00BE488A"/>
    <w:rsid w:val="00C724E1"/>
    <w:rsid w:val="00C9422B"/>
    <w:rsid w:val="00CA0854"/>
    <w:rsid w:val="00CA7E2A"/>
    <w:rsid w:val="00D064E3"/>
    <w:rsid w:val="00D20D8A"/>
    <w:rsid w:val="00DB56A4"/>
    <w:rsid w:val="00DC5DCA"/>
    <w:rsid w:val="00DD0036"/>
    <w:rsid w:val="00DE0DB5"/>
    <w:rsid w:val="00DE35F2"/>
    <w:rsid w:val="00E12434"/>
    <w:rsid w:val="00E63928"/>
    <w:rsid w:val="00E77AC4"/>
    <w:rsid w:val="00EA13E6"/>
    <w:rsid w:val="00EF419F"/>
    <w:rsid w:val="00F16D96"/>
    <w:rsid w:val="00F34B72"/>
    <w:rsid w:val="00F93096"/>
    <w:rsid w:val="00FC6B1D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751D1"/>
  <w15:docId w15:val="{B410BF07-46F4-4CA7-A8EF-1F9D45D5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  <w:style w:type="paragraph" w:styleId="a6">
    <w:name w:val="Normal (Web)"/>
    <w:basedOn w:val="a"/>
    <w:uiPriority w:val="99"/>
    <w:unhideWhenUsed/>
    <w:rsid w:val="00BB2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1031</Words>
  <Characters>589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 User</cp:lastModifiedBy>
  <cp:revision>19</cp:revision>
  <cp:lastPrinted>2025-01-21T08:52:00Z</cp:lastPrinted>
  <dcterms:created xsi:type="dcterms:W3CDTF">2025-01-14T10:03:00Z</dcterms:created>
  <dcterms:modified xsi:type="dcterms:W3CDTF">2025-01-21T08:52:00Z</dcterms:modified>
</cp:coreProperties>
</file>