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8EE5D9" w14:textId="77777777" w:rsidR="00330E2C" w:rsidRDefault="00330E2C" w:rsidP="00330E2C">
      <w:pPr>
        <w:rPr>
          <w:rFonts w:ascii="Traktir" w:hAnsi="Traktir"/>
          <w:bCs/>
          <w:snapToGrid w:val="0"/>
          <w:color w:val="00FF00"/>
        </w:rPr>
      </w:pPr>
      <w:r>
        <w:rPr>
          <w:rFonts w:ascii="Traktir" w:hAnsi="Traktir"/>
          <w:bCs/>
          <w:noProof/>
          <w:color w:val="00FF00"/>
          <w:lang w:val="uk-UA" w:eastAsia="uk-UA"/>
        </w:rPr>
        <w:drawing>
          <wp:inline distT="0" distB="0" distL="0" distR="0" wp14:anchorId="74A730D2" wp14:editId="4D08EEEF">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71464D0" w14:textId="77777777" w:rsidR="00330E2C" w:rsidRDefault="00330E2C" w:rsidP="00330E2C">
      <w:pPr>
        <w:rPr>
          <w:b/>
          <w:sz w:val="28"/>
          <w:szCs w:val="28"/>
        </w:rPr>
      </w:pPr>
      <w:r>
        <w:rPr>
          <w:b/>
          <w:sz w:val="28"/>
          <w:szCs w:val="28"/>
        </w:rPr>
        <w:t>ПЕТРІВСЬКА СІЛЬСЬКА РАДА</w:t>
      </w:r>
    </w:p>
    <w:p w14:paraId="546C5521" w14:textId="77777777" w:rsidR="00330E2C" w:rsidRDefault="00330E2C" w:rsidP="00330E2C">
      <w:pPr>
        <w:rPr>
          <w:b/>
          <w:sz w:val="28"/>
          <w:szCs w:val="28"/>
        </w:rPr>
      </w:pPr>
      <w:r>
        <w:rPr>
          <w:b/>
          <w:sz w:val="28"/>
          <w:szCs w:val="28"/>
        </w:rPr>
        <w:t>ВИШГОРОДСЬКОГО РАЙОНУ КИЇВСЬКОЇ ОБЛАСТІ</w:t>
      </w:r>
    </w:p>
    <w:p w14:paraId="5B0ABD76" w14:textId="77777777" w:rsidR="00330E2C" w:rsidRDefault="00330E2C" w:rsidP="00330E2C">
      <w:pPr>
        <w:rPr>
          <w:b/>
          <w:sz w:val="28"/>
          <w:szCs w:val="28"/>
        </w:rPr>
      </w:pPr>
    </w:p>
    <w:p w14:paraId="461335FA" w14:textId="77777777" w:rsidR="00330E2C" w:rsidRDefault="00330E2C" w:rsidP="00330E2C">
      <w:pPr>
        <w:rPr>
          <w:b/>
        </w:rPr>
      </w:pPr>
      <w:r>
        <w:rPr>
          <w:b/>
          <w:sz w:val="28"/>
          <w:szCs w:val="28"/>
        </w:rPr>
        <w:t>ВИКОНАВЧИЙ КОМІТЕТ</w:t>
      </w:r>
    </w:p>
    <w:p w14:paraId="6A0A970D" w14:textId="77777777" w:rsidR="00330E2C" w:rsidRDefault="00330E2C" w:rsidP="00330E2C">
      <w:pPr>
        <w:rPr>
          <w:b/>
          <w:lang w:val="uk-UA"/>
        </w:rPr>
      </w:pPr>
    </w:p>
    <w:p w14:paraId="3351C8C2" w14:textId="77777777" w:rsidR="00330E2C" w:rsidRPr="00002BA2" w:rsidRDefault="00330E2C" w:rsidP="00330E2C">
      <w:pPr>
        <w:jc w:val="left"/>
        <w:rPr>
          <w:b/>
          <w:i/>
          <w:sz w:val="28"/>
          <w:szCs w:val="28"/>
          <w:lang w:val="uk-UA"/>
        </w:rPr>
      </w:pPr>
      <w:r>
        <w:rPr>
          <w:b/>
          <w:i/>
          <w:sz w:val="28"/>
          <w:szCs w:val="28"/>
        </w:rPr>
        <w:t>«</w:t>
      </w:r>
      <w:r w:rsidR="00AC47D2">
        <w:rPr>
          <w:b/>
          <w:i/>
          <w:sz w:val="28"/>
          <w:szCs w:val="28"/>
          <w:lang w:val="uk-UA"/>
        </w:rPr>
        <w:t>20</w:t>
      </w:r>
      <w:r w:rsidR="00FD395C">
        <w:rPr>
          <w:b/>
          <w:i/>
          <w:sz w:val="28"/>
          <w:szCs w:val="28"/>
          <w:lang w:val="uk-UA"/>
        </w:rPr>
        <w:t xml:space="preserve">» </w:t>
      </w:r>
      <w:r w:rsidR="00AC47D2">
        <w:rPr>
          <w:b/>
          <w:i/>
          <w:sz w:val="28"/>
          <w:szCs w:val="28"/>
          <w:lang w:val="uk-UA"/>
        </w:rPr>
        <w:t>квітня</w:t>
      </w:r>
      <w:r>
        <w:rPr>
          <w:b/>
          <w:i/>
          <w:sz w:val="28"/>
          <w:szCs w:val="28"/>
        </w:rPr>
        <w:t xml:space="preserve"> 20</w:t>
      </w:r>
      <w:r w:rsidR="00224A82">
        <w:rPr>
          <w:b/>
          <w:i/>
          <w:sz w:val="28"/>
          <w:szCs w:val="28"/>
          <w:lang w:val="uk-UA"/>
        </w:rPr>
        <w:t>2</w:t>
      </w:r>
      <w:r w:rsidR="00AC47D2">
        <w:rPr>
          <w:b/>
          <w:i/>
          <w:sz w:val="28"/>
          <w:szCs w:val="28"/>
          <w:lang w:val="uk-UA"/>
        </w:rPr>
        <w:t>3</w:t>
      </w:r>
      <w:r w:rsidRPr="0010398D">
        <w:rPr>
          <w:b/>
          <w:i/>
          <w:sz w:val="28"/>
          <w:szCs w:val="28"/>
        </w:rPr>
        <w:t xml:space="preserve"> року                                        </w:t>
      </w:r>
      <w:r>
        <w:rPr>
          <w:b/>
          <w:i/>
          <w:sz w:val="28"/>
          <w:szCs w:val="28"/>
        </w:rPr>
        <w:t xml:space="preserve">                        </w:t>
      </w:r>
      <w:r w:rsidRPr="0010398D">
        <w:rPr>
          <w:b/>
          <w:i/>
          <w:sz w:val="28"/>
          <w:szCs w:val="28"/>
        </w:rPr>
        <w:t xml:space="preserve"> </w:t>
      </w:r>
      <w:r>
        <w:rPr>
          <w:b/>
          <w:i/>
          <w:sz w:val="28"/>
          <w:szCs w:val="28"/>
          <w:lang w:val="uk-UA"/>
        </w:rPr>
        <w:t xml:space="preserve">               </w:t>
      </w:r>
      <w:r w:rsidR="00AC47D2">
        <w:rPr>
          <w:b/>
          <w:i/>
          <w:sz w:val="28"/>
          <w:szCs w:val="28"/>
          <w:lang w:val="uk-UA"/>
        </w:rPr>
        <w:t xml:space="preserve">         </w:t>
      </w:r>
      <w:r w:rsidR="00606C7A">
        <w:rPr>
          <w:b/>
          <w:i/>
          <w:sz w:val="28"/>
          <w:szCs w:val="28"/>
          <w:lang w:val="uk-UA"/>
        </w:rPr>
        <w:t>№ 517</w:t>
      </w:r>
    </w:p>
    <w:p w14:paraId="638F77B1" w14:textId="77777777" w:rsidR="00330E2C" w:rsidRPr="0010398D" w:rsidRDefault="00330E2C" w:rsidP="00330E2C">
      <w:pPr>
        <w:rPr>
          <w:b/>
          <w:i/>
          <w:sz w:val="28"/>
          <w:szCs w:val="28"/>
          <w:lang w:val="uk-UA"/>
        </w:rPr>
      </w:pPr>
    </w:p>
    <w:p w14:paraId="11EFAA81"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326CCB3D" w14:textId="77777777" w:rsidR="00330E2C" w:rsidRDefault="00330E2C" w:rsidP="00330E2C">
      <w:pPr>
        <w:jc w:val="left"/>
        <w:rPr>
          <w:b/>
          <w:i/>
          <w:sz w:val="28"/>
          <w:szCs w:val="28"/>
          <w:lang w:val="uk-UA"/>
        </w:rPr>
      </w:pPr>
    </w:p>
    <w:p w14:paraId="12BDBBBA"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13D79CE0"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51A9E9BB" w14:textId="77777777" w:rsidR="00330E2C" w:rsidRPr="00821152" w:rsidRDefault="00330E2C" w:rsidP="00330E2C">
      <w:pPr>
        <w:tabs>
          <w:tab w:val="left" w:pos="3990"/>
        </w:tabs>
        <w:jc w:val="both"/>
        <w:rPr>
          <w:b/>
          <w:sz w:val="28"/>
          <w:szCs w:val="28"/>
          <w:lang w:val="uk-UA"/>
        </w:rPr>
      </w:pPr>
    </w:p>
    <w:p w14:paraId="7E789926" w14:textId="7558682D"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proofErr w:type="spellStart"/>
      <w:r w:rsidR="00296DF9">
        <w:rPr>
          <w:sz w:val="28"/>
          <w:szCs w:val="28"/>
          <w:lang w:val="uk-UA"/>
        </w:rPr>
        <w:t>Баришполем</w:t>
      </w:r>
      <w:proofErr w:type="spellEnd"/>
      <w:r w:rsidR="00296DF9">
        <w:rPr>
          <w:sz w:val="28"/>
          <w:szCs w:val="28"/>
          <w:lang w:val="uk-UA"/>
        </w:rPr>
        <w:t xml:space="preserve"> Ярославом Володимировичем</w:t>
      </w:r>
      <w:r w:rsidR="00DA4D06">
        <w:rPr>
          <w:sz w:val="28"/>
          <w:szCs w:val="28"/>
          <w:lang w:val="uk-UA"/>
        </w:rPr>
        <w:t xml:space="preserve">, </w:t>
      </w:r>
      <w:r w:rsidR="00124324">
        <w:rPr>
          <w:sz w:val="28"/>
          <w:szCs w:val="28"/>
          <w:lang w:val="uk-UA"/>
        </w:rPr>
        <w:t>дата</w:t>
      </w:r>
      <w:r>
        <w:rPr>
          <w:sz w:val="28"/>
          <w:szCs w:val="28"/>
          <w:lang w:val="uk-UA"/>
        </w:rPr>
        <w:t xml:space="preserve"> народження, проживає за </w:t>
      </w:r>
      <w:proofErr w:type="spellStart"/>
      <w:r>
        <w:rPr>
          <w:sz w:val="28"/>
          <w:szCs w:val="28"/>
          <w:lang w:val="uk-UA"/>
        </w:rPr>
        <w:t>адресою</w:t>
      </w:r>
      <w:proofErr w:type="spellEnd"/>
      <w:r>
        <w:rPr>
          <w:sz w:val="28"/>
          <w:szCs w:val="28"/>
          <w:lang w:val="uk-UA"/>
        </w:rPr>
        <w:t xml:space="preserve">: </w:t>
      </w:r>
      <w:r w:rsidR="006A5810">
        <w:rPr>
          <w:sz w:val="28"/>
          <w:szCs w:val="28"/>
          <w:lang w:val="uk-UA"/>
        </w:rPr>
        <w:t>адреса.</w:t>
      </w:r>
    </w:p>
    <w:p w14:paraId="73984E6C" w14:textId="77777777" w:rsidR="00330E2C" w:rsidRDefault="00330E2C" w:rsidP="00330E2C">
      <w:pPr>
        <w:ind w:firstLine="567"/>
        <w:jc w:val="both"/>
        <w:rPr>
          <w:sz w:val="28"/>
          <w:szCs w:val="28"/>
          <w:lang w:val="uk-UA"/>
        </w:rPr>
      </w:pPr>
    </w:p>
    <w:p w14:paraId="35057CBF" w14:textId="77777777" w:rsidR="00330E2C" w:rsidRDefault="00330E2C" w:rsidP="00330E2C">
      <w:pPr>
        <w:ind w:firstLine="567"/>
        <w:rPr>
          <w:b/>
          <w:sz w:val="28"/>
          <w:szCs w:val="28"/>
          <w:lang w:val="uk-UA"/>
        </w:rPr>
      </w:pPr>
      <w:r>
        <w:rPr>
          <w:b/>
          <w:sz w:val="28"/>
          <w:szCs w:val="28"/>
          <w:lang w:val="uk-UA"/>
        </w:rPr>
        <w:t>ВСТАНОВИВ:</w:t>
      </w:r>
    </w:p>
    <w:p w14:paraId="2E8F7A70" w14:textId="77777777" w:rsidR="00330E2C" w:rsidRDefault="00330E2C" w:rsidP="00330E2C">
      <w:pPr>
        <w:ind w:firstLine="567"/>
        <w:rPr>
          <w:b/>
          <w:sz w:val="28"/>
          <w:szCs w:val="28"/>
          <w:lang w:val="uk-UA"/>
        </w:rPr>
      </w:pPr>
    </w:p>
    <w:p w14:paraId="5158E65D"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proofErr w:type="spellStart"/>
      <w:r w:rsidR="00B630E4" w:rsidRPr="00B630E4">
        <w:rPr>
          <w:sz w:val="28"/>
          <w:szCs w:val="28"/>
          <w:lang w:val="uk-UA"/>
        </w:rPr>
        <w:t>Баришпол</w:t>
      </w:r>
      <w:r w:rsidR="00B630E4">
        <w:rPr>
          <w:sz w:val="28"/>
          <w:szCs w:val="28"/>
          <w:lang w:val="uk-UA"/>
        </w:rPr>
        <w:t>я</w:t>
      </w:r>
      <w:proofErr w:type="spellEnd"/>
      <w:r w:rsidR="00B630E4" w:rsidRPr="00B630E4">
        <w:rPr>
          <w:sz w:val="28"/>
          <w:szCs w:val="28"/>
          <w:lang w:val="uk-UA"/>
        </w:rPr>
        <w:t xml:space="preserve"> Ярослав</w:t>
      </w:r>
      <w:r w:rsidR="00B630E4">
        <w:rPr>
          <w:sz w:val="28"/>
          <w:szCs w:val="28"/>
          <w:lang w:val="uk-UA"/>
        </w:rPr>
        <w:t>а</w:t>
      </w:r>
      <w:r w:rsidR="00B630E4" w:rsidRPr="00B630E4">
        <w:rPr>
          <w:sz w:val="28"/>
          <w:szCs w:val="28"/>
          <w:lang w:val="uk-UA"/>
        </w:rPr>
        <w:t xml:space="preserve"> Володимирович</w:t>
      </w:r>
      <w:r w:rsidR="00B630E4">
        <w:rPr>
          <w:sz w:val="28"/>
          <w:szCs w:val="28"/>
          <w:lang w:val="uk-UA"/>
        </w:rPr>
        <w:t>а</w:t>
      </w:r>
      <w:r>
        <w:rPr>
          <w:rFonts w:ascii="Times New Roman CYR" w:hAnsi="Times New Roman CYR"/>
          <w:sz w:val="28"/>
          <w:szCs w:val="28"/>
          <w:lang w:val="uk-UA"/>
        </w:rPr>
        <w:t xml:space="preserve"> до адміністративної відповідальності за ст.152 КУпАП за здійснене ним адміністративне правопорушення.</w:t>
      </w:r>
    </w:p>
    <w:p w14:paraId="5A8A6928" w14:textId="77777777" w:rsidR="00F143D6" w:rsidRPr="00F143D6" w:rsidRDefault="00F143D6" w:rsidP="00F143D6">
      <w:pPr>
        <w:ind w:firstLine="567"/>
        <w:jc w:val="both"/>
        <w:rPr>
          <w:rFonts w:ascii="Times New Roman CYR" w:hAnsi="Times New Roman CYR"/>
          <w:sz w:val="28"/>
          <w:szCs w:val="28"/>
          <w:lang w:val="uk-UA"/>
        </w:rPr>
      </w:pPr>
      <w:r w:rsidRPr="00F143D6">
        <w:rPr>
          <w:rFonts w:ascii="Times New Roman CYR" w:hAnsi="Times New Roman CYR"/>
          <w:sz w:val="28"/>
          <w:szCs w:val="28"/>
          <w:lang w:val="uk-UA"/>
        </w:rPr>
        <w:t xml:space="preserve">07 квітня 2023 року о 19 год. 35 хв. поліцейським офіцером громади сектору взаємодії з громадами відділу превенції Вишгородського РУП ГУНП в Київській області, капітаном поліції </w:t>
      </w:r>
      <w:proofErr w:type="spellStart"/>
      <w:r w:rsidRPr="00F143D6">
        <w:rPr>
          <w:rFonts w:ascii="Times New Roman CYR" w:hAnsi="Times New Roman CYR"/>
          <w:sz w:val="28"/>
          <w:szCs w:val="28"/>
          <w:lang w:val="uk-UA"/>
        </w:rPr>
        <w:t>Одінцовим</w:t>
      </w:r>
      <w:proofErr w:type="spellEnd"/>
      <w:r w:rsidRPr="00F143D6">
        <w:rPr>
          <w:rFonts w:ascii="Times New Roman CYR" w:hAnsi="Times New Roman CYR"/>
          <w:sz w:val="28"/>
          <w:szCs w:val="28"/>
          <w:lang w:val="uk-UA"/>
        </w:rPr>
        <w:t xml:space="preserve"> В.І. зафіксовано самовільну торговельну діяльність (торгівля м’ясом), у не відведеному для цього місці, а саме по вул. Свято-Покровська, біля будинку №328 в с. Нові Петрівці. </w:t>
      </w:r>
    </w:p>
    <w:p w14:paraId="0AF1088A" w14:textId="77777777" w:rsidR="00F143D6" w:rsidRPr="00F143D6" w:rsidRDefault="00F143D6" w:rsidP="00F143D6">
      <w:pPr>
        <w:ind w:firstLine="567"/>
        <w:jc w:val="both"/>
        <w:rPr>
          <w:rFonts w:ascii="Times New Roman CYR" w:hAnsi="Times New Roman CYR"/>
          <w:sz w:val="28"/>
          <w:szCs w:val="28"/>
          <w:lang w:val="uk-UA"/>
        </w:rPr>
      </w:pPr>
      <w:r w:rsidRPr="00F143D6">
        <w:rPr>
          <w:sz w:val="28"/>
          <w:szCs w:val="28"/>
          <w:lang w:val="uk-UA"/>
        </w:rPr>
        <w:t xml:space="preserve">Вказаними діями порушено вимоги ст. 152 Кодексу України про адміністративні правопорушення, п.1, р.11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w:t>
      </w:r>
    </w:p>
    <w:p w14:paraId="5BE143EA" w14:textId="25AA1793" w:rsidR="00F143D6" w:rsidRPr="00F143D6" w:rsidRDefault="00F143D6" w:rsidP="00F143D6">
      <w:pPr>
        <w:ind w:firstLine="567"/>
        <w:jc w:val="both"/>
        <w:rPr>
          <w:rFonts w:ascii="Times New Roman CYR" w:hAnsi="Times New Roman CYR"/>
          <w:sz w:val="28"/>
          <w:szCs w:val="28"/>
          <w:lang w:val="uk-UA"/>
        </w:rPr>
      </w:pPr>
      <w:r w:rsidRPr="00F143D6">
        <w:rPr>
          <w:rFonts w:ascii="Times New Roman CYR" w:hAnsi="Times New Roman CYR"/>
          <w:sz w:val="28"/>
          <w:szCs w:val="28"/>
          <w:lang w:val="uk-UA"/>
        </w:rPr>
        <w:t xml:space="preserve">Враховуючи вищевикладене, керуючись </w:t>
      </w:r>
      <w:r w:rsidRPr="00F143D6">
        <w:rPr>
          <w:sz w:val="28"/>
          <w:szCs w:val="28"/>
          <w:lang w:val="uk-UA"/>
        </w:rPr>
        <w:t xml:space="preserve">п.1, р.11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 xml:space="preserve">, </w:t>
      </w:r>
      <w:r w:rsidRPr="00F143D6">
        <w:rPr>
          <w:sz w:val="28"/>
          <w:szCs w:val="28"/>
          <w:lang w:val="uk-UA"/>
        </w:rPr>
        <w:t>ст. 152, 219, 276, 283 Кодексу України про адміністративні правопорушення,</w:t>
      </w:r>
    </w:p>
    <w:p w14:paraId="6BF7412C" w14:textId="77777777" w:rsidR="00330E2C" w:rsidRDefault="00F143D6" w:rsidP="00F143D6">
      <w:pPr>
        <w:ind w:firstLine="567"/>
        <w:rPr>
          <w:rFonts w:ascii="Times New Roman CYR" w:hAnsi="Times New Roman CYR"/>
          <w:b/>
          <w:sz w:val="28"/>
          <w:szCs w:val="28"/>
          <w:lang w:val="uk-UA"/>
        </w:rPr>
      </w:pPr>
      <w:r w:rsidRPr="00F143D6">
        <w:rPr>
          <w:b/>
          <w:sz w:val="28"/>
          <w:szCs w:val="28"/>
          <w:lang w:val="uk-UA"/>
        </w:rPr>
        <w:t>виконавчий комітет сільської ради</w:t>
      </w:r>
      <w:r w:rsidR="00330E2C">
        <w:rPr>
          <w:rFonts w:ascii="Times New Roman CYR" w:hAnsi="Times New Roman CYR"/>
          <w:b/>
          <w:sz w:val="28"/>
          <w:szCs w:val="28"/>
          <w:lang w:val="uk-UA"/>
        </w:rPr>
        <w:t xml:space="preserve">  </w:t>
      </w:r>
    </w:p>
    <w:p w14:paraId="078C14AC" w14:textId="77777777" w:rsidR="00330E2C" w:rsidRDefault="00330E2C" w:rsidP="00330E2C">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2401BC50" w14:textId="77777777" w:rsidR="00330E2C" w:rsidRDefault="00330E2C" w:rsidP="00330E2C">
      <w:pPr>
        <w:ind w:firstLine="567"/>
        <w:rPr>
          <w:rFonts w:ascii="Times New Roman CYR" w:hAnsi="Times New Roman CYR"/>
          <w:b/>
          <w:sz w:val="28"/>
          <w:szCs w:val="28"/>
          <w:lang w:val="uk-UA"/>
        </w:rPr>
      </w:pPr>
    </w:p>
    <w:p w14:paraId="71A21AE2" w14:textId="334A2EB5" w:rsidR="00495896" w:rsidRDefault="00330E2C" w:rsidP="00330E2C">
      <w:pPr>
        <w:ind w:firstLine="567"/>
        <w:jc w:val="both"/>
        <w:rPr>
          <w:sz w:val="28"/>
          <w:szCs w:val="28"/>
          <w:lang w:val="uk-UA"/>
        </w:rPr>
      </w:pPr>
      <w:r>
        <w:rPr>
          <w:rFonts w:ascii="Times New Roman CYR" w:hAnsi="Times New Roman CYR"/>
          <w:sz w:val="28"/>
          <w:szCs w:val="28"/>
          <w:lang w:val="uk-UA"/>
        </w:rPr>
        <w:t xml:space="preserve">Гр. </w:t>
      </w:r>
      <w:proofErr w:type="spellStart"/>
      <w:r w:rsidR="00827916" w:rsidRPr="00827916">
        <w:rPr>
          <w:sz w:val="28"/>
          <w:szCs w:val="28"/>
          <w:lang w:val="uk-UA"/>
        </w:rPr>
        <w:t>Баришполя</w:t>
      </w:r>
      <w:proofErr w:type="spellEnd"/>
      <w:r w:rsidR="00827916" w:rsidRPr="00827916">
        <w:rPr>
          <w:sz w:val="28"/>
          <w:szCs w:val="28"/>
          <w:lang w:val="uk-UA"/>
        </w:rPr>
        <w:t xml:space="preserve"> Ярослава Володимировича</w:t>
      </w:r>
      <w:r>
        <w:rPr>
          <w:rFonts w:ascii="Times New Roman CYR" w:hAnsi="Times New Roman CYR"/>
          <w:sz w:val="28"/>
          <w:szCs w:val="28"/>
          <w:lang w:val="uk-UA"/>
        </w:rPr>
        <w:t xml:space="preserve">, податковий номер </w:t>
      </w:r>
      <w:r w:rsidR="00997DF4">
        <w:rPr>
          <w:rFonts w:ascii="Times New Roman CYR" w:hAnsi="Times New Roman CYR"/>
          <w:sz w:val="28"/>
          <w:szCs w:val="28"/>
          <w:lang w:val="uk-UA"/>
        </w:rPr>
        <w:t>_______</w:t>
      </w:r>
      <w:r>
        <w:rPr>
          <w:rFonts w:ascii="Times New Roman CYR" w:hAnsi="Times New Roman CYR"/>
          <w:sz w:val="28"/>
          <w:szCs w:val="28"/>
          <w:lang w:val="uk-UA"/>
        </w:rPr>
        <w:t xml:space="preserve">, проживає за </w:t>
      </w:r>
      <w:proofErr w:type="spellStart"/>
      <w:r>
        <w:rPr>
          <w:rFonts w:ascii="Times New Roman CYR" w:hAnsi="Times New Roman CYR"/>
          <w:sz w:val="28"/>
          <w:szCs w:val="28"/>
          <w:lang w:val="uk-UA"/>
        </w:rPr>
        <w:t>адресою</w:t>
      </w:r>
      <w:proofErr w:type="spellEnd"/>
      <w:r>
        <w:rPr>
          <w:rFonts w:ascii="Times New Roman CYR" w:hAnsi="Times New Roman CYR"/>
          <w:sz w:val="28"/>
          <w:szCs w:val="28"/>
          <w:lang w:val="uk-UA"/>
        </w:rPr>
        <w:t>:</w:t>
      </w:r>
      <w:r w:rsidRPr="00874DF6">
        <w:t xml:space="preserve"> </w:t>
      </w:r>
      <w:r w:rsidR="006A5810">
        <w:rPr>
          <w:sz w:val="28"/>
          <w:szCs w:val="28"/>
          <w:lang w:val="uk-UA"/>
        </w:rPr>
        <w:t>адреса</w:t>
      </w:r>
      <w:r w:rsidRPr="00720211">
        <w:rPr>
          <w:sz w:val="28"/>
          <w:szCs w:val="28"/>
          <w:lang w:val="uk-UA"/>
        </w:rPr>
        <w:t xml:space="preserve"> </w:t>
      </w:r>
      <w:r>
        <w:rPr>
          <w:rFonts w:ascii="Times New Roman CYR" w:hAnsi="Times New Roman CYR"/>
          <w:sz w:val="28"/>
          <w:szCs w:val="28"/>
          <w:lang w:val="uk-UA"/>
        </w:rPr>
        <w:t>в</w:t>
      </w:r>
      <w:r>
        <w:rPr>
          <w:sz w:val="28"/>
          <w:szCs w:val="28"/>
          <w:lang w:val="uk-UA"/>
        </w:rPr>
        <w:t xml:space="preserve">изнати винним у скоєнні адміністративного правопорушення, передбаченого </w:t>
      </w:r>
      <w:r>
        <w:rPr>
          <w:rFonts w:ascii="Times New Roman CYR" w:hAnsi="Times New Roman CYR"/>
          <w:sz w:val="28"/>
          <w:szCs w:val="28"/>
          <w:lang w:val="uk-UA"/>
        </w:rPr>
        <w:t xml:space="preserve">ст.152 КУпАП, та накласти на </w:t>
      </w:r>
      <w:r w:rsidR="00495896">
        <w:rPr>
          <w:rFonts w:ascii="Times New Roman CYR" w:hAnsi="Times New Roman CYR"/>
          <w:sz w:val="28"/>
          <w:szCs w:val="28"/>
          <w:lang w:val="uk-UA"/>
        </w:rPr>
        <w:t xml:space="preserve">нього </w:t>
      </w:r>
      <w:r w:rsidR="009E47A5">
        <w:rPr>
          <w:rFonts w:ascii="Times New Roman CYR" w:hAnsi="Times New Roman CYR"/>
          <w:sz w:val="28"/>
          <w:szCs w:val="28"/>
          <w:lang w:val="uk-UA"/>
        </w:rPr>
        <w:t xml:space="preserve"> </w:t>
      </w:r>
      <w:r w:rsidR="00495896">
        <w:rPr>
          <w:rFonts w:ascii="Times New Roman CYR" w:hAnsi="Times New Roman CYR"/>
          <w:sz w:val="28"/>
          <w:szCs w:val="28"/>
          <w:lang w:val="uk-UA"/>
        </w:rPr>
        <w:t>адміністративне стягнення</w:t>
      </w:r>
      <w:r>
        <w:rPr>
          <w:rFonts w:ascii="Times New Roman CYR" w:hAnsi="Times New Roman CYR"/>
          <w:sz w:val="28"/>
          <w:szCs w:val="28"/>
          <w:lang w:val="uk-UA"/>
        </w:rPr>
        <w:t xml:space="preserve"> у вигляді штрафу у </w:t>
      </w:r>
      <w:r w:rsidR="009E47A5">
        <w:rPr>
          <w:rFonts w:ascii="Times New Roman CYR" w:hAnsi="Times New Roman CYR"/>
          <w:sz w:val="28"/>
          <w:szCs w:val="28"/>
          <w:lang w:val="uk-UA"/>
        </w:rPr>
        <w:t xml:space="preserve">розмірі </w:t>
      </w:r>
      <w:r w:rsidR="009E47A5" w:rsidRPr="009E47A5">
        <w:rPr>
          <w:sz w:val="28"/>
          <w:szCs w:val="28"/>
          <w:lang w:val="uk-UA"/>
        </w:rPr>
        <w:t>80 неоподатковуваних мінімумів доходів громадян, що складає 1360 (</w:t>
      </w:r>
      <w:r w:rsidR="00606C7A">
        <w:rPr>
          <w:sz w:val="28"/>
          <w:szCs w:val="28"/>
          <w:lang w:val="uk-UA"/>
        </w:rPr>
        <w:t>одна тисяча триста шістдесят)</w:t>
      </w:r>
      <w:r w:rsidR="009E47A5" w:rsidRPr="009E47A5">
        <w:rPr>
          <w:sz w:val="28"/>
          <w:szCs w:val="28"/>
          <w:lang w:val="uk-UA"/>
        </w:rPr>
        <w:t xml:space="preserve"> гривень.</w:t>
      </w:r>
      <w:r w:rsidR="00495896">
        <w:rPr>
          <w:sz w:val="28"/>
          <w:szCs w:val="28"/>
          <w:lang w:val="uk-UA"/>
        </w:rPr>
        <w:t xml:space="preserve"> </w:t>
      </w:r>
      <w:r w:rsidR="00EE3314">
        <w:rPr>
          <w:sz w:val="28"/>
          <w:szCs w:val="28"/>
          <w:lang w:val="uk-UA"/>
        </w:rPr>
        <w:t xml:space="preserve">  </w:t>
      </w:r>
    </w:p>
    <w:p w14:paraId="72EE376D" w14:textId="12328955"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lastRenderedPageBreak/>
        <w:t>Штраф сплачується: одержувач Петрівська сільська рада, місце знаходження: 07354, Київська обл., Вишгородський р-н, с. Нові Петрівці, вул. Свято-Покровська, 171, код ЄДРПОУ: 37955989; поточний рахунок: №UA138999980314010542000010834, ГУК у Київ.</w:t>
      </w:r>
      <w:r w:rsidR="001D765E">
        <w:rPr>
          <w:rFonts w:ascii="Times New Roman CYR" w:hAnsi="Times New Roman CYR"/>
          <w:sz w:val="28"/>
          <w:szCs w:val="28"/>
          <w:lang w:val="en-US"/>
        </w:rPr>
        <w:t xml:space="preserve"> </w:t>
      </w:r>
      <w:r w:rsidRPr="005E60FE">
        <w:rPr>
          <w:rFonts w:ascii="Times New Roman CYR" w:hAnsi="Times New Roman CYR"/>
          <w:sz w:val="28"/>
          <w:szCs w:val="28"/>
          <w:lang w:val="uk-UA"/>
        </w:rPr>
        <w:t xml:space="preserve">обл./Петрівська сіл/21081100.    </w:t>
      </w:r>
    </w:p>
    <w:p w14:paraId="37D13D05"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711EBC5C"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432D0391"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Рішення може бути оскаржено до Петрівської сільської ради або до Вишгородського районного суду Київської області через виконавчий комітет Петрівської сільської ради особою, яку притягнуто до адміністративної відповідальності, її законним представником, протягом десяти днів з дня винесення рішення.</w:t>
      </w:r>
    </w:p>
    <w:p w14:paraId="30EEAC1E" w14:textId="77777777" w:rsidR="00330E2C" w:rsidRPr="00F14341"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Рішення набрало законної сили </w:t>
      </w:r>
      <w:r w:rsidR="009E47A5">
        <w:rPr>
          <w:rFonts w:ascii="Times New Roman CYR" w:hAnsi="Times New Roman CYR"/>
          <w:sz w:val="28"/>
          <w:szCs w:val="28"/>
          <w:lang w:val="uk-UA"/>
        </w:rPr>
        <w:t>01 травня 2023</w:t>
      </w:r>
      <w:r w:rsidRPr="005E60FE">
        <w:rPr>
          <w:rFonts w:ascii="Times New Roman CYR" w:hAnsi="Times New Roman CYR"/>
          <w:sz w:val="28"/>
          <w:szCs w:val="28"/>
          <w:lang w:val="uk-UA"/>
        </w:rPr>
        <w:t xml:space="preserve"> року та може бути пред’явлено до виконання у строк до </w:t>
      </w:r>
      <w:r w:rsidR="009E47A5">
        <w:rPr>
          <w:rFonts w:ascii="Times New Roman CYR" w:hAnsi="Times New Roman CYR"/>
          <w:sz w:val="28"/>
          <w:szCs w:val="28"/>
          <w:lang w:val="uk-UA"/>
        </w:rPr>
        <w:t>20 серпня 2023</w:t>
      </w:r>
      <w:r w:rsidRPr="005E60FE">
        <w:rPr>
          <w:rFonts w:ascii="Times New Roman CYR" w:hAnsi="Times New Roman CYR"/>
          <w:sz w:val="28"/>
          <w:szCs w:val="28"/>
          <w:lang w:val="uk-UA"/>
        </w:rPr>
        <w:t xml:space="preserve"> року.</w:t>
      </w:r>
    </w:p>
    <w:p w14:paraId="4F4DB797" w14:textId="77777777" w:rsidR="00330E2C" w:rsidRDefault="00330E2C" w:rsidP="00330E2C">
      <w:pPr>
        <w:ind w:firstLine="708"/>
        <w:jc w:val="both"/>
        <w:rPr>
          <w:rStyle w:val="s1"/>
          <w:sz w:val="28"/>
          <w:szCs w:val="28"/>
          <w:lang w:val="uk-UA"/>
        </w:rPr>
      </w:pPr>
    </w:p>
    <w:p w14:paraId="7388FAA3" w14:textId="77777777" w:rsidR="00330E2C" w:rsidRDefault="00330E2C" w:rsidP="00330E2C">
      <w:pPr>
        <w:ind w:firstLine="708"/>
        <w:jc w:val="both"/>
        <w:rPr>
          <w:rStyle w:val="s1"/>
          <w:sz w:val="28"/>
          <w:szCs w:val="28"/>
          <w:lang w:val="uk-UA"/>
        </w:rPr>
      </w:pPr>
    </w:p>
    <w:p w14:paraId="690436CC" w14:textId="77777777" w:rsidR="00330E2C" w:rsidRDefault="00330E2C" w:rsidP="00330E2C">
      <w:pPr>
        <w:ind w:firstLine="708"/>
        <w:jc w:val="both"/>
        <w:rPr>
          <w:rStyle w:val="s1"/>
          <w:sz w:val="28"/>
          <w:szCs w:val="28"/>
          <w:lang w:val="uk-UA"/>
        </w:rPr>
      </w:pPr>
    </w:p>
    <w:p w14:paraId="61B72C6A" w14:textId="77777777" w:rsidR="00330E2C" w:rsidRDefault="00330E2C" w:rsidP="00330E2C">
      <w:pPr>
        <w:ind w:firstLine="708"/>
        <w:jc w:val="both"/>
        <w:rPr>
          <w:rStyle w:val="s1"/>
          <w:b/>
          <w:sz w:val="28"/>
          <w:szCs w:val="28"/>
          <w:lang w:val="uk-UA"/>
        </w:rPr>
      </w:pPr>
    </w:p>
    <w:p w14:paraId="4B2FC575" w14:textId="77777777" w:rsidR="00330E2C" w:rsidRDefault="00330E2C" w:rsidP="00330E2C">
      <w:pPr>
        <w:jc w:val="both"/>
        <w:rPr>
          <w:rStyle w:val="s1"/>
          <w:b/>
          <w:sz w:val="28"/>
          <w:szCs w:val="28"/>
          <w:lang w:val="uk-UA"/>
        </w:rPr>
      </w:pPr>
      <w:r>
        <w:rPr>
          <w:rStyle w:val="s1"/>
          <w:b/>
          <w:sz w:val="28"/>
          <w:szCs w:val="28"/>
          <w:lang w:val="uk-UA"/>
        </w:rPr>
        <w:t xml:space="preserve">Сільський голова </w:t>
      </w:r>
      <w:r>
        <w:rPr>
          <w:rStyle w:val="s1"/>
          <w:b/>
          <w:sz w:val="28"/>
          <w:szCs w:val="28"/>
          <w:lang w:val="uk-UA"/>
        </w:rPr>
        <w:tab/>
      </w:r>
      <w:r>
        <w:rPr>
          <w:rStyle w:val="s1"/>
          <w:b/>
          <w:sz w:val="28"/>
          <w:szCs w:val="28"/>
          <w:lang w:val="uk-UA"/>
        </w:rPr>
        <w:tab/>
        <w:t xml:space="preserve">                                       </w:t>
      </w:r>
      <w:r>
        <w:rPr>
          <w:rStyle w:val="s1"/>
          <w:b/>
          <w:sz w:val="28"/>
          <w:szCs w:val="28"/>
          <w:lang w:val="uk-UA"/>
        </w:rPr>
        <w:tab/>
      </w:r>
      <w:proofErr w:type="spellStart"/>
      <w:r>
        <w:rPr>
          <w:rStyle w:val="s1"/>
          <w:b/>
          <w:sz w:val="28"/>
          <w:szCs w:val="28"/>
          <w:lang w:val="uk-UA"/>
        </w:rPr>
        <w:t>Радіон</w:t>
      </w:r>
      <w:proofErr w:type="spellEnd"/>
      <w:r>
        <w:rPr>
          <w:rStyle w:val="s1"/>
          <w:b/>
          <w:sz w:val="28"/>
          <w:szCs w:val="28"/>
          <w:lang w:val="uk-UA"/>
        </w:rPr>
        <w:t xml:space="preserve"> СТАРЕНЬКИЙ</w:t>
      </w:r>
    </w:p>
    <w:p w14:paraId="02B70960" w14:textId="77777777" w:rsidR="00330E2C" w:rsidRDefault="00330E2C" w:rsidP="00330E2C">
      <w:pPr>
        <w:ind w:firstLine="567"/>
        <w:jc w:val="both"/>
        <w:rPr>
          <w:rStyle w:val="s1"/>
          <w:b/>
          <w:sz w:val="28"/>
          <w:szCs w:val="28"/>
          <w:lang w:val="uk-UA"/>
        </w:rPr>
      </w:pPr>
    </w:p>
    <w:p w14:paraId="42EF629E" w14:textId="77777777" w:rsidR="00B00FB7" w:rsidRDefault="00B00FB7"/>
    <w:sectPr w:rsidR="00B00FB7" w:rsidSect="00AC47D2">
      <w:pgSz w:w="11906" w:h="16838"/>
      <w:pgMar w:top="567" w:right="42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A5C"/>
    <w:rsid w:val="00104A99"/>
    <w:rsid w:val="00124324"/>
    <w:rsid w:val="001D765E"/>
    <w:rsid w:val="00224A82"/>
    <w:rsid w:val="00296DF9"/>
    <w:rsid w:val="003223B5"/>
    <w:rsid w:val="00330E2C"/>
    <w:rsid w:val="00395273"/>
    <w:rsid w:val="0049547E"/>
    <w:rsid w:val="00495896"/>
    <w:rsid w:val="004D63A3"/>
    <w:rsid w:val="005E60FE"/>
    <w:rsid w:val="00606C7A"/>
    <w:rsid w:val="006A5810"/>
    <w:rsid w:val="007038B1"/>
    <w:rsid w:val="0072008B"/>
    <w:rsid w:val="00744605"/>
    <w:rsid w:val="00792B8D"/>
    <w:rsid w:val="007F3372"/>
    <w:rsid w:val="00827916"/>
    <w:rsid w:val="00847B5E"/>
    <w:rsid w:val="008B648D"/>
    <w:rsid w:val="00907991"/>
    <w:rsid w:val="00997DF4"/>
    <w:rsid w:val="009D28F0"/>
    <w:rsid w:val="009E47A5"/>
    <w:rsid w:val="009E7A5C"/>
    <w:rsid w:val="00AC47D2"/>
    <w:rsid w:val="00B00FB7"/>
    <w:rsid w:val="00B630E4"/>
    <w:rsid w:val="00DA4D06"/>
    <w:rsid w:val="00EE3314"/>
    <w:rsid w:val="00F143D6"/>
    <w:rsid w:val="00FD3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9045"/>
  <w15:docId w15:val="{D2A682C2-FCC0-4062-BA48-47CAFAA2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2</Pages>
  <Words>477</Words>
  <Characters>2725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2023-04-20T08:47:00Z</cp:lastPrinted>
  <dcterms:created xsi:type="dcterms:W3CDTF">2021-08-30T13:54:00Z</dcterms:created>
  <dcterms:modified xsi:type="dcterms:W3CDTF">2023-04-27T05:14:00Z</dcterms:modified>
</cp:coreProperties>
</file>