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79C" w:rsidRDefault="0033779C" w:rsidP="0033779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EB33A05" wp14:editId="6CC5B5F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79C" w:rsidRDefault="0033779C" w:rsidP="0033779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3779C" w:rsidRDefault="0033779C" w:rsidP="0033779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779C" w:rsidRDefault="0033779C" w:rsidP="0033779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604ED7">
        <w:rPr>
          <w:b/>
          <w:sz w:val="28"/>
          <w:szCs w:val="28"/>
          <w:lang w:val="uk-UA"/>
        </w:rPr>
        <w:t>четверта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3779C" w:rsidRDefault="0033779C" w:rsidP="0033779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3779C" w:rsidTr="00122081">
        <w:tc>
          <w:tcPr>
            <w:tcW w:w="4790" w:type="dxa"/>
            <w:hideMark/>
          </w:tcPr>
          <w:p w:rsidR="0033779C" w:rsidRDefault="0033779C" w:rsidP="002206D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206D6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2206D6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3779C" w:rsidRDefault="0033779C" w:rsidP="002206D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2206D6">
              <w:rPr>
                <w:b/>
                <w:sz w:val="28"/>
                <w:szCs w:val="28"/>
                <w:lang w:val="uk-UA"/>
              </w:rPr>
              <w:t>2000</w:t>
            </w:r>
          </w:p>
        </w:tc>
      </w:tr>
      <w:tr w:rsidR="0033779C" w:rsidTr="00122081">
        <w:tc>
          <w:tcPr>
            <w:tcW w:w="9571" w:type="dxa"/>
            <w:gridSpan w:val="2"/>
            <w:hideMark/>
          </w:tcPr>
          <w:p w:rsidR="0033779C" w:rsidRDefault="0033779C" w:rsidP="001220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3779C" w:rsidRDefault="0033779C" w:rsidP="0033779C">
      <w:pPr>
        <w:jc w:val="both"/>
        <w:rPr>
          <w:b/>
          <w:i/>
          <w:sz w:val="28"/>
          <w:szCs w:val="28"/>
          <w:lang w:val="uk-UA"/>
        </w:rPr>
      </w:pPr>
    </w:p>
    <w:p w:rsidR="0033779C" w:rsidRDefault="0033779C" w:rsidP="0033779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3779C" w:rsidRDefault="0033779C" w:rsidP="0033779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3779C" w:rsidRDefault="0033779C" w:rsidP="0033779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3779C" w:rsidRDefault="0033779C" w:rsidP="0033779C">
      <w:pPr>
        <w:jc w:val="both"/>
        <w:rPr>
          <w:i/>
          <w:sz w:val="28"/>
          <w:szCs w:val="28"/>
          <w:lang w:val="uk-UA"/>
        </w:rPr>
      </w:pPr>
    </w:p>
    <w:p w:rsidR="0033779C" w:rsidRDefault="0033779C" w:rsidP="0033779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="00090D37" w:rsidRPr="00A3762F">
        <w:rPr>
          <w:sz w:val="28"/>
          <w:szCs w:val="28"/>
          <w:lang w:val="uk-UA"/>
        </w:rPr>
        <w:t xml:space="preserve">громадянина </w:t>
      </w:r>
      <w:proofErr w:type="spellStart"/>
      <w:r w:rsidR="00090D37" w:rsidRPr="00A3762F">
        <w:rPr>
          <w:sz w:val="28"/>
          <w:szCs w:val="28"/>
          <w:lang w:val="uk-UA"/>
        </w:rPr>
        <w:t>Казачук</w:t>
      </w:r>
      <w:proofErr w:type="spellEnd"/>
      <w:r w:rsidR="00090D37" w:rsidRPr="00A3762F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>, що діє в інтересах громадянина Применко Петра Михайловича на підставі Довіреності  від</w:t>
      </w:r>
      <w:r w:rsidR="002206D6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 xml:space="preserve"> 06.06.2020 року  зареєстрованої в реєстрі за №439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33779C" w:rsidRDefault="0033779C" w:rsidP="0033779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3779C" w:rsidRDefault="0033779C" w:rsidP="0033779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3779C" w:rsidRDefault="0033779C" w:rsidP="0033779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3779C" w:rsidRDefault="0033779C" w:rsidP="0033779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779C" w:rsidRPr="00F76813" w:rsidRDefault="0033779C" w:rsidP="0033779C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090D37" w:rsidRPr="00A3762F">
        <w:rPr>
          <w:sz w:val="28"/>
          <w:szCs w:val="28"/>
          <w:lang w:val="uk-UA"/>
        </w:rPr>
        <w:t xml:space="preserve">громадянину </w:t>
      </w:r>
      <w:proofErr w:type="spellStart"/>
      <w:r w:rsidR="00090D37" w:rsidRPr="00A3762F">
        <w:rPr>
          <w:sz w:val="28"/>
          <w:szCs w:val="28"/>
          <w:lang w:val="uk-UA"/>
        </w:rPr>
        <w:t>Казачук</w:t>
      </w:r>
      <w:proofErr w:type="spellEnd"/>
      <w:r w:rsidR="00090D37" w:rsidRPr="00A3762F">
        <w:rPr>
          <w:sz w:val="28"/>
          <w:szCs w:val="28"/>
          <w:lang w:val="uk-UA"/>
        </w:rPr>
        <w:t xml:space="preserve"> Івану Володимировичу</w:t>
      </w:r>
      <w:r>
        <w:rPr>
          <w:sz w:val="28"/>
          <w:szCs w:val="28"/>
          <w:lang w:val="uk-UA"/>
        </w:rPr>
        <w:t xml:space="preserve">, що діє в інтересах громадянина Применко Петра Михайловича на підставі Довіреності від 06.06.2020 року зареєстрованої в реєстрі за №439 в наданні дозволу на розроблення проекту землеустрою щодо відведення земельної ділянки для ведення особистого селянського господарства площею 2,00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33779C" w:rsidRDefault="0033779C" w:rsidP="0033779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33779C" w:rsidRDefault="0033779C" w:rsidP="00337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3779C" w:rsidRDefault="0033779C" w:rsidP="0033779C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779C" w:rsidRDefault="0033779C" w:rsidP="0033779C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3779C" w:rsidRDefault="0033779C" w:rsidP="0033779C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33779C" w:rsidRPr="00BC6414" w:rsidRDefault="0033779C" w:rsidP="0033779C">
      <w:pPr>
        <w:jc w:val="both"/>
        <w:rPr>
          <w:lang w:val="en-US"/>
        </w:rPr>
      </w:pPr>
    </w:p>
    <w:p w:rsidR="00801973" w:rsidRDefault="00801973"/>
    <w:sectPr w:rsidR="00801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9E0"/>
    <w:rsid w:val="00090D37"/>
    <w:rsid w:val="002206D6"/>
    <w:rsid w:val="0033779C"/>
    <w:rsid w:val="00604ED7"/>
    <w:rsid w:val="00801973"/>
    <w:rsid w:val="00A3762F"/>
    <w:rsid w:val="00D6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32D47"/>
  <w15:docId w15:val="{368C5DD3-A5EF-4B19-8286-24C41DC2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79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377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3779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377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3779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2020-08-03T13:51:00Z</cp:lastPrinted>
  <dcterms:created xsi:type="dcterms:W3CDTF">2020-07-14T07:13:00Z</dcterms:created>
  <dcterms:modified xsi:type="dcterms:W3CDTF">2020-08-03T13:52:00Z</dcterms:modified>
</cp:coreProperties>
</file>