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4B5B" w:rsidRDefault="00264B5B" w:rsidP="00264B5B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0E7DB177" wp14:editId="070DE22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4B5B" w:rsidRDefault="00264B5B" w:rsidP="00264B5B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264B5B" w:rsidRDefault="00264B5B" w:rsidP="00264B5B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264B5B" w:rsidRDefault="00264B5B" w:rsidP="00264B5B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четверта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264B5B" w:rsidRDefault="00264B5B" w:rsidP="00264B5B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64B5B" w:rsidTr="007E6495">
        <w:tc>
          <w:tcPr>
            <w:tcW w:w="4790" w:type="dxa"/>
            <w:hideMark/>
          </w:tcPr>
          <w:p w:rsidR="00264B5B" w:rsidRDefault="00264B5B" w:rsidP="00797599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797599">
              <w:rPr>
                <w:b/>
                <w:sz w:val="28"/>
                <w:szCs w:val="28"/>
                <w:lang w:val="en-US"/>
              </w:rPr>
              <w:t>28</w:t>
            </w:r>
            <w:r>
              <w:rPr>
                <w:b/>
                <w:sz w:val="28"/>
                <w:szCs w:val="28"/>
              </w:rPr>
              <w:t>»</w:t>
            </w:r>
            <w:r w:rsidR="00797599">
              <w:rPr>
                <w:b/>
                <w:sz w:val="28"/>
                <w:szCs w:val="28"/>
                <w:lang w:val="uk-UA"/>
              </w:rPr>
              <w:t xml:space="preserve"> липня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264B5B" w:rsidRDefault="00264B5B" w:rsidP="00797599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</w:t>
            </w:r>
            <w:r w:rsidR="00797599">
              <w:rPr>
                <w:b/>
                <w:sz w:val="28"/>
                <w:szCs w:val="28"/>
                <w:lang w:val="uk-UA"/>
              </w:rPr>
              <w:t xml:space="preserve">                                  № 1983</w:t>
            </w:r>
          </w:p>
        </w:tc>
      </w:tr>
      <w:tr w:rsidR="00264B5B" w:rsidTr="007E6495">
        <w:tc>
          <w:tcPr>
            <w:tcW w:w="9571" w:type="dxa"/>
            <w:gridSpan w:val="2"/>
            <w:hideMark/>
          </w:tcPr>
          <w:p w:rsidR="00264B5B" w:rsidRDefault="0098731F" w:rsidP="007E6495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bookmarkStart w:id="0" w:name="_GoBack"/>
            <w:bookmarkEnd w:id="0"/>
            <w:r w:rsidR="00264B5B"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264B5B" w:rsidRDefault="00264B5B" w:rsidP="00264B5B">
      <w:pPr>
        <w:jc w:val="both"/>
        <w:rPr>
          <w:b/>
          <w:i/>
          <w:sz w:val="28"/>
          <w:szCs w:val="28"/>
          <w:lang w:val="uk-UA"/>
        </w:rPr>
      </w:pPr>
    </w:p>
    <w:p w:rsidR="00264B5B" w:rsidRDefault="00264B5B" w:rsidP="00264B5B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264B5B" w:rsidRDefault="00264B5B" w:rsidP="00264B5B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264B5B" w:rsidRDefault="00264B5B" w:rsidP="00264B5B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264B5B" w:rsidRDefault="00264B5B" w:rsidP="00264B5B">
      <w:pPr>
        <w:jc w:val="both"/>
        <w:rPr>
          <w:i/>
          <w:sz w:val="28"/>
          <w:szCs w:val="28"/>
          <w:lang w:val="uk-UA"/>
        </w:rPr>
      </w:pPr>
    </w:p>
    <w:p w:rsidR="00264B5B" w:rsidRDefault="00264B5B" w:rsidP="00264B5B">
      <w:pPr>
        <w:jc w:val="both"/>
        <w:rPr>
          <w:i/>
          <w:sz w:val="28"/>
          <w:szCs w:val="28"/>
          <w:lang w:val="uk-UA"/>
        </w:rPr>
      </w:pPr>
    </w:p>
    <w:p w:rsidR="00264B5B" w:rsidRDefault="00264B5B" w:rsidP="00264B5B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громадянина Зіль Руслана Миколайовича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</w:t>
      </w:r>
      <w:r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>
        <w:rPr>
          <w:sz w:val="28"/>
          <w:szCs w:val="28"/>
          <w:lang w:val="uk-UA"/>
        </w:rPr>
        <w:t xml:space="preserve"> статтею 26 Закону України «Про місцеве самоврядування в Україні»,</w:t>
      </w:r>
    </w:p>
    <w:p w:rsidR="00264B5B" w:rsidRDefault="00264B5B" w:rsidP="00264B5B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264B5B" w:rsidRDefault="00264B5B" w:rsidP="00264B5B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264B5B" w:rsidRDefault="00264B5B" w:rsidP="00264B5B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264B5B" w:rsidRDefault="00264B5B" w:rsidP="00264B5B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64B5B" w:rsidRPr="00F76813" w:rsidRDefault="00264B5B" w:rsidP="00264B5B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Зіль Руслану Миколайовичу  в 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</w:t>
      </w:r>
      <w:r w:rsidR="00797599">
        <w:rPr>
          <w:sz w:val="28"/>
          <w:szCs w:val="28"/>
          <w:lang w:val="uk-UA"/>
        </w:rPr>
        <w:t>(присадибна ділянка)</w:t>
      </w:r>
      <w:r>
        <w:rPr>
          <w:sz w:val="28"/>
          <w:szCs w:val="28"/>
          <w:lang w:val="uk-UA"/>
        </w:rPr>
        <w:t xml:space="preserve"> орієнтовною площею 0,115</w:t>
      </w:r>
      <w:r w:rsidR="00797599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 га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264B5B" w:rsidRDefault="00264B5B" w:rsidP="00264B5B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264B5B" w:rsidRDefault="00264B5B" w:rsidP="00264B5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AB127F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264B5B" w:rsidRDefault="00264B5B" w:rsidP="00264B5B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264B5B" w:rsidRDefault="00264B5B" w:rsidP="00264B5B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64B5B" w:rsidRDefault="00264B5B" w:rsidP="00264B5B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264B5B" w:rsidRDefault="00264B5B" w:rsidP="00264B5B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264B5B" w:rsidRDefault="00264B5B" w:rsidP="00264B5B"/>
    <w:p w:rsidR="00264B5B" w:rsidRDefault="00264B5B" w:rsidP="00264B5B"/>
    <w:p w:rsidR="007C72C7" w:rsidRDefault="007C72C7"/>
    <w:sectPr w:rsidR="007C72C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2F0"/>
    <w:rsid w:val="001232F0"/>
    <w:rsid w:val="00264B5B"/>
    <w:rsid w:val="00797599"/>
    <w:rsid w:val="007C72C7"/>
    <w:rsid w:val="0098731F"/>
    <w:rsid w:val="00D36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5DEA0"/>
  <w15:docId w15:val="{0358BE2A-FF20-4D7D-BDAB-96B27ECF9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4B5B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264B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264B5B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264B5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64B5B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4</cp:revision>
  <cp:lastPrinted>2020-08-03T07:50:00Z</cp:lastPrinted>
  <dcterms:created xsi:type="dcterms:W3CDTF">2020-07-13T11:54:00Z</dcterms:created>
  <dcterms:modified xsi:type="dcterms:W3CDTF">2020-08-03T07:50:00Z</dcterms:modified>
</cp:coreProperties>
</file>