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71B3" w:rsidRDefault="003671B3" w:rsidP="003671B3">
      <w:pPr>
        <w:spacing w:after="0"/>
        <w:jc w:val="center"/>
        <w:rPr>
          <w:rFonts w:ascii="Times New Roman" w:hAnsi="Times New Roman" w:cs="Times New Roman"/>
          <w:snapToGrid w:val="0"/>
          <w:color w:val="00FF00"/>
          <w:lang w:val="ru-RU"/>
        </w:rPr>
      </w:pPr>
      <w:r>
        <w:rPr>
          <w:rFonts w:ascii="Times New Roman" w:hAnsi="Times New Roman" w:cs="Times New Roman"/>
          <w:lang w:val="uk-UA"/>
        </w:rPr>
        <w:t xml:space="preserve">       </w:t>
      </w:r>
      <w:r>
        <w:rPr>
          <w:rFonts w:ascii="Times New Roman" w:hAnsi="Times New Roman" w:cs="Times New Roman"/>
          <w:noProof/>
          <w:color w:val="00FF00"/>
        </w:rPr>
        <w:drawing>
          <wp:inline distT="0" distB="0" distL="0" distR="0">
            <wp:extent cx="572770" cy="77343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2770" cy="773430"/>
                    </a:xfrm>
                    <a:prstGeom prst="rect">
                      <a:avLst/>
                    </a:prstGeom>
                    <a:noFill/>
                    <a:ln>
                      <a:noFill/>
                    </a:ln>
                  </pic:spPr>
                </pic:pic>
              </a:graphicData>
            </a:graphic>
          </wp:inline>
        </w:drawing>
      </w:r>
    </w:p>
    <w:p w:rsidR="003671B3" w:rsidRDefault="003671B3" w:rsidP="003671B3">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ru-RU"/>
        </w:rPr>
        <w:t>НОВОПЕТРІВСЬКА СІЛЬСЬКА РАДА</w:t>
      </w:r>
    </w:p>
    <w:p w:rsidR="003671B3" w:rsidRDefault="003671B3" w:rsidP="003671B3">
      <w:pPr>
        <w:spacing w:after="0"/>
        <w:rPr>
          <w:rFonts w:ascii="Times New Roman" w:hAnsi="Times New Roman" w:cs="Times New Roman"/>
          <w:b/>
          <w:sz w:val="28"/>
          <w:szCs w:val="28"/>
          <w:lang w:val="ru-RU"/>
        </w:rPr>
      </w:pPr>
      <w:r>
        <w:rPr>
          <w:rFonts w:ascii="Times New Roman" w:hAnsi="Times New Roman" w:cs="Times New Roman"/>
          <w:b/>
          <w:sz w:val="28"/>
          <w:szCs w:val="28"/>
          <w:lang w:val="ru-RU"/>
        </w:rPr>
        <w:t xml:space="preserve">                  ВИШГОРОДСЬКОГО РАЙОНУ КИЇВСЬКОЇ ОБЛАСТІ</w:t>
      </w:r>
    </w:p>
    <w:p w:rsidR="003671B3" w:rsidRDefault="003671B3" w:rsidP="003671B3">
      <w:pPr>
        <w:spacing w:after="0"/>
        <w:jc w:val="center"/>
        <w:rPr>
          <w:rFonts w:ascii="Times New Roman" w:hAnsi="Times New Roman" w:cs="Times New Roman"/>
          <w:b/>
          <w:sz w:val="28"/>
          <w:szCs w:val="28"/>
          <w:lang w:val="ru-RU"/>
        </w:rPr>
      </w:pPr>
      <w:r>
        <w:rPr>
          <w:rFonts w:ascii="Times New Roman" w:hAnsi="Times New Roman" w:cs="Times New Roman"/>
          <w:b/>
          <w:sz w:val="28"/>
          <w:szCs w:val="28"/>
          <w:lang w:val="uk-UA"/>
        </w:rPr>
        <w:t>П’ятдесят друга сесія</w:t>
      </w:r>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сьомого</w:t>
      </w:r>
      <w:proofErr w:type="spellEnd"/>
      <w:r>
        <w:rPr>
          <w:rFonts w:ascii="Times New Roman" w:hAnsi="Times New Roman" w:cs="Times New Roman"/>
          <w:b/>
          <w:sz w:val="28"/>
          <w:szCs w:val="28"/>
          <w:lang w:val="ru-RU"/>
        </w:rPr>
        <w:t xml:space="preserve"> </w:t>
      </w:r>
      <w:proofErr w:type="spellStart"/>
      <w:r>
        <w:rPr>
          <w:rFonts w:ascii="Times New Roman" w:hAnsi="Times New Roman" w:cs="Times New Roman"/>
          <w:b/>
          <w:sz w:val="28"/>
          <w:szCs w:val="28"/>
          <w:lang w:val="ru-RU"/>
        </w:rPr>
        <w:t>скликання</w:t>
      </w:r>
      <w:proofErr w:type="spellEnd"/>
    </w:p>
    <w:p w:rsidR="003671B3" w:rsidRDefault="003671B3" w:rsidP="003671B3">
      <w:pPr>
        <w:spacing w:after="0"/>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w:t>
      </w:r>
    </w:p>
    <w:tbl>
      <w:tblPr>
        <w:tblW w:w="0" w:type="auto"/>
        <w:tblLook w:val="04A0" w:firstRow="1" w:lastRow="0" w:firstColumn="1" w:lastColumn="0" w:noHBand="0" w:noVBand="1"/>
      </w:tblPr>
      <w:tblGrid>
        <w:gridCol w:w="4790"/>
        <w:gridCol w:w="4781"/>
      </w:tblGrid>
      <w:tr w:rsidR="003671B3" w:rsidTr="003671B3">
        <w:tc>
          <w:tcPr>
            <w:tcW w:w="4790" w:type="dxa"/>
            <w:hideMark/>
          </w:tcPr>
          <w:p w:rsidR="003671B3" w:rsidRDefault="003671B3">
            <w:pPr>
              <w:tabs>
                <w:tab w:val="left" w:pos="6750"/>
              </w:tabs>
              <w:spacing w:after="0" w:line="252" w:lineRule="auto"/>
              <w:rPr>
                <w:rFonts w:ascii="Times New Roman" w:hAnsi="Times New Roman" w:cs="Times New Roman"/>
                <w:b/>
                <w:sz w:val="28"/>
                <w:szCs w:val="28"/>
              </w:rPr>
            </w:pPr>
            <w:r>
              <w:rPr>
                <w:rFonts w:ascii="Times New Roman" w:hAnsi="Times New Roman" w:cs="Times New Roman"/>
                <w:b/>
                <w:sz w:val="28"/>
                <w:szCs w:val="28"/>
              </w:rPr>
              <w:t>«</w:t>
            </w:r>
            <w:r>
              <w:rPr>
                <w:rFonts w:ascii="Times New Roman" w:hAnsi="Times New Roman" w:cs="Times New Roman"/>
                <w:b/>
                <w:sz w:val="28"/>
                <w:szCs w:val="28"/>
                <w:lang w:val="uk-UA"/>
              </w:rPr>
              <w:t>30</w:t>
            </w:r>
            <w:r>
              <w:rPr>
                <w:rFonts w:ascii="Times New Roman" w:hAnsi="Times New Roman" w:cs="Times New Roman"/>
                <w:b/>
                <w:sz w:val="28"/>
                <w:szCs w:val="28"/>
              </w:rPr>
              <w:t>»</w:t>
            </w:r>
            <w:r>
              <w:rPr>
                <w:rFonts w:ascii="Times New Roman" w:hAnsi="Times New Roman" w:cs="Times New Roman"/>
                <w:b/>
                <w:sz w:val="28"/>
                <w:szCs w:val="28"/>
                <w:lang w:val="uk-UA"/>
              </w:rPr>
              <w:t xml:space="preserve"> липня</w:t>
            </w:r>
            <w:r>
              <w:rPr>
                <w:rFonts w:ascii="Times New Roman" w:hAnsi="Times New Roman" w:cs="Times New Roman"/>
                <w:b/>
                <w:sz w:val="28"/>
                <w:szCs w:val="28"/>
              </w:rPr>
              <w:t xml:space="preserve"> 201</w:t>
            </w:r>
            <w:r>
              <w:rPr>
                <w:rFonts w:ascii="Times New Roman" w:hAnsi="Times New Roman" w:cs="Times New Roman"/>
                <w:b/>
                <w:sz w:val="28"/>
                <w:szCs w:val="28"/>
                <w:lang w:val="uk-UA"/>
              </w:rPr>
              <w:t>9</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року</w:t>
            </w:r>
            <w:proofErr w:type="spellEnd"/>
          </w:p>
        </w:tc>
        <w:tc>
          <w:tcPr>
            <w:tcW w:w="4781" w:type="dxa"/>
            <w:hideMark/>
          </w:tcPr>
          <w:p w:rsidR="003671B3" w:rsidRDefault="003671B3">
            <w:pPr>
              <w:tabs>
                <w:tab w:val="left" w:pos="6750"/>
              </w:tabs>
              <w:spacing w:after="0" w:line="252"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 xml:space="preserve">                                                    № </w:t>
            </w:r>
            <w:r w:rsidR="003855BE">
              <w:rPr>
                <w:rFonts w:ascii="Times New Roman" w:hAnsi="Times New Roman" w:cs="Times New Roman"/>
                <w:b/>
                <w:sz w:val="28"/>
                <w:szCs w:val="28"/>
                <w:lang w:val="uk-UA"/>
              </w:rPr>
              <w:t>1575</w:t>
            </w:r>
          </w:p>
        </w:tc>
      </w:tr>
      <w:tr w:rsidR="003671B3" w:rsidTr="003671B3">
        <w:tc>
          <w:tcPr>
            <w:tcW w:w="9571" w:type="dxa"/>
            <w:gridSpan w:val="2"/>
            <w:hideMark/>
          </w:tcPr>
          <w:p w:rsidR="003671B3" w:rsidRDefault="003671B3">
            <w:pPr>
              <w:tabs>
                <w:tab w:val="left" w:pos="6750"/>
              </w:tabs>
              <w:spacing w:after="0" w:line="252" w:lineRule="auto"/>
              <w:jc w:val="center"/>
              <w:rPr>
                <w:rFonts w:ascii="Times New Roman" w:hAnsi="Times New Roman" w:cs="Times New Roman"/>
                <w:b/>
                <w:sz w:val="28"/>
                <w:szCs w:val="28"/>
              </w:rPr>
            </w:pPr>
            <w:r>
              <w:rPr>
                <w:rFonts w:ascii="Times New Roman" w:hAnsi="Times New Roman" w:cs="Times New Roman"/>
                <w:b/>
                <w:sz w:val="28"/>
                <w:szCs w:val="28"/>
              </w:rPr>
              <w:t>РІШЕННЯ</w:t>
            </w:r>
          </w:p>
        </w:tc>
      </w:tr>
    </w:tbl>
    <w:p w:rsidR="003671B3" w:rsidRDefault="003671B3" w:rsidP="003671B3">
      <w:pPr>
        <w:spacing w:after="0"/>
        <w:rPr>
          <w:rFonts w:ascii="Times New Roman" w:hAnsi="Times New Roman" w:cs="Times New Roman"/>
          <w:bCs/>
          <w:snapToGrid w:val="0"/>
          <w:sz w:val="28"/>
          <w:szCs w:val="28"/>
          <w:u w:val="single"/>
          <w:lang w:val="uk-UA"/>
        </w:rPr>
      </w:pPr>
      <w:r>
        <w:rPr>
          <w:rFonts w:ascii="Times New Roman" w:hAnsi="Times New Roman" w:cs="Times New Roman"/>
          <w:bCs/>
          <w:snapToGrid w:val="0"/>
          <w:sz w:val="28"/>
          <w:szCs w:val="28"/>
        </w:rPr>
        <w:t xml:space="preserve">                                                         </w:t>
      </w:r>
      <w:r>
        <w:rPr>
          <w:rFonts w:ascii="Times New Roman" w:hAnsi="Times New Roman" w:cs="Times New Roman"/>
          <w:bCs/>
          <w:snapToGrid w:val="0"/>
          <w:sz w:val="28"/>
          <w:szCs w:val="28"/>
          <w:lang w:val="uk-UA"/>
        </w:rPr>
        <w:t xml:space="preserve"> </w:t>
      </w:r>
    </w:p>
    <w:p w:rsidR="003671B3" w:rsidRDefault="003671B3" w:rsidP="003671B3">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 надання дозволу на розроблення</w:t>
      </w:r>
    </w:p>
    <w:p w:rsidR="003671B3" w:rsidRDefault="003671B3" w:rsidP="003671B3">
      <w:pPr>
        <w:spacing w:after="0"/>
        <w:rPr>
          <w:rFonts w:ascii="Times New Roman" w:hAnsi="Times New Roman" w:cs="Times New Roman"/>
          <w:b/>
          <w:i/>
          <w:sz w:val="28"/>
          <w:szCs w:val="28"/>
          <w:lang w:val="uk-UA"/>
        </w:rPr>
      </w:pPr>
      <w:r>
        <w:rPr>
          <w:rFonts w:ascii="Times New Roman" w:hAnsi="Times New Roman" w:cs="Times New Roman"/>
          <w:b/>
          <w:i/>
          <w:sz w:val="28"/>
          <w:szCs w:val="28"/>
          <w:lang w:val="uk-UA"/>
        </w:rPr>
        <w:t>проекту землеустрою щодо</w:t>
      </w:r>
    </w:p>
    <w:p w:rsidR="003671B3" w:rsidRDefault="003671B3" w:rsidP="003671B3">
      <w:pPr>
        <w:spacing w:after="0"/>
        <w:rPr>
          <w:rFonts w:ascii="Times New Roman" w:hAnsi="Times New Roman" w:cs="Times New Roman"/>
          <w:i/>
          <w:sz w:val="28"/>
          <w:szCs w:val="28"/>
          <w:lang w:val="uk-UA"/>
        </w:rPr>
      </w:pPr>
      <w:r>
        <w:rPr>
          <w:rFonts w:ascii="Times New Roman" w:hAnsi="Times New Roman" w:cs="Times New Roman"/>
          <w:b/>
          <w:i/>
          <w:sz w:val="28"/>
          <w:szCs w:val="28"/>
          <w:lang w:val="uk-UA"/>
        </w:rPr>
        <w:t>відведення земельної ділянки</w:t>
      </w:r>
    </w:p>
    <w:p w:rsidR="003671B3" w:rsidRDefault="003671B3" w:rsidP="003671B3">
      <w:pPr>
        <w:spacing w:after="0"/>
        <w:jc w:val="center"/>
        <w:rPr>
          <w:rFonts w:ascii="Times New Roman" w:hAnsi="Times New Roman" w:cs="Times New Roman"/>
          <w:b/>
          <w:sz w:val="26"/>
          <w:szCs w:val="26"/>
          <w:lang w:val="uk-UA"/>
        </w:rPr>
      </w:pPr>
    </w:p>
    <w:p w:rsidR="003671B3" w:rsidRDefault="003671B3" w:rsidP="003671B3">
      <w:pPr>
        <w:spacing w:after="0"/>
        <w:ind w:firstLine="708"/>
        <w:jc w:val="both"/>
        <w:rPr>
          <w:rFonts w:ascii="Times New Roman" w:hAnsi="Times New Roman" w:cs="Times New Roman"/>
          <w:lang w:val="uk-UA"/>
        </w:rPr>
      </w:pPr>
      <w:r>
        <w:rPr>
          <w:rFonts w:ascii="Times New Roman" w:hAnsi="Times New Roman" w:cs="Times New Roman"/>
          <w:sz w:val="28"/>
          <w:szCs w:val="28"/>
          <w:lang w:val="uk-UA"/>
        </w:rPr>
        <w:t xml:space="preserve">Розглянувши заяву громадянки Гнатюк Вікторії Володимирівни, щодо надання дозволу на розроблення проекту землеустрою щодо відведення земельної ділянки для особистого селянського господарства, керуючись ст.ст.12, 118 Земельного Кодексу України, ст.26 Закону України «Про місцеве самоврядування в Україні», </w:t>
      </w:r>
    </w:p>
    <w:p w:rsidR="003671B3" w:rsidRDefault="003671B3" w:rsidP="003671B3">
      <w:pPr>
        <w:spacing w:after="0"/>
        <w:jc w:val="both"/>
        <w:rPr>
          <w:rFonts w:ascii="Times New Roman" w:hAnsi="Times New Roman" w:cs="Times New Roman"/>
          <w:i/>
          <w:sz w:val="28"/>
          <w:szCs w:val="28"/>
          <w:lang w:val="uk-UA"/>
        </w:rPr>
      </w:pPr>
      <w:r>
        <w:rPr>
          <w:rFonts w:ascii="Times New Roman" w:hAnsi="Times New Roman" w:cs="Times New Roman"/>
          <w:b/>
          <w:i/>
          <w:sz w:val="28"/>
          <w:szCs w:val="28"/>
          <w:lang w:val="uk-UA"/>
        </w:rPr>
        <w:t>сільська рада</w:t>
      </w:r>
      <w:r>
        <w:rPr>
          <w:rFonts w:ascii="Times New Roman" w:hAnsi="Times New Roman" w:cs="Times New Roman"/>
          <w:i/>
          <w:sz w:val="28"/>
          <w:szCs w:val="28"/>
          <w:lang w:val="uk-UA"/>
        </w:rPr>
        <w:t xml:space="preserve"> </w:t>
      </w:r>
    </w:p>
    <w:p w:rsidR="003671B3" w:rsidRDefault="003671B3" w:rsidP="003671B3">
      <w:pPr>
        <w:spacing w:after="0"/>
        <w:jc w:val="both"/>
        <w:rPr>
          <w:rFonts w:ascii="Times New Roman" w:hAnsi="Times New Roman" w:cs="Times New Roman"/>
          <w:i/>
          <w:sz w:val="28"/>
          <w:szCs w:val="28"/>
          <w:lang w:val="uk-UA"/>
        </w:rPr>
      </w:pPr>
    </w:p>
    <w:p w:rsidR="003671B3" w:rsidRDefault="003671B3" w:rsidP="003671B3">
      <w:pPr>
        <w:spacing w:after="0"/>
        <w:jc w:val="center"/>
        <w:rPr>
          <w:rFonts w:ascii="Times New Roman" w:hAnsi="Times New Roman" w:cs="Times New Roman"/>
          <w:i/>
          <w:sz w:val="28"/>
          <w:szCs w:val="28"/>
          <w:lang w:val="uk-UA"/>
        </w:rPr>
      </w:pPr>
      <w:r>
        <w:rPr>
          <w:rFonts w:ascii="Times New Roman" w:hAnsi="Times New Roman" w:cs="Times New Roman"/>
          <w:b/>
          <w:i/>
          <w:sz w:val="28"/>
          <w:szCs w:val="28"/>
          <w:lang w:val="uk-UA"/>
        </w:rPr>
        <w:t>ВИРІШИЛА:</w:t>
      </w:r>
    </w:p>
    <w:p w:rsidR="003671B3" w:rsidRDefault="003671B3" w:rsidP="003671B3">
      <w:pPr>
        <w:spacing w:after="0"/>
        <w:jc w:val="both"/>
        <w:rPr>
          <w:rFonts w:ascii="Times New Roman" w:hAnsi="Times New Roman" w:cs="Times New Roman"/>
          <w:sz w:val="28"/>
          <w:szCs w:val="28"/>
          <w:lang w:val="uk-UA"/>
        </w:rPr>
      </w:pPr>
    </w:p>
    <w:p w:rsidR="003671B3" w:rsidRDefault="003671B3" w:rsidP="003671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1. Надати громадянці Гнатюк Вікторії Володимирівні дозвіл на розроблення  проекту землеустрою щодо відведення земельної ділянки орієнтовною площею 0,0207 а для ведення особистого селянського господарства в селі Нові Петрівці Вишгородського району Київської області.  </w:t>
      </w:r>
    </w:p>
    <w:p w:rsidR="003671B3" w:rsidRDefault="003671B3" w:rsidP="003671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2.Проект землеустрою щодо відведення земельної ділянки розробити відповідно </w:t>
      </w:r>
      <w:bookmarkStart w:id="0" w:name="_GoBack"/>
      <w:bookmarkEnd w:id="0"/>
      <w:r>
        <w:rPr>
          <w:rFonts w:ascii="Times New Roman" w:hAnsi="Times New Roman" w:cs="Times New Roman"/>
          <w:sz w:val="28"/>
          <w:szCs w:val="28"/>
          <w:lang w:val="uk-UA"/>
        </w:rPr>
        <w:t>до чинного законодавства.</w:t>
      </w:r>
    </w:p>
    <w:p w:rsidR="003671B3" w:rsidRDefault="003671B3" w:rsidP="003671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3. Погоджений проект землеустрою щодо відведення земельної ділянки подати на затвердження сесії сільської ради.</w:t>
      </w:r>
    </w:p>
    <w:p w:rsidR="003671B3" w:rsidRDefault="003671B3" w:rsidP="003671B3">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4. Контроль за виконанням цього рішення покласти на постійну депутатську комісію з питань землеустрою та земельних відносин, будівництва та архітектури.</w:t>
      </w:r>
    </w:p>
    <w:p w:rsidR="003671B3" w:rsidRDefault="003671B3" w:rsidP="003671B3">
      <w:pPr>
        <w:spacing w:after="0"/>
        <w:jc w:val="both"/>
        <w:rPr>
          <w:rFonts w:ascii="Times New Roman" w:hAnsi="Times New Roman" w:cs="Times New Roman"/>
          <w:sz w:val="28"/>
          <w:szCs w:val="28"/>
          <w:lang w:val="uk-UA"/>
        </w:rPr>
      </w:pPr>
    </w:p>
    <w:p w:rsidR="003671B3" w:rsidRDefault="003671B3" w:rsidP="003671B3">
      <w:pPr>
        <w:spacing w:after="0"/>
        <w:jc w:val="both"/>
        <w:rPr>
          <w:rFonts w:ascii="Times New Roman" w:hAnsi="Times New Roman" w:cs="Times New Roman"/>
          <w:b/>
          <w:i/>
          <w:sz w:val="28"/>
          <w:szCs w:val="28"/>
          <w:lang w:val="uk-UA"/>
        </w:rPr>
      </w:pPr>
      <w:r>
        <w:rPr>
          <w:rFonts w:ascii="Times New Roman" w:hAnsi="Times New Roman" w:cs="Times New Roman"/>
          <w:b/>
          <w:i/>
          <w:sz w:val="28"/>
          <w:szCs w:val="28"/>
          <w:lang w:val="uk-UA"/>
        </w:rPr>
        <w:t>Сільський голова                                                                   Р.М. Старенький</w:t>
      </w:r>
    </w:p>
    <w:p w:rsidR="00350A65" w:rsidRDefault="00350A65"/>
    <w:sectPr w:rsidR="00350A6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3672"/>
    <w:rsid w:val="00350A65"/>
    <w:rsid w:val="003671B3"/>
    <w:rsid w:val="003855BE"/>
    <w:rsid w:val="009D3672"/>
    <w:rsid w:val="00F57C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62769"/>
  <w15:chartTrackingRefBased/>
  <w15:docId w15:val="{7165E7EA-C2F7-4C59-BD3B-87F08F2E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671B3"/>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855BE"/>
    <w:pPr>
      <w:spacing w:after="0" w:line="240" w:lineRule="auto"/>
    </w:pPr>
    <w:rPr>
      <w:rFonts w:ascii="Segoe UI" w:hAnsi="Segoe UI" w:cs="Segoe UI"/>
      <w:sz w:val="18"/>
      <w:szCs w:val="18"/>
    </w:rPr>
  </w:style>
  <w:style w:type="character" w:customStyle="1" w:styleId="a4">
    <w:name w:val="Текст у виносці Знак"/>
    <w:basedOn w:val="a0"/>
    <w:link w:val="a3"/>
    <w:uiPriority w:val="99"/>
    <w:semiHidden/>
    <w:rsid w:val="003855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463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215</Words>
  <Characters>1230</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cp:lastPrinted>2019-08-01T08:30:00Z</cp:lastPrinted>
  <dcterms:created xsi:type="dcterms:W3CDTF">2019-07-26T07:23:00Z</dcterms:created>
  <dcterms:modified xsi:type="dcterms:W3CDTF">2019-08-01T08:31:00Z</dcterms:modified>
</cp:coreProperties>
</file>