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8FC" w:rsidRPr="00207DC3" w:rsidRDefault="002478FC" w:rsidP="002478F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36C20A93" wp14:editId="4D1C6BCA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78FC" w:rsidRPr="00207DC3" w:rsidRDefault="002478FC" w:rsidP="00247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2478FC" w:rsidRPr="00207DC3" w:rsidRDefault="002478FC" w:rsidP="002478FC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2478FC" w:rsidRPr="00207DC3" w:rsidRDefault="00AF3228" w:rsidP="00247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П’ятдесят перша </w:t>
      </w:r>
      <w:r w:rsidR="002478FC" w:rsidRPr="00207D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2478FC" w:rsidRPr="00207DC3" w:rsidRDefault="002478FC" w:rsidP="002478F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2478FC" w:rsidRPr="00207DC3" w:rsidTr="00F27CF8">
        <w:tc>
          <w:tcPr>
            <w:tcW w:w="4826" w:type="dxa"/>
            <w:hideMark/>
          </w:tcPr>
          <w:p w:rsidR="002478FC" w:rsidRPr="00207DC3" w:rsidRDefault="002478FC" w:rsidP="00AF3228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AF322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</w:t>
            </w: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8C371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AF322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лютого</w:t>
            </w: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AF322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2478FC" w:rsidRPr="00207DC3" w:rsidRDefault="002478FC" w:rsidP="00443571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44357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  <w:t>1849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2478FC" w:rsidRPr="00207DC3" w:rsidTr="00F27CF8">
        <w:tc>
          <w:tcPr>
            <w:tcW w:w="9652" w:type="dxa"/>
            <w:gridSpan w:val="2"/>
          </w:tcPr>
          <w:p w:rsidR="002478FC" w:rsidRPr="00207DC3" w:rsidRDefault="002478FC" w:rsidP="00F27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07D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2478FC" w:rsidRPr="00207DC3" w:rsidRDefault="002478FC" w:rsidP="00F27CF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2478FC" w:rsidRPr="00A833D0" w:rsidRDefault="002478FC" w:rsidP="002478F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затвердження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</w:p>
    <w:p w:rsidR="002478FC" w:rsidRPr="00A833D0" w:rsidRDefault="002478FC" w:rsidP="002478F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>структури та штатного розпису</w:t>
      </w:r>
    </w:p>
    <w:p w:rsidR="002478FC" w:rsidRPr="00A833D0" w:rsidRDefault="002478FC" w:rsidP="002478F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>комунального закладу Петрівської сільської ради</w:t>
      </w:r>
    </w:p>
    <w:p w:rsidR="002478FC" w:rsidRPr="00A833D0" w:rsidRDefault="002478FC" w:rsidP="002478F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>«Центр кул</w:t>
      </w:r>
      <w:r w:rsidR="002866B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ьтурних послуг» </w:t>
      </w: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</w:p>
    <w:p w:rsidR="002478FC" w:rsidRPr="00A833D0" w:rsidRDefault="002478FC" w:rsidP="002478F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2478FC" w:rsidRPr="00A833D0" w:rsidRDefault="002478FC" w:rsidP="002478F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статей 26, 32, 60 Закону України «Про місцеве самоврядування в Україні», </w:t>
      </w:r>
      <w:r w:rsidR="002866BC">
        <w:rPr>
          <w:rFonts w:ascii="Times New Roman" w:hAnsi="Times New Roman" w:cs="Times New Roman"/>
          <w:sz w:val="28"/>
          <w:szCs w:val="28"/>
          <w:lang w:val="uk-UA"/>
        </w:rPr>
        <w:t>Закону України «Про культуру»</w:t>
      </w:r>
      <w:r w:rsidR="00AF322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F3228" w:rsidRPr="00AF3228">
        <w:t xml:space="preserve"> </w:t>
      </w:r>
      <w:r w:rsidR="00AF3228" w:rsidRPr="00AF3228">
        <w:rPr>
          <w:rFonts w:ascii="Times New Roman" w:hAnsi="Times New Roman" w:cs="Times New Roman"/>
          <w:sz w:val="28"/>
          <w:szCs w:val="28"/>
          <w:lang w:val="uk-UA"/>
        </w:rPr>
        <w:t xml:space="preserve">Порядку складання, розгляду, затвердження та основні вимоги до виконання кошторисів бюджетних установ, затвердженого постановою Кабінету Міністрів України </w:t>
      </w:r>
      <w:r w:rsidR="00AF3228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r w:rsidR="00AF3228" w:rsidRPr="00AF3228">
        <w:rPr>
          <w:rFonts w:ascii="Times New Roman" w:hAnsi="Times New Roman" w:cs="Times New Roman"/>
          <w:sz w:val="28"/>
          <w:szCs w:val="28"/>
          <w:lang w:val="uk-UA"/>
        </w:rPr>
        <w:t>від 28.02.2002 № 228</w:t>
      </w:r>
      <w:r w:rsidR="002866B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>враховуючи висновки і рекомендації постійних комісій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 і з питань бюджету, фінансів, соціально-економічного розвитку, інвестиційної діяльності, підприємництва та зовнішньоекономічних зв'язків</w:t>
      </w:r>
      <w:r w:rsidRPr="00A833D0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 xml:space="preserve"> сільська рада</w:t>
      </w:r>
    </w:p>
    <w:p w:rsidR="002478FC" w:rsidRPr="00A833D0" w:rsidRDefault="002478FC" w:rsidP="002478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478FC" w:rsidRPr="00A833D0" w:rsidRDefault="002478FC" w:rsidP="002478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2478FC" w:rsidRPr="00A833D0" w:rsidRDefault="002478FC" w:rsidP="005622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478FC" w:rsidRPr="00CA2936" w:rsidRDefault="002478FC" w:rsidP="00AF322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2936">
        <w:rPr>
          <w:rFonts w:ascii="Times New Roman" w:hAnsi="Times New Roman" w:cs="Times New Roman"/>
          <w:sz w:val="28"/>
          <w:szCs w:val="28"/>
          <w:lang w:val="uk-UA"/>
        </w:rPr>
        <w:t>Затвердити такі, що додаються:</w:t>
      </w:r>
    </w:p>
    <w:p w:rsidR="002478FC" w:rsidRPr="00CA2936" w:rsidRDefault="002478FC" w:rsidP="00AF32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2936">
        <w:rPr>
          <w:rFonts w:ascii="Times New Roman" w:hAnsi="Times New Roman" w:cs="Times New Roman"/>
          <w:sz w:val="28"/>
          <w:szCs w:val="28"/>
          <w:lang w:val="uk-UA"/>
        </w:rPr>
        <w:t>1.1. Структуру комунального закладу Петрівської сільської ради «Центр культурних послуг»;</w:t>
      </w:r>
    </w:p>
    <w:p w:rsidR="002478FC" w:rsidRPr="00CA2936" w:rsidRDefault="002478FC" w:rsidP="00AF32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2936">
        <w:rPr>
          <w:rFonts w:ascii="Times New Roman" w:hAnsi="Times New Roman" w:cs="Times New Roman"/>
          <w:sz w:val="28"/>
          <w:szCs w:val="28"/>
          <w:lang w:val="uk-UA"/>
        </w:rPr>
        <w:t>1.2. Штатний розпис комунального закладу Петрівської сільської ради «Центр культурних послуг».</w:t>
      </w:r>
    </w:p>
    <w:p w:rsidR="002478FC" w:rsidRPr="00CA2936" w:rsidRDefault="002478FC" w:rsidP="00AF32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2936">
        <w:rPr>
          <w:rFonts w:ascii="Times New Roman" w:hAnsi="Times New Roman" w:cs="Times New Roman"/>
          <w:sz w:val="28"/>
          <w:szCs w:val="28"/>
          <w:lang w:val="uk-UA"/>
        </w:rPr>
        <w:t>2. Визнат</w:t>
      </w:r>
      <w:r w:rsidR="005622A0" w:rsidRPr="00CA2936">
        <w:rPr>
          <w:rFonts w:ascii="Times New Roman" w:hAnsi="Times New Roman" w:cs="Times New Roman"/>
          <w:sz w:val="28"/>
          <w:szCs w:val="28"/>
          <w:lang w:val="uk-UA"/>
        </w:rPr>
        <w:t xml:space="preserve">и таким, що втратило чинність </w:t>
      </w:r>
      <w:r w:rsidRPr="00CA2936">
        <w:rPr>
          <w:rFonts w:ascii="Times New Roman" w:hAnsi="Times New Roman" w:cs="Times New Roman"/>
          <w:sz w:val="28"/>
          <w:szCs w:val="28"/>
          <w:lang w:val="uk-UA"/>
        </w:rPr>
        <w:t>рішення Петрівської сільської ради від</w:t>
      </w:r>
      <w:r w:rsidR="008C3714" w:rsidRPr="00CA29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F3228" w:rsidRPr="00CA2936">
        <w:rPr>
          <w:rFonts w:ascii="Times New Roman" w:hAnsi="Times New Roman" w:cs="Times New Roman"/>
          <w:sz w:val="28"/>
          <w:szCs w:val="28"/>
          <w:lang w:val="uk-UA"/>
        </w:rPr>
        <w:t>22</w:t>
      </w:r>
      <w:r w:rsidR="008C3714" w:rsidRPr="00CA2936">
        <w:rPr>
          <w:rFonts w:ascii="Times New Roman" w:hAnsi="Times New Roman" w:cs="Times New Roman"/>
          <w:sz w:val="28"/>
          <w:szCs w:val="28"/>
          <w:lang w:val="uk-UA"/>
        </w:rPr>
        <w:t>.1</w:t>
      </w:r>
      <w:r w:rsidR="00AF3228" w:rsidRPr="00CA2936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8C3714" w:rsidRPr="00CA2936">
        <w:rPr>
          <w:rFonts w:ascii="Times New Roman" w:hAnsi="Times New Roman" w:cs="Times New Roman"/>
          <w:sz w:val="28"/>
          <w:szCs w:val="28"/>
          <w:lang w:val="uk-UA"/>
        </w:rPr>
        <w:t>.2023</w:t>
      </w:r>
      <w:r w:rsidRPr="00CA29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C3714" w:rsidRPr="00CA2936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AF3228" w:rsidRPr="00CA2936">
        <w:rPr>
          <w:rFonts w:ascii="Times New Roman" w:hAnsi="Times New Roman" w:cs="Times New Roman"/>
          <w:sz w:val="28"/>
          <w:szCs w:val="28"/>
          <w:lang w:val="uk-UA"/>
        </w:rPr>
        <w:t>1735</w:t>
      </w:r>
      <w:r w:rsidRPr="00CA2936">
        <w:rPr>
          <w:rFonts w:ascii="Times New Roman" w:hAnsi="Times New Roman" w:cs="Times New Roman"/>
          <w:sz w:val="28"/>
          <w:szCs w:val="28"/>
          <w:lang w:val="uk-UA"/>
        </w:rPr>
        <w:t xml:space="preserve"> «Про затвердження  структури та штатного розпису комунального закладу Петрівської сільської ради «Центр куль</w:t>
      </w:r>
      <w:r w:rsidR="00AF3228" w:rsidRPr="00CA2936">
        <w:rPr>
          <w:rFonts w:ascii="Times New Roman" w:hAnsi="Times New Roman" w:cs="Times New Roman"/>
          <w:sz w:val="28"/>
          <w:szCs w:val="28"/>
          <w:lang w:val="uk-UA"/>
        </w:rPr>
        <w:t>турних послуг»</w:t>
      </w:r>
      <w:r w:rsidR="002866BC" w:rsidRPr="00CA2936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:rsidR="002478FC" w:rsidRPr="00CA2936" w:rsidRDefault="00AF3228" w:rsidP="00AF32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2936">
        <w:rPr>
          <w:rFonts w:ascii="Times New Roman" w:hAnsi="Times New Roman" w:cs="Times New Roman"/>
          <w:sz w:val="28"/>
          <w:szCs w:val="28"/>
          <w:lang w:val="uk-UA"/>
        </w:rPr>
        <w:t>3. Це рішення набирає чинності з 01 березня 2024 року.</w:t>
      </w:r>
    </w:p>
    <w:p w:rsidR="002478FC" w:rsidRPr="00CA2936" w:rsidRDefault="00AF3228" w:rsidP="00AF32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2936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2478FC" w:rsidRPr="00CA2936">
        <w:rPr>
          <w:rFonts w:ascii="Times New Roman" w:hAnsi="Times New Roman" w:cs="Times New Roman"/>
          <w:sz w:val="28"/>
          <w:szCs w:val="28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2478FC" w:rsidRPr="00A833D0" w:rsidRDefault="002478FC" w:rsidP="005622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478FC" w:rsidRDefault="002478FC" w:rsidP="005622A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353790" w:rsidRDefault="008C3714" w:rsidP="005622A0">
      <w:pPr>
        <w:jc w:val="both"/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Сільський голова                                    </w:t>
      </w:r>
      <w:r w:rsidR="002866B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2866B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</w:t>
      </w:r>
      <w:proofErr w:type="spellStart"/>
      <w:r w:rsidR="002866BC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="002866B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sectPr w:rsidR="0035379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06FF3"/>
    <w:multiLevelType w:val="hybridMultilevel"/>
    <w:tmpl w:val="1E144AA6"/>
    <w:lvl w:ilvl="0" w:tplc="9BBAC50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9C0"/>
    <w:rsid w:val="002478FC"/>
    <w:rsid w:val="002866BC"/>
    <w:rsid w:val="002A5491"/>
    <w:rsid w:val="00353790"/>
    <w:rsid w:val="00443571"/>
    <w:rsid w:val="004962CD"/>
    <w:rsid w:val="004C15F2"/>
    <w:rsid w:val="00555D14"/>
    <w:rsid w:val="005622A0"/>
    <w:rsid w:val="00601FEF"/>
    <w:rsid w:val="007D7BC1"/>
    <w:rsid w:val="008448FD"/>
    <w:rsid w:val="008C3714"/>
    <w:rsid w:val="009C7DCF"/>
    <w:rsid w:val="00AE293F"/>
    <w:rsid w:val="00AF3228"/>
    <w:rsid w:val="00B92731"/>
    <w:rsid w:val="00CA2936"/>
    <w:rsid w:val="00D41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8FC"/>
    <w:pPr>
      <w:spacing w:after="160"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478F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7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78FC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8FC"/>
    <w:pPr>
      <w:spacing w:after="160"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478F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7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78FC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1154</Words>
  <Characters>658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2023-10-18T13:07:00Z</dcterms:created>
  <dcterms:modified xsi:type="dcterms:W3CDTF">2024-02-23T07:20:00Z</dcterms:modified>
</cp:coreProperties>
</file>