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34A" w:rsidRDefault="0050234A" w:rsidP="0050234A">
      <w:pPr>
        <w:rPr>
          <w:rFonts w:ascii="Traktir" w:hAnsi="Traktir"/>
          <w:bCs/>
          <w:snapToGrid w:val="0"/>
          <w:color w:val="00FF00"/>
          <w:lang w:val="uk-UA"/>
        </w:rPr>
      </w:pPr>
      <w:r>
        <w:rPr>
          <w:rFonts w:ascii="Traktir" w:hAnsi="Traktir"/>
          <w:noProof/>
          <w:color w:val="00FF00"/>
          <w:lang w:val="uk-UA" w:eastAsia="uk-UA"/>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0234A" w:rsidRDefault="0050234A" w:rsidP="0050234A">
      <w:pPr>
        <w:rPr>
          <w:b/>
          <w:sz w:val="28"/>
          <w:szCs w:val="28"/>
          <w:lang w:val="uk-UA"/>
        </w:rPr>
      </w:pPr>
      <w:r>
        <w:rPr>
          <w:b/>
          <w:sz w:val="28"/>
          <w:szCs w:val="28"/>
          <w:lang w:val="uk-UA"/>
        </w:rPr>
        <w:t>ПЕТРІВСЬКА СІЛЬСЬКА РАДА</w:t>
      </w:r>
    </w:p>
    <w:p w:rsidR="0050234A" w:rsidRDefault="0050234A" w:rsidP="0050234A">
      <w:pPr>
        <w:rPr>
          <w:b/>
          <w:sz w:val="28"/>
          <w:szCs w:val="28"/>
          <w:lang w:val="uk-UA"/>
        </w:rPr>
      </w:pPr>
      <w:r>
        <w:rPr>
          <w:b/>
          <w:sz w:val="28"/>
          <w:szCs w:val="28"/>
          <w:lang w:val="uk-UA"/>
        </w:rPr>
        <w:t xml:space="preserve">                  ВИШГОРОДСЬКОГО РАЙОНУ КИЇВСЬКОЇ ОБЛАСТІ</w:t>
      </w:r>
    </w:p>
    <w:p w:rsidR="0050234A" w:rsidRDefault="0050234A" w:rsidP="0050234A">
      <w:pPr>
        <w:rPr>
          <w:b/>
          <w:sz w:val="28"/>
          <w:szCs w:val="28"/>
          <w:lang w:val="uk-UA"/>
        </w:rPr>
      </w:pPr>
      <w:r>
        <w:rPr>
          <w:b/>
          <w:sz w:val="28"/>
          <w:szCs w:val="28"/>
          <w:lang w:val="uk-UA"/>
        </w:rPr>
        <w:t>П’ятдесят перша сесія восьмого скликання</w:t>
      </w:r>
    </w:p>
    <w:p w:rsidR="0050234A" w:rsidRDefault="0050234A" w:rsidP="0050234A">
      <w:pPr>
        <w:rPr>
          <w:sz w:val="28"/>
          <w:szCs w:val="28"/>
          <w:lang w:val="uk-UA"/>
        </w:rPr>
      </w:pPr>
    </w:p>
    <w:tbl>
      <w:tblPr>
        <w:tblW w:w="0" w:type="auto"/>
        <w:tblLook w:val="00A0" w:firstRow="1" w:lastRow="0" w:firstColumn="1" w:lastColumn="0" w:noHBand="0" w:noVBand="0"/>
      </w:tblPr>
      <w:tblGrid>
        <w:gridCol w:w="4826"/>
        <w:gridCol w:w="4826"/>
      </w:tblGrid>
      <w:tr w:rsidR="0050234A" w:rsidTr="0050234A">
        <w:tc>
          <w:tcPr>
            <w:tcW w:w="4826" w:type="dxa"/>
            <w:hideMark/>
          </w:tcPr>
          <w:p w:rsidR="0050234A" w:rsidRDefault="0050234A">
            <w:pPr>
              <w:tabs>
                <w:tab w:val="left" w:pos="6750"/>
              </w:tabs>
              <w:jc w:val="both"/>
              <w:rPr>
                <w:b/>
                <w:sz w:val="28"/>
                <w:szCs w:val="28"/>
                <w:lang w:val="uk-UA"/>
              </w:rPr>
            </w:pPr>
            <w:r>
              <w:rPr>
                <w:b/>
                <w:sz w:val="28"/>
                <w:szCs w:val="28"/>
                <w:lang w:val="uk-UA"/>
              </w:rPr>
              <w:t>«20» лютого 2024 року</w:t>
            </w:r>
          </w:p>
        </w:tc>
        <w:tc>
          <w:tcPr>
            <w:tcW w:w="4826" w:type="dxa"/>
            <w:hideMark/>
          </w:tcPr>
          <w:p w:rsidR="0050234A" w:rsidRDefault="0050234A">
            <w:pPr>
              <w:tabs>
                <w:tab w:val="left" w:pos="6750"/>
              </w:tabs>
              <w:ind w:right="256"/>
              <w:jc w:val="right"/>
              <w:rPr>
                <w:b/>
                <w:sz w:val="28"/>
                <w:szCs w:val="28"/>
                <w:lang w:val="en-US"/>
              </w:rPr>
            </w:pPr>
            <w:r>
              <w:rPr>
                <w:b/>
                <w:sz w:val="28"/>
                <w:szCs w:val="28"/>
                <w:lang w:val="uk-UA"/>
              </w:rPr>
              <w:t xml:space="preserve">             № 18</w:t>
            </w:r>
            <w:r>
              <w:rPr>
                <w:b/>
                <w:sz w:val="28"/>
                <w:szCs w:val="28"/>
                <w:lang w:val="en-US"/>
              </w:rPr>
              <w:t>45</w:t>
            </w:r>
          </w:p>
        </w:tc>
      </w:tr>
      <w:tr w:rsidR="0050234A" w:rsidTr="0050234A">
        <w:tc>
          <w:tcPr>
            <w:tcW w:w="9652" w:type="dxa"/>
            <w:gridSpan w:val="2"/>
          </w:tcPr>
          <w:p w:rsidR="0050234A" w:rsidRDefault="0050234A">
            <w:pPr>
              <w:rPr>
                <w:sz w:val="28"/>
                <w:szCs w:val="28"/>
                <w:lang w:val="uk-UA"/>
              </w:rPr>
            </w:pPr>
            <w:r>
              <w:rPr>
                <w:lang w:val="uk-UA"/>
              </w:rPr>
              <w:t xml:space="preserve">  </w:t>
            </w:r>
            <w:r>
              <w:rPr>
                <w:b/>
                <w:sz w:val="28"/>
                <w:szCs w:val="28"/>
                <w:lang w:val="uk-UA"/>
              </w:rPr>
              <w:t>РІШЕННЯ</w:t>
            </w:r>
          </w:p>
          <w:p w:rsidR="0050234A" w:rsidRDefault="0050234A">
            <w:pPr>
              <w:tabs>
                <w:tab w:val="left" w:pos="6750"/>
              </w:tabs>
              <w:rPr>
                <w:b/>
                <w:sz w:val="28"/>
                <w:szCs w:val="28"/>
                <w:lang w:val="uk-UA"/>
              </w:rPr>
            </w:pPr>
          </w:p>
        </w:tc>
      </w:tr>
    </w:tbl>
    <w:p w:rsidR="003A7D43" w:rsidRPr="00C01426" w:rsidRDefault="003A7D43" w:rsidP="003A7D43">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Матвєєвої А.С.</w:t>
      </w:r>
    </w:p>
    <w:p w:rsidR="003A7D43" w:rsidRPr="00C01426" w:rsidRDefault="003A7D43" w:rsidP="003A7D4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sidR="00564B9E">
        <w:rPr>
          <w:bCs/>
          <w:iCs/>
          <w:sz w:val="26"/>
          <w:szCs w:val="26"/>
          <w:lang w:val="uk-UA"/>
        </w:rPr>
        <w:t>Матвєєвої Анастасії Сергіївни</w:t>
      </w:r>
      <w:r w:rsidRPr="00C01426">
        <w:rPr>
          <w:bCs/>
          <w:iCs/>
          <w:sz w:val="26"/>
          <w:szCs w:val="26"/>
          <w:lang w:val="uk-UA"/>
        </w:rPr>
        <w:t xml:space="preserve"> </w:t>
      </w:r>
      <w:r w:rsidRPr="00C01426">
        <w:rPr>
          <w:sz w:val="26"/>
          <w:szCs w:val="26"/>
          <w:lang w:val="uk-UA"/>
        </w:rPr>
        <w:t xml:space="preserve">про надання </w:t>
      </w:r>
      <w:r w:rsidR="00564B9E">
        <w:rPr>
          <w:sz w:val="26"/>
          <w:szCs w:val="26"/>
          <w:lang w:val="uk-UA"/>
        </w:rPr>
        <w:t>їй</w:t>
      </w:r>
      <w:r w:rsidRPr="00C01426">
        <w:rPr>
          <w:sz w:val="26"/>
          <w:szCs w:val="26"/>
          <w:lang w:val="uk-UA"/>
        </w:rPr>
        <w:t xml:space="preserve"> у приватну власність земельну ділянку для будівництва та обслуговування житлового будинку, господарських будівель та споруд, встановлено.</w:t>
      </w:r>
    </w:p>
    <w:p w:rsidR="003A7D43" w:rsidRPr="00C01426" w:rsidRDefault="003A7D43" w:rsidP="003A7D4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3A7D43" w:rsidRPr="00C01426" w:rsidRDefault="003A7D43" w:rsidP="003A7D4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3A7D43" w:rsidRPr="00C01426" w:rsidRDefault="003A7D43" w:rsidP="003A7D4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3A7D43" w:rsidRPr="00C01426" w:rsidRDefault="003A7D43" w:rsidP="003A7D4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rsidR="003A7D43" w:rsidRPr="00C01426" w:rsidRDefault="003A7D43" w:rsidP="003A7D43">
      <w:pPr>
        <w:pStyle w:val="HTML"/>
        <w:jc w:val="both"/>
        <w:rPr>
          <w:rFonts w:ascii="Britannic Bold" w:hAnsi="Britannic Bold" w:cs="Britannic Bold"/>
          <w:sz w:val="26"/>
          <w:szCs w:val="26"/>
          <w:lang w:val="uk-UA"/>
        </w:rPr>
      </w:pPr>
    </w:p>
    <w:p w:rsidR="003A7D43" w:rsidRPr="00C01426" w:rsidRDefault="003A7D43" w:rsidP="003A7D4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sidR="00564B9E">
        <w:rPr>
          <w:rFonts w:ascii="Times New Roman" w:hAnsi="Times New Roman" w:cs="Times New Roman"/>
          <w:bCs/>
          <w:iCs/>
          <w:sz w:val="26"/>
          <w:szCs w:val="26"/>
          <w:lang w:val="uk-UA"/>
        </w:rPr>
        <w:t>Матвєєвій Анастасії Сергіївні</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3A7D43" w:rsidRPr="00C01426" w:rsidRDefault="003A7D43" w:rsidP="003A7D43">
      <w:pPr>
        <w:pStyle w:val="HTML"/>
        <w:jc w:val="both"/>
        <w:rPr>
          <w:rFonts w:ascii="Times New Roman" w:hAnsi="Times New Roman" w:cs="Times New Roman"/>
          <w:sz w:val="26"/>
          <w:szCs w:val="26"/>
          <w:lang w:val="uk-UA"/>
        </w:rPr>
      </w:pPr>
    </w:p>
    <w:p w:rsidR="003A7D43" w:rsidRPr="00C01426" w:rsidRDefault="003A7D43" w:rsidP="003A7D4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sidR="00564B9E">
        <w:rPr>
          <w:rFonts w:ascii="Times New Roman" w:hAnsi="Times New Roman" w:cs="Times New Roman"/>
          <w:bCs/>
          <w:iCs/>
          <w:sz w:val="26"/>
          <w:szCs w:val="26"/>
          <w:lang w:val="uk-UA"/>
        </w:rPr>
        <w:t>Матвєєвої Анастасії Сергіївни</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3A7D43" w:rsidRPr="00C01426" w:rsidRDefault="003A7D43" w:rsidP="003A7D43">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3A7D43" w:rsidRDefault="003A7D43" w:rsidP="003A7D43">
      <w:pPr>
        <w:jc w:val="both"/>
        <w:rPr>
          <w:sz w:val="26"/>
          <w:szCs w:val="26"/>
          <w:lang w:val="en-US"/>
        </w:rPr>
      </w:pPr>
    </w:p>
    <w:p w:rsidR="0050234A" w:rsidRPr="0050234A" w:rsidRDefault="0050234A" w:rsidP="003A7D43">
      <w:pPr>
        <w:jc w:val="both"/>
        <w:rPr>
          <w:sz w:val="26"/>
          <w:szCs w:val="26"/>
          <w:lang w:val="en-US"/>
        </w:rPr>
      </w:pPr>
    </w:p>
    <w:p w:rsidR="003A7D43" w:rsidRPr="0050234A" w:rsidRDefault="003A7D43" w:rsidP="003A7D43">
      <w:pPr>
        <w:pStyle w:val="a3"/>
        <w:spacing w:after="0"/>
        <w:jc w:val="both"/>
        <w:rPr>
          <w:i/>
          <w:sz w:val="26"/>
          <w:szCs w:val="26"/>
        </w:rPr>
      </w:pPr>
      <w:r w:rsidRPr="0050234A">
        <w:rPr>
          <w:rStyle w:val="panel-body1"/>
          <w:rFonts w:ascii="Times New Roman" w:hAnsi="Times New Roman" w:cs="Times New Roman"/>
          <w:b/>
          <w:bCs/>
          <w:i/>
          <w:iCs/>
          <w:sz w:val="26"/>
          <w:szCs w:val="26"/>
        </w:rPr>
        <w:t xml:space="preserve">Сільський голова                                                             </w:t>
      </w:r>
      <w:proofErr w:type="spellStart"/>
      <w:r w:rsidRPr="0050234A">
        <w:rPr>
          <w:rStyle w:val="panel-body1"/>
          <w:rFonts w:ascii="Times New Roman" w:hAnsi="Times New Roman" w:cs="Times New Roman"/>
          <w:b/>
          <w:bCs/>
          <w:i/>
          <w:iCs/>
          <w:sz w:val="26"/>
          <w:szCs w:val="26"/>
        </w:rPr>
        <w:t>Радіон</w:t>
      </w:r>
      <w:proofErr w:type="spellEnd"/>
      <w:r w:rsidRPr="0050234A">
        <w:rPr>
          <w:rStyle w:val="panel-body1"/>
          <w:rFonts w:ascii="Times New Roman" w:hAnsi="Times New Roman" w:cs="Times New Roman"/>
          <w:b/>
          <w:bCs/>
          <w:i/>
          <w:iCs/>
          <w:sz w:val="26"/>
          <w:szCs w:val="26"/>
        </w:rPr>
        <w:t xml:space="preserve"> СТАРЕНЬКИЙ </w:t>
      </w:r>
    </w:p>
    <w:p w:rsidR="003A7D43" w:rsidRPr="0050234A" w:rsidRDefault="003A7D43" w:rsidP="003A7D43">
      <w:pPr>
        <w:rPr>
          <w:i/>
        </w:rPr>
      </w:pPr>
    </w:p>
    <w:p w:rsidR="007646BD" w:rsidRPr="0050234A" w:rsidRDefault="007646BD">
      <w:pPr>
        <w:rPr>
          <w:lang w:val="en-US"/>
        </w:rPr>
      </w:pPr>
      <w:bookmarkStart w:id="0" w:name="_GoBack"/>
      <w:bookmarkEnd w:id="0"/>
    </w:p>
    <w:sectPr w:rsidR="007646BD" w:rsidRPr="0050234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096"/>
    <w:rsid w:val="003A7D43"/>
    <w:rsid w:val="0050234A"/>
    <w:rsid w:val="00564B9E"/>
    <w:rsid w:val="005A7E3C"/>
    <w:rsid w:val="007646BD"/>
    <w:rsid w:val="00941A8D"/>
    <w:rsid w:val="00AD609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7D43"/>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3A7D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A7D43"/>
    <w:rPr>
      <w:rFonts w:ascii="Courier New" w:eastAsia="Calibri" w:hAnsi="Courier New" w:cs="Courier New"/>
      <w:color w:val="000000"/>
      <w:sz w:val="20"/>
      <w:szCs w:val="20"/>
      <w:lang w:val="ru-RU" w:eastAsia="ru-RU"/>
    </w:rPr>
  </w:style>
  <w:style w:type="character" w:customStyle="1" w:styleId="panel-body1">
    <w:name w:val="panel-body1"/>
    <w:rsid w:val="003A7D43"/>
    <w:rPr>
      <w:rFonts w:ascii="Arial" w:hAnsi="Arial" w:cs="Arial" w:hint="default"/>
      <w:sz w:val="16"/>
      <w:szCs w:val="16"/>
    </w:rPr>
  </w:style>
  <w:style w:type="paragraph" w:styleId="a3">
    <w:name w:val="Normal (Web)"/>
    <w:basedOn w:val="a"/>
    <w:unhideWhenUsed/>
    <w:rsid w:val="003A7D43"/>
    <w:pPr>
      <w:spacing w:after="63" w:line="240" w:lineRule="auto"/>
      <w:jc w:val="left"/>
    </w:pPr>
    <w:rPr>
      <w:rFonts w:eastAsia="Calibri"/>
      <w:lang w:val="uk-UA" w:eastAsia="uk-UA"/>
    </w:rPr>
  </w:style>
  <w:style w:type="paragraph" w:styleId="a4">
    <w:name w:val="Balloon Text"/>
    <w:basedOn w:val="a"/>
    <w:link w:val="a5"/>
    <w:uiPriority w:val="99"/>
    <w:semiHidden/>
    <w:unhideWhenUsed/>
    <w:rsid w:val="003A7D43"/>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A7D43"/>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7D43"/>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3A7D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A7D43"/>
    <w:rPr>
      <w:rFonts w:ascii="Courier New" w:eastAsia="Calibri" w:hAnsi="Courier New" w:cs="Courier New"/>
      <w:color w:val="000000"/>
      <w:sz w:val="20"/>
      <w:szCs w:val="20"/>
      <w:lang w:val="ru-RU" w:eastAsia="ru-RU"/>
    </w:rPr>
  </w:style>
  <w:style w:type="character" w:customStyle="1" w:styleId="panel-body1">
    <w:name w:val="panel-body1"/>
    <w:rsid w:val="003A7D43"/>
    <w:rPr>
      <w:rFonts w:ascii="Arial" w:hAnsi="Arial" w:cs="Arial" w:hint="default"/>
      <w:sz w:val="16"/>
      <w:szCs w:val="16"/>
    </w:rPr>
  </w:style>
  <w:style w:type="paragraph" w:styleId="a3">
    <w:name w:val="Normal (Web)"/>
    <w:basedOn w:val="a"/>
    <w:unhideWhenUsed/>
    <w:rsid w:val="003A7D43"/>
    <w:pPr>
      <w:spacing w:after="63" w:line="240" w:lineRule="auto"/>
      <w:jc w:val="left"/>
    </w:pPr>
    <w:rPr>
      <w:rFonts w:eastAsia="Calibri"/>
      <w:lang w:val="uk-UA" w:eastAsia="uk-UA"/>
    </w:rPr>
  </w:style>
  <w:style w:type="paragraph" w:styleId="a4">
    <w:name w:val="Balloon Text"/>
    <w:basedOn w:val="a"/>
    <w:link w:val="a5"/>
    <w:uiPriority w:val="99"/>
    <w:semiHidden/>
    <w:unhideWhenUsed/>
    <w:rsid w:val="003A7D43"/>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A7D43"/>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421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1543</Words>
  <Characters>880</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cp:lastPrinted>2024-02-23T06:46:00Z</cp:lastPrinted>
  <dcterms:created xsi:type="dcterms:W3CDTF">2024-02-09T09:35:00Z</dcterms:created>
  <dcterms:modified xsi:type="dcterms:W3CDTF">2024-02-23T06:49:00Z</dcterms:modified>
</cp:coreProperties>
</file>