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3EE" w:rsidRPr="000216FE" w:rsidRDefault="001913EE" w:rsidP="001913EE">
      <w:pPr>
        <w:jc w:val="center"/>
        <w:rPr>
          <w:bCs/>
          <w:snapToGrid w:val="0"/>
          <w:color w:val="00FF00"/>
          <w:sz w:val="28"/>
          <w:szCs w:val="28"/>
          <w:lang w:val="uk-UA"/>
        </w:rPr>
      </w:pPr>
      <w:r w:rsidRPr="000216FE">
        <w:rPr>
          <w:bCs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50859A69" wp14:editId="3081981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3EE" w:rsidRPr="000216FE" w:rsidRDefault="001913EE" w:rsidP="001913EE">
      <w:pPr>
        <w:jc w:val="center"/>
        <w:rPr>
          <w:b/>
          <w:sz w:val="28"/>
          <w:szCs w:val="28"/>
          <w:lang w:val="uk-UA"/>
        </w:rPr>
      </w:pPr>
      <w:r w:rsidRPr="000216FE">
        <w:rPr>
          <w:b/>
          <w:sz w:val="28"/>
          <w:szCs w:val="28"/>
          <w:lang w:val="uk-UA"/>
        </w:rPr>
        <w:t>ПЕТРІВСЬКА СІЛЬСЬКА РАДА</w:t>
      </w:r>
    </w:p>
    <w:p w:rsidR="001913EE" w:rsidRPr="000216FE" w:rsidRDefault="001913EE" w:rsidP="001913EE">
      <w:pPr>
        <w:rPr>
          <w:b/>
          <w:sz w:val="28"/>
          <w:szCs w:val="28"/>
          <w:lang w:val="uk-UA"/>
        </w:rPr>
      </w:pPr>
      <w:r w:rsidRPr="000216FE"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1913EE" w:rsidRPr="000216FE" w:rsidRDefault="00C24166" w:rsidP="001913EE">
      <w:pPr>
        <w:rPr>
          <w:b/>
          <w:sz w:val="28"/>
          <w:szCs w:val="28"/>
          <w:lang w:val="uk-UA"/>
        </w:rPr>
      </w:pPr>
      <w:r w:rsidRPr="000216FE">
        <w:rPr>
          <w:b/>
          <w:sz w:val="28"/>
          <w:szCs w:val="28"/>
          <w:lang w:val="uk-UA"/>
        </w:rPr>
        <w:t xml:space="preserve">                                       П’ятдесят перша сесія восьмого скликання</w:t>
      </w:r>
    </w:p>
    <w:p w:rsidR="000216FE" w:rsidRPr="000216FE" w:rsidRDefault="000216FE" w:rsidP="001913EE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1913EE" w:rsidRPr="000216FE" w:rsidTr="001913EE">
        <w:tc>
          <w:tcPr>
            <w:tcW w:w="4826" w:type="dxa"/>
            <w:hideMark/>
          </w:tcPr>
          <w:p w:rsidR="001913EE" w:rsidRPr="000216FE" w:rsidRDefault="000D12C7" w:rsidP="001913E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 w:rsidRPr="000216FE">
              <w:rPr>
                <w:b/>
                <w:sz w:val="28"/>
                <w:szCs w:val="28"/>
                <w:lang w:val="uk-UA"/>
              </w:rPr>
              <w:t>«20</w:t>
            </w:r>
            <w:r w:rsidR="001913EE" w:rsidRPr="000216FE">
              <w:rPr>
                <w:b/>
                <w:sz w:val="28"/>
                <w:szCs w:val="28"/>
                <w:lang w:val="uk-UA"/>
              </w:rPr>
              <w:t>» лютого 2024 року</w:t>
            </w:r>
          </w:p>
        </w:tc>
        <w:tc>
          <w:tcPr>
            <w:tcW w:w="4826" w:type="dxa"/>
            <w:hideMark/>
          </w:tcPr>
          <w:p w:rsidR="001913EE" w:rsidRPr="000216FE" w:rsidRDefault="000216FE" w:rsidP="000216FE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uk-UA"/>
              </w:rPr>
            </w:pPr>
            <w:r w:rsidRPr="000216FE">
              <w:rPr>
                <w:b/>
                <w:sz w:val="28"/>
                <w:szCs w:val="28"/>
                <w:lang w:val="uk-UA"/>
              </w:rPr>
              <w:t xml:space="preserve">                          № 1824</w:t>
            </w:r>
            <w:r w:rsidR="001913EE" w:rsidRPr="000216FE">
              <w:rPr>
                <w:b/>
                <w:sz w:val="28"/>
                <w:szCs w:val="28"/>
                <w:lang w:val="uk-UA"/>
              </w:rPr>
              <w:t xml:space="preserve">  </w:t>
            </w:r>
          </w:p>
        </w:tc>
      </w:tr>
      <w:tr w:rsidR="001913EE" w:rsidRPr="000216FE" w:rsidTr="001913EE">
        <w:tc>
          <w:tcPr>
            <w:tcW w:w="9652" w:type="dxa"/>
            <w:gridSpan w:val="2"/>
          </w:tcPr>
          <w:p w:rsidR="001913EE" w:rsidRPr="000216FE" w:rsidRDefault="001913EE">
            <w:pPr>
              <w:jc w:val="center"/>
              <w:rPr>
                <w:sz w:val="28"/>
                <w:szCs w:val="28"/>
                <w:lang w:val="uk-UA"/>
              </w:rPr>
            </w:pPr>
            <w:r w:rsidRPr="000216FE">
              <w:rPr>
                <w:sz w:val="28"/>
                <w:szCs w:val="28"/>
                <w:lang w:val="uk-UA"/>
              </w:rPr>
              <w:t xml:space="preserve">  </w:t>
            </w:r>
            <w:r w:rsidRPr="000216FE"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1913EE" w:rsidRPr="000216FE" w:rsidRDefault="001913EE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1913EE" w:rsidRPr="000216FE" w:rsidTr="001913EE">
        <w:tc>
          <w:tcPr>
            <w:tcW w:w="4826" w:type="dxa"/>
            <w:hideMark/>
          </w:tcPr>
          <w:p w:rsidR="001913EE" w:rsidRPr="000216FE" w:rsidRDefault="001913EE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0216FE">
              <w:rPr>
                <w:b/>
                <w:i/>
                <w:sz w:val="28"/>
                <w:szCs w:val="28"/>
                <w:lang w:val="uk-UA"/>
              </w:rPr>
              <w:t>Про поділ земельної ділянки</w:t>
            </w:r>
          </w:p>
          <w:p w:rsidR="001913EE" w:rsidRPr="000216FE" w:rsidRDefault="001913EE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0216FE">
              <w:rPr>
                <w:b/>
                <w:i/>
                <w:sz w:val="28"/>
                <w:szCs w:val="28"/>
                <w:lang w:val="uk-UA"/>
              </w:rPr>
              <w:t>комунальної власності</w:t>
            </w:r>
          </w:p>
        </w:tc>
        <w:tc>
          <w:tcPr>
            <w:tcW w:w="4826" w:type="dxa"/>
          </w:tcPr>
          <w:p w:rsidR="001913EE" w:rsidRPr="000216FE" w:rsidRDefault="001913EE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1913EE" w:rsidRPr="000216FE" w:rsidRDefault="001913EE" w:rsidP="001913EE">
      <w:pPr>
        <w:jc w:val="both"/>
        <w:rPr>
          <w:i/>
          <w:sz w:val="28"/>
          <w:szCs w:val="28"/>
          <w:lang w:val="uk-UA"/>
        </w:rPr>
      </w:pPr>
      <w:r w:rsidRPr="000216FE">
        <w:rPr>
          <w:i/>
          <w:sz w:val="28"/>
          <w:szCs w:val="28"/>
          <w:lang w:val="uk-UA"/>
        </w:rPr>
        <w:t xml:space="preserve">   </w:t>
      </w:r>
    </w:p>
    <w:p w:rsidR="001913EE" w:rsidRPr="000216FE" w:rsidRDefault="001913EE" w:rsidP="001913EE">
      <w:pPr>
        <w:jc w:val="both"/>
        <w:rPr>
          <w:sz w:val="28"/>
          <w:szCs w:val="28"/>
          <w:lang w:val="uk-UA"/>
        </w:rPr>
      </w:pPr>
      <w:r w:rsidRPr="000216FE">
        <w:rPr>
          <w:sz w:val="28"/>
          <w:szCs w:val="28"/>
          <w:lang w:val="uk-UA"/>
        </w:rPr>
        <w:t xml:space="preserve">     Керуючись статтями 12 Земельного кодексу України, статтею 56 Закону України «Про землеустрій», статтями 25, 26  Закону України «Про місцеве самоврядування в Україні», </w:t>
      </w:r>
    </w:p>
    <w:p w:rsidR="001913EE" w:rsidRPr="000216FE" w:rsidRDefault="001913EE" w:rsidP="001913EE">
      <w:pPr>
        <w:jc w:val="both"/>
        <w:rPr>
          <w:sz w:val="28"/>
          <w:szCs w:val="28"/>
          <w:lang w:val="uk-UA"/>
        </w:rPr>
      </w:pPr>
    </w:p>
    <w:p w:rsidR="001913EE" w:rsidRPr="000216FE" w:rsidRDefault="001913EE" w:rsidP="001913EE">
      <w:pPr>
        <w:jc w:val="both"/>
        <w:rPr>
          <w:b/>
          <w:sz w:val="28"/>
          <w:szCs w:val="28"/>
          <w:lang w:val="uk-UA"/>
        </w:rPr>
      </w:pPr>
      <w:r w:rsidRPr="000216FE">
        <w:rPr>
          <w:b/>
          <w:sz w:val="28"/>
          <w:szCs w:val="28"/>
          <w:lang w:val="uk-UA"/>
        </w:rPr>
        <w:t>сільська рада</w:t>
      </w:r>
    </w:p>
    <w:p w:rsidR="001913EE" w:rsidRPr="000216FE" w:rsidRDefault="001913EE" w:rsidP="001913EE">
      <w:pPr>
        <w:jc w:val="center"/>
        <w:rPr>
          <w:b/>
          <w:i/>
          <w:sz w:val="28"/>
          <w:szCs w:val="28"/>
          <w:lang w:val="uk-UA"/>
        </w:rPr>
      </w:pPr>
      <w:r w:rsidRPr="000216FE">
        <w:rPr>
          <w:b/>
          <w:i/>
          <w:sz w:val="28"/>
          <w:szCs w:val="28"/>
          <w:lang w:val="uk-UA"/>
        </w:rPr>
        <w:t>ВИРІШИЛА:</w:t>
      </w:r>
    </w:p>
    <w:p w:rsidR="001913EE" w:rsidRPr="000216FE" w:rsidRDefault="001913EE" w:rsidP="001913EE">
      <w:pPr>
        <w:jc w:val="center"/>
        <w:rPr>
          <w:b/>
          <w:i/>
          <w:sz w:val="28"/>
          <w:szCs w:val="28"/>
          <w:lang w:val="uk-UA"/>
        </w:rPr>
      </w:pPr>
    </w:p>
    <w:p w:rsidR="001913EE" w:rsidRPr="000216FE" w:rsidRDefault="001913EE" w:rsidP="001913EE">
      <w:pPr>
        <w:numPr>
          <w:ilvl w:val="0"/>
          <w:numId w:val="1"/>
        </w:numPr>
        <w:spacing w:before="120" w:after="200" w:line="276" w:lineRule="auto"/>
        <w:ind w:left="0" w:firstLine="0"/>
        <w:jc w:val="both"/>
        <w:rPr>
          <w:rFonts w:eastAsia="Calibri"/>
          <w:sz w:val="28"/>
          <w:szCs w:val="28"/>
          <w:lang w:val="uk-UA" w:eastAsia="en-US"/>
        </w:rPr>
      </w:pPr>
      <w:r w:rsidRPr="000216FE">
        <w:rPr>
          <w:rFonts w:eastAsia="Calibri"/>
          <w:sz w:val="28"/>
          <w:szCs w:val="28"/>
          <w:lang w:val="uk-UA" w:eastAsia="en-US"/>
        </w:rPr>
        <w:t>Провести поділ земельної ділянки комунальної власнос</w:t>
      </w:r>
      <w:r w:rsidR="008D4014" w:rsidRPr="000216FE">
        <w:rPr>
          <w:rFonts w:eastAsia="Calibri"/>
          <w:sz w:val="28"/>
          <w:szCs w:val="28"/>
          <w:lang w:val="uk-UA" w:eastAsia="en-US"/>
        </w:rPr>
        <w:t xml:space="preserve">ті кадастровий номер 3221886000:03:166:0711 </w:t>
      </w:r>
      <w:r w:rsidRPr="000216FE">
        <w:rPr>
          <w:rFonts w:eastAsia="Calibri"/>
          <w:sz w:val="28"/>
          <w:szCs w:val="28"/>
          <w:lang w:val="uk-UA" w:eastAsia="en-US"/>
        </w:rPr>
        <w:t xml:space="preserve">площею </w:t>
      </w:r>
      <w:r w:rsidR="008D4014" w:rsidRPr="000216FE">
        <w:rPr>
          <w:rFonts w:eastAsia="Calibri"/>
          <w:sz w:val="28"/>
          <w:szCs w:val="28"/>
          <w:lang w:val="uk-UA" w:eastAsia="en-US"/>
        </w:rPr>
        <w:t>1,7714</w:t>
      </w:r>
      <w:r w:rsidRPr="000216FE">
        <w:rPr>
          <w:rFonts w:eastAsia="Calibri"/>
          <w:sz w:val="28"/>
          <w:szCs w:val="28"/>
          <w:lang w:val="uk-UA" w:eastAsia="en-US"/>
        </w:rPr>
        <w:t xml:space="preserve"> га для </w:t>
      </w:r>
      <w:r w:rsidR="00BB7CBF" w:rsidRPr="000216FE">
        <w:rPr>
          <w:sz w:val="28"/>
          <w:szCs w:val="28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Pr="000216FE">
        <w:rPr>
          <w:rFonts w:eastAsia="Calibri"/>
          <w:sz w:val="28"/>
          <w:szCs w:val="28"/>
          <w:lang w:val="uk-UA" w:eastAsia="en-US"/>
        </w:rPr>
        <w:t xml:space="preserve">, яка розташована в селі Нові Петрівці Вишгородського району Київської області  на </w:t>
      </w:r>
      <w:r w:rsidR="005A0C9B" w:rsidRPr="000216FE">
        <w:rPr>
          <w:rFonts w:eastAsia="Calibri"/>
          <w:sz w:val="28"/>
          <w:szCs w:val="28"/>
          <w:lang w:val="uk-UA" w:eastAsia="en-US"/>
        </w:rPr>
        <w:t>дві</w:t>
      </w:r>
      <w:r w:rsidRPr="000216FE">
        <w:rPr>
          <w:rFonts w:eastAsia="Calibri"/>
          <w:sz w:val="28"/>
          <w:szCs w:val="28"/>
          <w:lang w:val="uk-UA" w:eastAsia="en-US"/>
        </w:rPr>
        <w:t xml:space="preserve"> окремі земельні ділянки з площами: </w:t>
      </w:r>
      <w:r w:rsidR="00322C2C" w:rsidRPr="000216FE">
        <w:rPr>
          <w:rFonts w:eastAsia="Calibri"/>
          <w:sz w:val="28"/>
          <w:szCs w:val="28"/>
          <w:lang w:val="uk-UA" w:eastAsia="en-US"/>
        </w:rPr>
        <w:t xml:space="preserve">0,8517 </w:t>
      </w:r>
      <w:r w:rsidRPr="000216FE">
        <w:rPr>
          <w:rFonts w:eastAsia="Calibri"/>
          <w:sz w:val="28"/>
          <w:szCs w:val="28"/>
          <w:lang w:val="uk-UA" w:eastAsia="en-US"/>
        </w:rPr>
        <w:t>га</w:t>
      </w:r>
      <w:r w:rsidR="00BB7CBF" w:rsidRPr="000216FE">
        <w:rPr>
          <w:rFonts w:eastAsia="Calibri"/>
          <w:sz w:val="28"/>
          <w:szCs w:val="28"/>
          <w:lang w:val="uk-UA" w:eastAsia="en-US"/>
        </w:rPr>
        <w:t xml:space="preserve"> та </w:t>
      </w:r>
      <w:r w:rsidR="00322C2C" w:rsidRPr="000216FE">
        <w:rPr>
          <w:rFonts w:eastAsia="Calibri"/>
          <w:sz w:val="28"/>
          <w:szCs w:val="28"/>
          <w:lang w:val="uk-UA" w:eastAsia="en-US"/>
        </w:rPr>
        <w:t xml:space="preserve"> 0,9197  га</w:t>
      </w:r>
      <w:r w:rsidRPr="000216FE">
        <w:rPr>
          <w:rFonts w:eastAsia="Calibri"/>
          <w:sz w:val="28"/>
          <w:szCs w:val="28"/>
          <w:lang w:val="uk-UA" w:eastAsia="en-US"/>
        </w:rPr>
        <w:t>.</w:t>
      </w:r>
    </w:p>
    <w:p w:rsidR="001913EE" w:rsidRPr="000216FE" w:rsidRDefault="001913EE" w:rsidP="001913EE">
      <w:pPr>
        <w:spacing w:before="240"/>
        <w:jc w:val="both"/>
        <w:rPr>
          <w:sz w:val="28"/>
          <w:szCs w:val="28"/>
          <w:lang w:val="uk-UA"/>
        </w:rPr>
      </w:pPr>
      <w:r w:rsidRPr="000216FE">
        <w:rPr>
          <w:sz w:val="28"/>
          <w:szCs w:val="28"/>
          <w:lang w:val="uk-UA"/>
        </w:rPr>
        <w:t xml:space="preserve">2. Розроблену технічну документацію із землеустрою щодо поділу та об’єднання земельних ділянок подати на затвердження сесії сільської ради. </w:t>
      </w:r>
    </w:p>
    <w:p w:rsidR="001913EE" w:rsidRPr="000216FE" w:rsidRDefault="001913EE" w:rsidP="001913EE">
      <w:pPr>
        <w:spacing w:before="240"/>
        <w:jc w:val="both"/>
        <w:rPr>
          <w:sz w:val="28"/>
          <w:szCs w:val="28"/>
          <w:lang w:val="uk-UA"/>
        </w:rPr>
      </w:pPr>
      <w:r w:rsidRPr="000216FE">
        <w:rPr>
          <w:sz w:val="28"/>
          <w:szCs w:val="28"/>
          <w:lang w:val="uk-UA"/>
        </w:rPr>
        <w:t>3.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913EE" w:rsidRPr="000216FE" w:rsidRDefault="001913EE" w:rsidP="001913EE">
      <w:pPr>
        <w:jc w:val="both"/>
        <w:rPr>
          <w:rFonts w:eastAsia="Calibri"/>
          <w:b/>
          <w:bCs/>
          <w:iCs/>
          <w:sz w:val="28"/>
          <w:szCs w:val="28"/>
          <w:lang w:val="uk-UA" w:eastAsia="uk-UA"/>
        </w:rPr>
      </w:pPr>
    </w:p>
    <w:p w:rsidR="001913EE" w:rsidRPr="000216FE" w:rsidRDefault="001913EE" w:rsidP="001913EE">
      <w:pPr>
        <w:spacing w:before="120"/>
        <w:jc w:val="both"/>
        <w:rPr>
          <w:sz w:val="28"/>
          <w:szCs w:val="28"/>
          <w:lang w:val="uk-UA"/>
        </w:rPr>
      </w:pPr>
    </w:p>
    <w:p w:rsidR="001913EE" w:rsidRPr="000216FE" w:rsidRDefault="001913EE" w:rsidP="001913EE">
      <w:pPr>
        <w:rPr>
          <w:b/>
          <w:i/>
          <w:sz w:val="28"/>
          <w:szCs w:val="28"/>
          <w:lang w:val="uk-UA"/>
        </w:rPr>
      </w:pPr>
      <w:r w:rsidRPr="000216FE">
        <w:rPr>
          <w:b/>
          <w:i/>
          <w:sz w:val="28"/>
          <w:szCs w:val="28"/>
          <w:lang w:val="uk-UA"/>
        </w:rPr>
        <w:t xml:space="preserve">Сільський голова                                    </w:t>
      </w:r>
      <w:bookmarkStart w:id="0" w:name="_GoBack"/>
      <w:bookmarkEnd w:id="0"/>
      <w:r w:rsidRPr="000216FE">
        <w:rPr>
          <w:b/>
          <w:i/>
          <w:sz w:val="28"/>
          <w:szCs w:val="28"/>
          <w:lang w:val="uk-UA"/>
        </w:rPr>
        <w:t xml:space="preserve">       </w:t>
      </w:r>
      <w:r w:rsidR="000216FE" w:rsidRPr="000216FE">
        <w:rPr>
          <w:b/>
          <w:i/>
          <w:sz w:val="28"/>
          <w:szCs w:val="28"/>
          <w:lang w:val="uk-UA"/>
        </w:rPr>
        <w:t xml:space="preserve">     </w:t>
      </w:r>
      <w:r w:rsidRPr="000216FE">
        <w:rPr>
          <w:b/>
          <w:i/>
          <w:sz w:val="28"/>
          <w:szCs w:val="28"/>
          <w:lang w:val="uk-UA"/>
        </w:rPr>
        <w:t xml:space="preserve">               </w:t>
      </w:r>
      <w:proofErr w:type="spellStart"/>
      <w:r w:rsidRPr="000216FE">
        <w:rPr>
          <w:b/>
          <w:i/>
          <w:sz w:val="28"/>
          <w:szCs w:val="28"/>
          <w:lang w:val="uk-UA"/>
        </w:rPr>
        <w:t>Радіон</w:t>
      </w:r>
      <w:proofErr w:type="spellEnd"/>
      <w:r w:rsidRPr="000216FE">
        <w:rPr>
          <w:b/>
          <w:i/>
          <w:sz w:val="28"/>
          <w:szCs w:val="28"/>
          <w:lang w:val="uk-UA"/>
        </w:rPr>
        <w:t xml:space="preserve"> СТАРЕНЬКИЙ</w:t>
      </w:r>
    </w:p>
    <w:p w:rsidR="001913EE" w:rsidRPr="000216FE" w:rsidRDefault="001913EE" w:rsidP="001913EE">
      <w:pPr>
        <w:jc w:val="center"/>
        <w:rPr>
          <w:b/>
          <w:i/>
          <w:sz w:val="28"/>
          <w:szCs w:val="28"/>
          <w:lang w:val="uk-UA"/>
        </w:rPr>
      </w:pPr>
    </w:p>
    <w:p w:rsidR="001913EE" w:rsidRPr="000216FE" w:rsidRDefault="001913EE" w:rsidP="001913EE">
      <w:pPr>
        <w:jc w:val="center"/>
        <w:rPr>
          <w:sz w:val="28"/>
          <w:szCs w:val="28"/>
        </w:rPr>
      </w:pPr>
      <w:r w:rsidRPr="000216FE">
        <w:rPr>
          <w:sz w:val="28"/>
          <w:szCs w:val="28"/>
        </w:rPr>
        <w:br/>
      </w:r>
    </w:p>
    <w:p w:rsidR="001913EE" w:rsidRPr="000216FE" w:rsidRDefault="001913EE" w:rsidP="001913EE">
      <w:pPr>
        <w:jc w:val="center"/>
        <w:rPr>
          <w:sz w:val="28"/>
          <w:szCs w:val="28"/>
          <w:lang w:val="uk-UA"/>
        </w:rPr>
      </w:pPr>
    </w:p>
    <w:p w:rsidR="00D84C29" w:rsidRPr="000216FE" w:rsidRDefault="00D84C29">
      <w:pPr>
        <w:rPr>
          <w:sz w:val="28"/>
          <w:szCs w:val="28"/>
        </w:rPr>
      </w:pPr>
    </w:p>
    <w:sectPr w:rsidR="00D84C29" w:rsidRPr="000216F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2A"/>
    <w:rsid w:val="000216FE"/>
    <w:rsid w:val="000D12C7"/>
    <w:rsid w:val="001913EE"/>
    <w:rsid w:val="00322C2C"/>
    <w:rsid w:val="005A0C9B"/>
    <w:rsid w:val="005D6CBE"/>
    <w:rsid w:val="008D4014"/>
    <w:rsid w:val="00BB7CBF"/>
    <w:rsid w:val="00C24166"/>
    <w:rsid w:val="00D84C29"/>
    <w:rsid w:val="00DF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13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13EE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13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13E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dcterms:created xsi:type="dcterms:W3CDTF">2024-02-09T08:49:00Z</dcterms:created>
  <dcterms:modified xsi:type="dcterms:W3CDTF">2024-02-22T11:42:00Z</dcterms:modified>
</cp:coreProperties>
</file>