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5DA" w:rsidRPr="00B33AE5" w:rsidRDefault="00F675DA" w:rsidP="00F675D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B33AE5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21EF6EE7" wp14:editId="797E58D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5DA" w:rsidRPr="00B33AE5" w:rsidRDefault="00F675DA" w:rsidP="00F675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3AE5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F675DA" w:rsidRPr="00B33AE5" w:rsidRDefault="00F675DA" w:rsidP="00F675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3AE5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F675DA" w:rsidRPr="00B33AE5" w:rsidRDefault="00B33AE5" w:rsidP="00F675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3AE5">
        <w:rPr>
          <w:rFonts w:ascii="Times New Roman" w:hAnsi="Times New Roman" w:cs="Times New Roman"/>
          <w:b/>
          <w:sz w:val="28"/>
          <w:szCs w:val="28"/>
        </w:rPr>
        <w:t>П’ятдесят перша</w:t>
      </w:r>
      <w:r w:rsidR="00F675DA" w:rsidRPr="00B33AE5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F675DA" w:rsidRPr="00B33AE5" w:rsidRDefault="00F675DA" w:rsidP="00F675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675DA" w:rsidRPr="00B33AE5" w:rsidTr="006D19A0">
        <w:tc>
          <w:tcPr>
            <w:tcW w:w="4790" w:type="dxa"/>
            <w:hideMark/>
          </w:tcPr>
          <w:p w:rsidR="00F675DA" w:rsidRPr="00B33AE5" w:rsidRDefault="00F675DA" w:rsidP="00B33AE5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3AE5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33AE5" w:rsidRPr="00B33AE5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Pr="00B33AE5">
              <w:rPr>
                <w:rFonts w:ascii="Times New Roman" w:hAnsi="Times New Roman" w:cs="Times New Roman"/>
                <w:b/>
                <w:sz w:val="28"/>
                <w:szCs w:val="28"/>
              </w:rPr>
              <w:t>» лютого 2024 року</w:t>
            </w:r>
          </w:p>
        </w:tc>
        <w:tc>
          <w:tcPr>
            <w:tcW w:w="4781" w:type="dxa"/>
            <w:hideMark/>
          </w:tcPr>
          <w:p w:rsidR="00F675DA" w:rsidRPr="00B33AE5" w:rsidRDefault="00F675DA" w:rsidP="00B33AE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3A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</w:t>
            </w:r>
            <w:r w:rsidR="00B33AE5" w:rsidRPr="00B33A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B33A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№ </w:t>
            </w:r>
            <w:r w:rsidR="00B33AE5" w:rsidRPr="00B33AE5">
              <w:rPr>
                <w:rFonts w:ascii="Times New Roman" w:hAnsi="Times New Roman" w:cs="Times New Roman"/>
                <w:b/>
                <w:sz w:val="28"/>
                <w:szCs w:val="28"/>
              </w:rPr>
              <w:t>1825</w:t>
            </w:r>
          </w:p>
        </w:tc>
      </w:tr>
      <w:tr w:rsidR="00F675DA" w:rsidRPr="00B33AE5" w:rsidTr="006D19A0">
        <w:tc>
          <w:tcPr>
            <w:tcW w:w="9571" w:type="dxa"/>
            <w:gridSpan w:val="2"/>
            <w:hideMark/>
          </w:tcPr>
          <w:p w:rsidR="00F675DA" w:rsidRPr="00B33AE5" w:rsidRDefault="00F675DA" w:rsidP="006D19A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3AE5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F39B1" w:rsidRPr="00B33AE5" w:rsidRDefault="006F39B1" w:rsidP="00F675D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17797" w:rsidRPr="00B33AE5" w:rsidRDefault="00F675DA" w:rsidP="00F675D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33AE5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B12107" w:rsidRPr="00B33AE5">
        <w:rPr>
          <w:rFonts w:ascii="Times New Roman" w:hAnsi="Times New Roman" w:cs="Times New Roman"/>
          <w:b/>
          <w:i/>
          <w:sz w:val="28"/>
          <w:szCs w:val="28"/>
        </w:rPr>
        <w:t xml:space="preserve">виконання </w:t>
      </w:r>
      <w:r w:rsidR="00317430" w:rsidRPr="00B33AE5">
        <w:rPr>
          <w:rFonts w:ascii="Times New Roman" w:hAnsi="Times New Roman" w:cs="Times New Roman"/>
          <w:b/>
          <w:i/>
          <w:sz w:val="28"/>
          <w:szCs w:val="28"/>
        </w:rPr>
        <w:t>рішення</w:t>
      </w:r>
      <w:r w:rsidR="00E17797" w:rsidRPr="00B33AE5">
        <w:rPr>
          <w:rFonts w:ascii="Times New Roman" w:hAnsi="Times New Roman" w:cs="Times New Roman"/>
          <w:b/>
          <w:i/>
          <w:sz w:val="28"/>
          <w:szCs w:val="28"/>
        </w:rPr>
        <w:t xml:space="preserve"> Київського </w:t>
      </w:r>
    </w:p>
    <w:p w:rsidR="00E17797" w:rsidRPr="00B33AE5" w:rsidRDefault="00E17797" w:rsidP="00F675D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33AE5">
        <w:rPr>
          <w:rFonts w:ascii="Times New Roman" w:hAnsi="Times New Roman" w:cs="Times New Roman"/>
          <w:b/>
          <w:i/>
          <w:sz w:val="28"/>
          <w:szCs w:val="28"/>
        </w:rPr>
        <w:t xml:space="preserve">окружного адміністративного суду </w:t>
      </w:r>
    </w:p>
    <w:p w:rsidR="00E17797" w:rsidRPr="00B33AE5" w:rsidRDefault="00E17797" w:rsidP="00F675D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33AE5">
        <w:rPr>
          <w:rFonts w:ascii="Times New Roman" w:hAnsi="Times New Roman" w:cs="Times New Roman"/>
          <w:b/>
          <w:i/>
          <w:sz w:val="28"/>
          <w:szCs w:val="28"/>
        </w:rPr>
        <w:t>від 08.03.2023 року №320/5400/22</w:t>
      </w:r>
    </w:p>
    <w:p w:rsidR="00F675DA" w:rsidRPr="00B33AE5" w:rsidRDefault="00F675DA" w:rsidP="00F675D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F39B1" w:rsidRPr="00B33AE5" w:rsidRDefault="00F675DA" w:rsidP="006F39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3AE5">
        <w:rPr>
          <w:rFonts w:ascii="Times New Roman" w:hAnsi="Times New Roman" w:cs="Times New Roman"/>
          <w:sz w:val="28"/>
          <w:szCs w:val="28"/>
        </w:rPr>
        <w:t xml:space="preserve">       </w:t>
      </w:r>
      <w:r w:rsidR="001157C1" w:rsidRPr="00B33AE5">
        <w:rPr>
          <w:rFonts w:ascii="Times New Roman" w:hAnsi="Times New Roman" w:cs="Times New Roman"/>
          <w:sz w:val="28"/>
          <w:szCs w:val="28"/>
        </w:rPr>
        <w:t>На виконання рішення Київського окружного адміністративного суду від 08.03</w:t>
      </w:r>
      <w:r w:rsidR="001B1983" w:rsidRPr="00B33AE5">
        <w:rPr>
          <w:rFonts w:ascii="Times New Roman" w:hAnsi="Times New Roman" w:cs="Times New Roman"/>
          <w:sz w:val="28"/>
          <w:szCs w:val="28"/>
        </w:rPr>
        <w:t>.2023 року м. Київ №320/5400/22, р</w:t>
      </w:r>
      <w:r w:rsidRPr="00B33AE5">
        <w:rPr>
          <w:rFonts w:ascii="Times New Roman" w:hAnsi="Times New Roman" w:cs="Times New Roman"/>
          <w:sz w:val="28"/>
          <w:szCs w:val="28"/>
        </w:rPr>
        <w:t xml:space="preserve">озглянувши </w:t>
      </w:r>
      <w:r w:rsidR="001B1983" w:rsidRPr="00B33AE5">
        <w:rPr>
          <w:rFonts w:ascii="Times New Roman" w:hAnsi="Times New Roman" w:cs="Times New Roman"/>
          <w:sz w:val="28"/>
          <w:szCs w:val="28"/>
        </w:rPr>
        <w:t xml:space="preserve">повторно </w:t>
      </w:r>
      <w:r w:rsidRPr="00B33AE5"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B33AE5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Pr="00B33AE5">
        <w:rPr>
          <w:rFonts w:ascii="Times New Roman" w:hAnsi="Times New Roman" w:cs="Times New Roman"/>
          <w:b/>
          <w:sz w:val="28"/>
          <w:szCs w:val="28"/>
        </w:rPr>
        <w:t>Ліпінського</w:t>
      </w:r>
      <w:proofErr w:type="spellEnd"/>
      <w:r w:rsidRPr="00B33AE5">
        <w:rPr>
          <w:rFonts w:ascii="Times New Roman" w:hAnsi="Times New Roman" w:cs="Times New Roman"/>
          <w:b/>
          <w:sz w:val="28"/>
          <w:szCs w:val="28"/>
        </w:rPr>
        <w:t xml:space="preserve"> Єгора Вікторовича (</w:t>
      </w:r>
      <w:r w:rsidRPr="00B33AE5">
        <w:rPr>
          <w:rFonts w:ascii="Times New Roman" w:hAnsi="Times New Roman" w:cs="Times New Roman"/>
          <w:sz w:val="28"/>
          <w:szCs w:val="28"/>
        </w:rPr>
        <w:t xml:space="preserve">від </w:t>
      </w:r>
      <w:bookmarkStart w:id="0" w:name="_GoBack"/>
      <w:bookmarkEnd w:id="0"/>
      <w:r w:rsidRPr="00B33AE5">
        <w:rPr>
          <w:rFonts w:ascii="Times New Roman" w:hAnsi="Times New Roman" w:cs="Times New Roman"/>
          <w:sz w:val="28"/>
          <w:szCs w:val="28"/>
        </w:rPr>
        <w:t xml:space="preserve">19.01.2022 вх.№Л-91) про надання дозволу на розроблення проєкту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 в селі Нові Петрівці Вишгородського району Київської області, </w:t>
      </w:r>
      <w:r w:rsidR="006F39B1" w:rsidRPr="00B33AE5">
        <w:rPr>
          <w:rFonts w:ascii="Times New Roman" w:hAnsi="Times New Roman" w:cs="Times New Roman"/>
          <w:sz w:val="28"/>
          <w:szCs w:val="28"/>
        </w:rPr>
        <w:t>керуючись підпунктом 5 пункту 27 Розділу Х «Перехідні положення» Земельного кодексу України,  статтею 26 Закону України «Про місцеве самоврядування в Україні»,</w:t>
      </w:r>
    </w:p>
    <w:p w:rsidR="00F675DA" w:rsidRPr="00B33AE5" w:rsidRDefault="006F39B1" w:rsidP="006F39B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33AE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F675DA" w:rsidRPr="00B33AE5" w:rsidRDefault="00F675DA" w:rsidP="00F675DA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B33AE5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F675DA" w:rsidRPr="00B33AE5" w:rsidRDefault="00F675DA" w:rsidP="00F675DA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B33AE5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F675DA" w:rsidRPr="00B33AE5" w:rsidRDefault="00F675DA" w:rsidP="00F675DA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675DA" w:rsidRPr="00B33AE5" w:rsidRDefault="00F675DA" w:rsidP="00F675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3AE5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B33AE5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Pr="00B33AE5">
        <w:rPr>
          <w:rFonts w:ascii="Times New Roman" w:hAnsi="Times New Roman" w:cs="Times New Roman"/>
          <w:b/>
          <w:sz w:val="28"/>
          <w:szCs w:val="28"/>
        </w:rPr>
        <w:t>Ліпінському</w:t>
      </w:r>
      <w:proofErr w:type="spellEnd"/>
      <w:r w:rsidRPr="00B33AE5">
        <w:rPr>
          <w:rFonts w:ascii="Times New Roman" w:hAnsi="Times New Roman" w:cs="Times New Roman"/>
          <w:b/>
          <w:sz w:val="28"/>
          <w:szCs w:val="28"/>
        </w:rPr>
        <w:t xml:space="preserve"> Єгору Вікторовичу </w:t>
      </w:r>
      <w:r w:rsidRPr="00B33AE5">
        <w:rPr>
          <w:rFonts w:ascii="Times New Roman" w:hAnsi="Times New Roman" w:cs="Times New Roman"/>
          <w:sz w:val="28"/>
          <w:szCs w:val="28"/>
        </w:rPr>
        <w:t>в наданні дозволу на розроблення проєкту землеустрою щодо відведення земельної ділянки для  будівництва і обслуговування житлового будинку, господарських будівель та споруд (присадибна ділянка) орієнтовною площею 0,1500 га в селі Нові Петрівці  Вишгородського району Київської області</w:t>
      </w:r>
      <w:r w:rsidRPr="00B33AE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675DA" w:rsidRPr="00B33AE5" w:rsidRDefault="00F675DA" w:rsidP="00F675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675DA" w:rsidRPr="00B33AE5" w:rsidRDefault="00F675DA" w:rsidP="00F675D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33AE5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F675DA" w:rsidRPr="00B33AE5" w:rsidRDefault="00F675DA" w:rsidP="00F675D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33AE5" w:rsidRPr="00B33AE5" w:rsidRDefault="00B33AE5" w:rsidP="00F675D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675DA" w:rsidRPr="00B33AE5" w:rsidRDefault="00F675DA" w:rsidP="00F675D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33AE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                     </w:t>
      </w:r>
      <w:proofErr w:type="spellStart"/>
      <w:r w:rsidRPr="00B33AE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B33AE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:rsidR="006F39B1" w:rsidRPr="00B33AE5" w:rsidRDefault="006F39B1" w:rsidP="00F675D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6F39B1" w:rsidRPr="00B33AE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0E8"/>
    <w:rsid w:val="001157C1"/>
    <w:rsid w:val="00143E2C"/>
    <w:rsid w:val="001B1983"/>
    <w:rsid w:val="0024302C"/>
    <w:rsid w:val="00317430"/>
    <w:rsid w:val="00382D12"/>
    <w:rsid w:val="005430E8"/>
    <w:rsid w:val="006F39B1"/>
    <w:rsid w:val="00755B60"/>
    <w:rsid w:val="009C5DA5"/>
    <w:rsid w:val="00B12107"/>
    <w:rsid w:val="00B33AE5"/>
    <w:rsid w:val="00B64ACA"/>
    <w:rsid w:val="00C100B0"/>
    <w:rsid w:val="00E17797"/>
    <w:rsid w:val="00F67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5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F675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F675DA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F67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75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5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F675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F675DA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F67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75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1067</Words>
  <Characters>609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dcterms:created xsi:type="dcterms:W3CDTF">2024-02-09T09:10:00Z</dcterms:created>
  <dcterms:modified xsi:type="dcterms:W3CDTF">2024-02-22T11:54:00Z</dcterms:modified>
</cp:coreProperties>
</file>