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E0591" w14:textId="77777777" w:rsidR="001C4B51" w:rsidRPr="000343E1" w:rsidRDefault="001C4B51" w:rsidP="001C4B51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37000D64" wp14:editId="180E8F9F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86EA8" w14:textId="77777777" w:rsidR="001C4B51" w:rsidRPr="000343E1" w:rsidRDefault="001C4B51" w:rsidP="001C4B51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0709FADA" w14:textId="77777777" w:rsidR="001C4B51" w:rsidRPr="000343E1" w:rsidRDefault="001C4B51" w:rsidP="001C4B51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29883F22" w14:textId="77777777" w:rsidR="00493265" w:rsidRDefault="00493265" w:rsidP="001C4B51">
      <w:pPr>
        <w:spacing w:after="80"/>
        <w:jc w:val="center"/>
        <w:rPr>
          <w:b/>
          <w:sz w:val="28"/>
          <w:szCs w:val="28"/>
        </w:rPr>
      </w:pPr>
    </w:p>
    <w:p w14:paraId="24E92C2D" w14:textId="72AE733F" w:rsidR="001C4B51" w:rsidRPr="000343E1" w:rsidRDefault="001C4B51" w:rsidP="001C4B51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20508FEB" w14:textId="77777777" w:rsidR="001C4B51" w:rsidRDefault="001C4B51" w:rsidP="001C4B51">
      <w:pPr>
        <w:rPr>
          <w:b/>
          <w:i/>
          <w:sz w:val="28"/>
          <w:szCs w:val="28"/>
        </w:rPr>
      </w:pPr>
    </w:p>
    <w:p w14:paraId="4DADEE7B" w14:textId="718FE97E" w:rsidR="001C4B51" w:rsidRPr="000343E1" w:rsidRDefault="001C4B51" w:rsidP="001C4B51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493265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червня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</w:t>
      </w:r>
      <w:r w:rsidR="00493265">
        <w:rPr>
          <w:b/>
          <w:i/>
          <w:sz w:val="28"/>
          <w:szCs w:val="28"/>
          <w:lang w:val="uk-UA"/>
        </w:rPr>
        <w:t xml:space="preserve">          </w:t>
      </w:r>
      <w:r w:rsidRPr="000343E1">
        <w:rPr>
          <w:b/>
          <w:i/>
          <w:sz w:val="28"/>
          <w:szCs w:val="28"/>
        </w:rPr>
        <w:t xml:space="preserve"> №</w:t>
      </w:r>
      <w:r w:rsidR="00493265">
        <w:rPr>
          <w:b/>
          <w:i/>
          <w:sz w:val="28"/>
          <w:szCs w:val="28"/>
          <w:lang w:val="uk-UA"/>
        </w:rPr>
        <w:t xml:space="preserve"> 1029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24A2C2CC" w14:textId="77777777" w:rsidR="001C4B51" w:rsidRPr="000343E1" w:rsidRDefault="001C4B51" w:rsidP="001C4B51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1317C4FC" w14:textId="77777777" w:rsidR="001C4B51" w:rsidRDefault="001C4B51" w:rsidP="001C4B5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11ECA5DB" w14:textId="7040B71D" w:rsidR="001C4B51" w:rsidRDefault="00EE4AC3" w:rsidP="001C4B51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EE4AC3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3EA37FC7" w14:textId="77777777" w:rsidR="001C4B51" w:rsidRPr="002C201F" w:rsidRDefault="001C4B51" w:rsidP="001C4B5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2169B822" w14:textId="05C34838" w:rsidR="001C4B51" w:rsidRDefault="001C4B51" w:rsidP="001C4B51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r w:rsidR="00DB6FC2" w:rsidRPr="00DB6FC2">
        <w:rPr>
          <w:sz w:val="28"/>
          <w:szCs w:val="28"/>
          <w:lang w:val="uk-UA"/>
        </w:rPr>
        <w:t xml:space="preserve">Туровської О.Ю., </w:t>
      </w:r>
      <w:r w:rsidR="00DB6FC2">
        <w:rPr>
          <w:sz w:val="28"/>
          <w:szCs w:val="28"/>
          <w:lang w:val="uk-UA"/>
        </w:rPr>
        <w:t xml:space="preserve">за довіреністю </w:t>
      </w:r>
      <w:r w:rsidR="007D5937">
        <w:rPr>
          <w:sz w:val="28"/>
          <w:szCs w:val="28"/>
          <w:lang w:val="uk-UA"/>
        </w:rPr>
        <w:t xml:space="preserve">від 07.05.2024 №356 </w:t>
      </w:r>
      <w:r w:rsidR="00DB6FC2" w:rsidRPr="00DB6FC2">
        <w:rPr>
          <w:sz w:val="28"/>
          <w:szCs w:val="28"/>
          <w:lang w:val="uk-UA"/>
        </w:rPr>
        <w:t>Ткачука С.В.</w:t>
      </w:r>
      <w:r w:rsidR="003A705F">
        <w:rPr>
          <w:sz w:val="28"/>
          <w:szCs w:val="28"/>
          <w:lang w:val="uk-UA"/>
        </w:rPr>
        <w:t>,</w:t>
      </w:r>
      <w:r w:rsidR="00DB6FC2">
        <w:rPr>
          <w:sz w:val="28"/>
          <w:szCs w:val="28"/>
          <w:lang w:val="uk-UA"/>
        </w:rPr>
        <w:t xml:space="preserve"> </w:t>
      </w:r>
      <w:r w:rsidRPr="007D365B">
        <w:rPr>
          <w:sz w:val="28"/>
          <w:szCs w:val="28"/>
          <w:lang w:val="uk-UA"/>
        </w:rPr>
        <w:t>про присвоєння адреси об’єкту нерухомого майна на земельній ділянці 322188</w:t>
      </w:r>
      <w:r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01:0</w:t>
      </w:r>
      <w:r w:rsidR="00DB6FC2"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</w:t>
      </w:r>
      <w:r w:rsidR="00DB6FC2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7</w:t>
      </w:r>
      <w:r w:rsidRPr="007D365B">
        <w:rPr>
          <w:sz w:val="28"/>
          <w:szCs w:val="28"/>
          <w:lang w:val="uk-UA"/>
        </w:rPr>
        <w:t>:</w:t>
      </w:r>
      <w:r w:rsidR="00DB6FC2">
        <w:rPr>
          <w:sz w:val="28"/>
          <w:szCs w:val="28"/>
          <w:lang w:val="uk-UA"/>
        </w:rPr>
        <w:t>6045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</w:t>
      </w:r>
      <w:r w:rsidR="00DB6FC2">
        <w:rPr>
          <w:sz w:val="28"/>
          <w:szCs w:val="28"/>
          <w:lang w:val="uk-UA"/>
        </w:rPr>
        <w:t xml:space="preserve">невідповідності, а саме частина об’єкту «житловий будинок» введений в експлуатацію (декларація про готовність до експлуатації об’єкта ІУ 101240506603) фактично розміщений в зонах регульованої забудови, що визначено в </w:t>
      </w:r>
      <w:r w:rsidR="003A705F">
        <w:rPr>
          <w:sz w:val="28"/>
          <w:szCs w:val="28"/>
          <w:lang w:val="uk-UA"/>
        </w:rPr>
        <w:t>б</w:t>
      </w:r>
      <w:r w:rsidR="00DB6FC2">
        <w:rPr>
          <w:sz w:val="28"/>
          <w:szCs w:val="28"/>
          <w:lang w:val="uk-UA"/>
        </w:rPr>
        <w:t xml:space="preserve">удівельному паспорті </w:t>
      </w:r>
      <w:r w:rsidR="007D5937">
        <w:rPr>
          <w:sz w:val="28"/>
          <w:szCs w:val="28"/>
          <w:lang w:val="uk-UA"/>
        </w:rPr>
        <w:t xml:space="preserve"> ВР01:1322-9189-1337-7695; а також встановлено, що будинок розміщено в охоронній зоні ЛЕП  10 кВ</w:t>
      </w:r>
      <w:r>
        <w:rPr>
          <w:sz w:val="28"/>
          <w:szCs w:val="28"/>
          <w:lang w:val="uk-UA"/>
        </w:rPr>
        <w:t xml:space="preserve">. </w:t>
      </w:r>
    </w:p>
    <w:p w14:paraId="6FC9A4B9" w14:textId="77777777" w:rsidR="001C4B51" w:rsidRPr="002C201F" w:rsidRDefault="001C4B51" w:rsidP="001C4B51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2) пункту 3, статті 26</w:t>
      </w:r>
      <w:r>
        <w:rPr>
          <w:sz w:val="28"/>
          <w:szCs w:val="28"/>
          <w:vertAlign w:val="superscript"/>
          <w:lang w:val="uk-UA"/>
        </w:rPr>
        <w:t xml:space="preserve">3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5C14C23" w14:textId="77777777" w:rsidR="001C4B51" w:rsidRPr="002C201F" w:rsidRDefault="001C4B51" w:rsidP="001C4B5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0392A92B" w14:textId="77777777" w:rsidR="001C4B51" w:rsidRDefault="001C4B51" w:rsidP="001C4B51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r>
        <w:rPr>
          <w:b/>
          <w:sz w:val="28"/>
          <w:szCs w:val="28"/>
          <w:lang w:val="uk-UA"/>
        </w:rPr>
        <w:t>Ткачу</w:t>
      </w:r>
      <w:r w:rsidR="007D5937">
        <w:rPr>
          <w:b/>
          <w:sz w:val="28"/>
          <w:szCs w:val="28"/>
          <w:lang w:val="uk-UA"/>
        </w:rPr>
        <w:t>ку</w:t>
      </w:r>
      <w:r>
        <w:rPr>
          <w:b/>
          <w:sz w:val="28"/>
          <w:szCs w:val="28"/>
          <w:lang w:val="uk-UA"/>
        </w:rPr>
        <w:t xml:space="preserve"> </w:t>
      </w:r>
      <w:r w:rsidRPr="007D5937">
        <w:rPr>
          <w:b/>
          <w:sz w:val="28"/>
          <w:szCs w:val="28"/>
          <w:lang w:val="uk-UA"/>
        </w:rPr>
        <w:t>Сергію</w:t>
      </w:r>
      <w:r>
        <w:rPr>
          <w:b/>
          <w:sz w:val="28"/>
          <w:szCs w:val="28"/>
          <w:lang w:val="uk-UA"/>
        </w:rPr>
        <w:t xml:space="preserve"> </w:t>
      </w:r>
      <w:r w:rsidR="007D5937">
        <w:rPr>
          <w:b/>
          <w:sz w:val="28"/>
          <w:szCs w:val="28"/>
          <w:lang w:val="uk-UA"/>
        </w:rPr>
        <w:t>Валерій</w:t>
      </w:r>
      <w:r>
        <w:rPr>
          <w:b/>
          <w:sz w:val="28"/>
          <w:szCs w:val="28"/>
          <w:lang w:val="uk-UA"/>
        </w:rPr>
        <w:t>овичу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Pr="007D365B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01:0</w:t>
      </w:r>
      <w:r w:rsidR="007D5937"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</w:t>
      </w:r>
      <w:r w:rsidR="007D5937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7</w:t>
      </w:r>
      <w:r w:rsidRPr="007D365B">
        <w:rPr>
          <w:sz w:val="28"/>
          <w:szCs w:val="28"/>
          <w:lang w:val="uk-UA"/>
        </w:rPr>
        <w:t>:</w:t>
      </w:r>
      <w:r w:rsidR="007D5937">
        <w:rPr>
          <w:sz w:val="28"/>
          <w:szCs w:val="28"/>
          <w:lang w:val="uk-UA"/>
        </w:rPr>
        <w:t>6047</w:t>
      </w:r>
      <w:r>
        <w:rPr>
          <w:sz w:val="28"/>
          <w:szCs w:val="28"/>
          <w:lang w:val="uk-UA"/>
        </w:rPr>
        <w:t>.</w:t>
      </w:r>
    </w:p>
    <w:p w14:paraId="2C7090EB" w14:textId="77777777" w:rsidR="001C4B51" w:rsidRDefault="001C4B51" w:rsidP="001C4B51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757446FB" w14:textId="77777777" w:rsidR="007D5937" w:rsidRDefault="007D5937" w:rsidP="001C4B51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08D4138F" w14:textId="77777777" w:rsidR="001C4B51" w:rsidRDefault="007D5937" w:rsidP="007D5937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1C4B51" w:rsidRPr="002C201F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4AFEF88A" w14:textId="77777777" w:rsidR="001C4B51" w:rsidRDefault="001C4B51" w:rsidP="001C4B51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3291AAB0" w14:textId="77777777" w:rsidR="001C4B51" w:rsidRDefault="001C4B51" w:rsidP="001C4B51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194DF2A3" w14:textId="77777777" w:rsidR="007D5937" w:rsidRDefault="007D5937" w:rsidP="001C4B51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5E6222BE" w14:textId="3365C62B" w:rsidR="001C4B51" w:rsidRPr="00493265" w:rsidRDefault="001C4B51" w:rsidP="001C4B51">
      <w:pPr>
        <w:tabs>
          <w:tab w:val="left" w:pos="1305"/>
        </w:tabs>
        <w:rPr>
          <w:i/>
          <w:iCs/>
        </w:rPr>
      </w:pPr>
      <w:r w:rsidRPr="00493265">
        <w:rPr>
          <w:b/>
          <w:i/>
          <w:iCs/>
          <w:sz w:val="28"/>
          <w:szCs w:val="28"/>
          <w:lang w:val="uk-UA"/>
        </w:rPr>
        <w:t xml:space="preserve">Сільський голова                       </w:t>
      </w:r>
      <w:r w:rsidR="007D5937" w:rsidRPr="00493265">
        <w:rPr>
          <w:b/>
          <w:i/>
          <w:iCs/>
          <w:sz w:val="28"/>
          <w:szCs w:val="28"/>
          <w:lang w:val="uk-UA"/>
        </w:rPr>
        <w:tab/>
      </w:r>
      <w:r w:rsidR="00493265">
        <w:rPr>
          <w:b/>
          <w:i/>
          <w:iCs/>
          <w:sz w:val="28"/>
          <w:szCs w:val="28"/>
          <w:lang w:val="uk-UA"/>
        </w:rPr>
        <w:t xml:space="preserve">       </w:t>
      </w:r>
      <w:r w:rsidR="007D5937" w:rsidRPr="00493265">
        <w:rPr>
          <w:b/>
          <w:i/>
          <w:iCs/>
          <w:sz w:val="28"/>
          <w:szCs w:val="28"/>
          <w:lang w:val="uk-UA"/>
        </w:rPr>
        <w:tab/>
        <w:t xml:space="preserve"> </w:t>
      </w:r>
      <w:r w:rsidR="00493265" w:rsidRPr="00493265">
        <w:rPr>
          <w:b/>
          <w:i/>
          <w:iCs/>
          <w:sz w:val="28"/>
          <w:szCs w:val="28"/>
          <w:lang w:val="uk-UA"/>
        </w:rPr>
        <w:t xml:space="preserve">          </w:t>
      </w:r>
      <w:r w:rsidRPr="00493265">
        <w:rPr>
          <w:b/>
          <w:i/>
          <w:iCs/>
          <w:sz w:val="28"/>
          <w:szCs w:val="28"/>
          <w:lang w:val="uk-UA"/>
        </w:rPr>
        <w:t xml:space="preserve">      </w:t>
      </w:r>
      <w:proofErr w:type="spellStart"/>
      <w:r w:rsidRPr="00493265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93265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75DBB075" w14:textId="77777777" w:rsidR="001C4B51" w:rsidRPr="00493265" w:rsidRDefault="001C4B51" w:rsidP="001C4B51">
      <w:pPr>
        <w:rPr>
          <w:i/>
          <w:iCs/>
        </w:rPr>
      </w:pPr>
    </w:p>
    <w:p w14:paraId="080D65C1" w14:textId="77777777" w:rsidR="001C4B51" w:rsidRDefault="001C4B51" w:rsidP="001C4B51"/>
    <w:p w14:paraId="05054A4D" w14:textId="77777777" w:rsidR="00D23CA1" w:rsidRDefault="00EE4AC3"/>
    <w:sectPr w:rsidR="00D23CA1" w:rsidSect="00493265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7FAE"/>
    <w:rsid w:val="00030C4E"/>
    <w:rsid w:val="001C4B51"/>
    <w:rsid w:val="003A705F"/>
    <w:rsid w:val="00493265"/>
    <w:rsid w:val="00751E3E"/>
    <w:rsid w:val="007D5937"/>
    <w:rsid w:val="00947FAE"/>
    <w:rsid w:val="00DB6FC2"/>
    <w:rsid w:val="00EE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12FFB"/>
  <w15:docId w15:val="{7F290815-334C-4014-8EDF-817B6FE3A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B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C4B51"/>
  </w:style>
  <w:style w:type="paragraph" w:styleId="a3">
    <w:name w:val="Balloon Text"/>
    <w:basedOn w:val="a"/>
    <w:link w:val="a4"/>
    <w:uiPriority w:val="99"/>
    <w:semiHidden/>
    <w:unhideWhenUsed/>
    <w:rsid w:val="001C4B51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C4B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2024-06-24T09:57:00Z</cp:lastPrinted>
  <dcterms:created xsi:type="dcterms:W3CDTF">2024-06-10T13:11:00Z</dcterms:created>
  <dcterms:modified xsi:type="dcterms:W3CDTF">2024-06-24T09:58:00Z</dcterms:modified>
</cp:coreProperties>
</file>