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9F65E4" w:rsidRDefault="00F159C8" w:rsidP="00F159C8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9F65E4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47A748C4" w:rsidR="00F159C8" w:rsidRPr="009F65E4" w:rsidRDefault="00545996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Вісімдесят восьма </w:t>
      </w:r>
      <w:r w:rsidR="00F159C8"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D2764A" w:rsidRDefault="00F159C8" w:rsidP="00F159C8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9F65E4" w14:paraId="08690F58" w14:textId="77777777" w:rsidTr="004E4A45">
        <w:tc>
          <w:tcPr>
            <w:tcW w:w="4826" w:type="dxa"/>
          </w:tcPr>
          <w:p w14:paraId="73F1D9E7" w14:textId="415381B0" w:rsidR="00F159C8" w:rsidRPr="009F65E4" w:rsidRDefault="008C4D03" w:rsidP="008C4D03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>
              <w:rPr>
                <w:rFonts w:eastAsia="Times New Roman"/>
                <w:b/>
                <w:sz w:val="26"/>
                <w:szCs w:val="26"/>
                <w:lang w:val="uk-UA"/>
              </w:rPr>
              <w:t>«14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 w:rsidR="00232384">
              <w:rPr>
                <w:rFonts w:eastAsia="Times New Roman"/>
                <w:b/>
                <w:sz w:val="26"/>
                <w:szCs w:val="26"/>
                <w:lang w:val="uk-UA"/>
              </w:rPr>
              <w:t>серпня</w:t>
            </w:r>
            <w:r w:rsidR="005D5CF8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 w:rsidR="004D141E">
              <w:rPr>
                <w:rFonts w:eastAsia="Times New Roman"/>
                <w:b/>
                <w:sz w:val="26"/>
                <w:szCs w:val="26"/>
                <w:lang w:val="uk-UA"/>
              </w:rPr>
              <w:t>6</w:t>
            </w:r>
            <w:r w:rsidR="00F159C8"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20416915" w14:textId="3BA318A6" w:rsidR="00F159C8" w:rsidRPr="009F65E4" w:rsidRDefault="00F159C8" w:rsidP="004E4A4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8C4D03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3617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159C8" w:rsidRPr="009F65E4" w14:paraId="319058C4" w14:textId="77777777" w:rsidTr="004E4A45">
        <w:tc>
          <w:tcPr>
            <w:tcW w:w="9652" w:type="dxa"/>
            <w:gridSpan w:val="2"/>
          </w:tcPr>
          <w:p w14:paraId="244621ED" w14:textId="49E1CC54" w:rsidR="00F159C8" w:rsidRPr="009F65E4" w:rsidRDefault="00F159C8" w:rsidP="00C64F7B">
            <w:pPr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5E03B584" w14:textId="77777777" w:rsidR="00387CF4" w:rsidRDefault="00387CF4" w:rsidP="007130B1">
      <w:pPr>
        <w:pStyle w:val="a9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14:paraId="1697B794" w14:textId="77777777" w:rsidR="00594A08" w:rsidRDefault="007130B1" w:rsidP="0041442B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  <w:lang w:val="ru-RU"/>
        </w:rPr>
      </w:pPr>
      <w:r w:rsidRPr="00387CF4">
        <w:rPr>
          <w:b/>
          <w:i/>
          <w:color w:val="000000"/>
          <w:sz w:val="28"/>
          <w:szCs w:val="28"/>
        </w:rPr>
        <w:t xml:space="preserve">Про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безоплатну</w:t>
      </w:r>
      <w:proofErr w:type="spellEnd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 xml:space="preserve"> передачу майна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комунально</w:t>
      </w:r>
      <w:r w:rsidR="0041442B">
        <w:rPr>
          <w:b/>
          <w:bCs/>
          <w:i/>
          <w:color w:val="000000"/>
          <w:sz w:val="28"/>
          <w:szCs w:val="28"/>
          <w:lang w:val="ru-RU"/>
        </w:rPr>
        <w:t>ї</w:t>
      </w:r>
      <w:proofErr w:type="spellEnd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="00F65D4D" w:rsidRPr="00F65D4D">
        <w:rPr>
          <w:b/>
          <w:bCs/>
          <w:i/>
          <w:color w:val="000000"/>
          <w:sz w:val="28"/>
          <w:szCs w:val="28"/>
          <w:lang w:val="ru-RU"/>
        </w:rPr>
        <w:t>власності</w:t>
      </w:r>
      <w:proofErr w:type="spellEnd"/>
    </w:p>
    <w:p w14:paraId="5490E709" w14:textId="77777777" w:rsidR="00594A08" w:rsidRDefault="0041442B" w:rsidP="0041442B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  <w:lang w:val="ru-RU"/>
        </w:rPr>
      </w:pP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Петрівської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сільської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територіальної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громади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73365A56" w14:textId="08F3BAB5" w:rsidR="00923F65" w:rsidRPr="0041442B" w:rsidRDefault="00186BC4" w:rsidP="00186BC4">
      <w:pPr>
        <w:pStyle w:val="a9"/>
        <w:spacing w:before="0" w:beforeAutospacing="0" w:after="0" w:afterAutospacing="0"/>
        <w:ind w:right="2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  <w:lang w:val="ru-RU"/>
        </w:rPr>
        <w:t xml:space="preserve">у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державну</w:t>
      </w:r>
      <w:proofErr w:type="spellEnd"/>
      <w:r>
        <w:rPr>
          <w:b/>
          <w:bCs/>
          <w:i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/>
          <w:color w:val="000000"/>
          <w:sz w:val="28"/>
          <w:szCs w:val="28"/>
          <w:lang w:val="ru-RU"/>
        </w:rPr>
        <w:t>власність</w:t>
      </w:r>
      <w:proofErr w:type="spellEnd"/>
      <w:r w:rsidR="0041442B" w:rsidRPr="0041442B">
        <w:rPr>
          <w:b/>
          <w:bCs/>
          <w:i/>
          <w:color w:val="000000"/>
          <w:sz w:val="28"/>
          <w:szCs w:val="28"/>
          <w:lang w:val="ru-RU"/>
        </w:rPr>
        <w:t xml:space="preserve"> </w:t>
      </w:r>
    </w:p>
    <w:p w14:paraId="68882F85" w14:textId="1B9E3421" w:rsidR="00387CF4" w:rsidRDefault="00387CF4" w:rsidP="00E84EB4">
      <w:pPr>
        <w:ind w:right="2" w:firstLine="708"/>
        <w:jc w:val="both"/>
        <w:rPr>
          <w:sz w:val="28"/>
          <w:szCs w:val="28"/>
          <w:lang w:val="uk-UA"/>
        </w:rPr>
      </w:pPr>
    </w:p>
    <w:p w14:paraId="1DC0C653" w14:textId="43DE8003" w:rsidR="00A52BBE" w:rsidRDefault="00B53E97" w:rsidP="0076752E">
      <w:pPr>
        <w:ind w:firstLine="708"/>
        <w:jc w:val="both"/>
        <w:rPr>
          <w:sz w:val="28"/>
          <w:szCs w:val="28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="0034050A" w:rsidRPr="00F26691">
        <w:rPr>
          <w:lang w:val="uk-UA"/>
        </w:rPr>
        <w:t xml:space="preserve"> </w:t>
      </w:r>
      <w:r w:rsidR="0034050A" w:rsidRPr="0034050A">
        <w:rPr>
          <w:sz w:val="28"/>
          <w:szCs w:val="28"/>
          <w:lang w:val="uk-UA"/>
        </w:rPr>
        <w:t xml:space="preserve">до </w:t>
      </w:r>
      <w:r w:rsidR="00D076F3" w:rsidRPr="00F26691">
        <w:rPr>
          <w:sz w:val="28"/>
          <w:szCs w:val="28"/>
          <w:lang w:val="uk-UA"/>
        </w:rPr>
        <w:t>пункт</w:t>
      </w:r>
      <w:r w:rsidR="00D076F3">
        <w:rPr>
          <w:sz w:val="28"/>
          <w:szCs w:val="28"/>
          <w:lang w:val="uk-UA"/>
        </w:rPr>
        <w:t>у</w:t>
      </w:r>
      <w:r w:rsidR="00D076F3" w:rsidRPr="00F26691">
        <w:rPr>
          <w:sz w:val="28"/>
          <w:szCs w:val="28"/>
          <w:lang w:val="uk-UA"/>
        </w:rPr>
        <w:t xml:space="preserve"> 30 частини першої статті 26</w:t>
      </w:r>
      <w:r w:rsidR="005470C3">
        <w:rPr>
          <w:sz w:val="28"/>
          <w:szCs w:val="28"/>
          <w:lang w:val="uk-UA"/>
        </w:rPr>
        <w:t xml:space="preserve">, статті 60 </w:t>
      </w:r>
      <w:r w:rsidRPr="00B53E97">
        <w:rPr>
          <w:sz w:val="28"/>
          <w:szCs w:val="28"/>
          <w:lang w:val="uk-UA"/>
        </w:rPr>
        <w:t xml:space="preserve">Закону України «Про місцеве самоврядування в Україні», </w:t>
      </w:r>
      <w:r w:rsidR="0021463C" w:rsidRPr="00F26691">
        <w:rPr>
          <w:sz w:val="28"/>
          <w:szCs w:val="28"/>
          <w:lang w:val="uk-UA"/>
        </w:rPr>
        <w:t>статті 6 Закону України «Про передачу, примусове відчуження або вилучення майна в умовах правового режиму воєнного чи надзвичайного стану»</w:t>
      </w:r>
      <w:r w:rsidR="0033172B">
        <w:rPr>
          <w:sz w:val="28"/>
          <w:szCs w:val="28"/>
          <w:lang w:val="uk-UA"/>
        </w:rPr>
        <w:t xml:space="preserve">, </w:t>
      </w:r>
      <w:r w:rsidR="00F26691">
        <w:rPr>
          <w:sz w:val="28"/>
          <w:szCs w:val="28"/>
          <w:lang w:val="uk-UA"/>
        </w:rPr>
        <w:t xml:space="preserve">розглянувши </w:t>
      </w:r>
      <w:r w:rsidR="00DB3E1F">
        <w:rPr>
          <w:sz w:val="28"/>
          <w:szCs w:val="28"/>
          <w:lang w:val="uk-UA"/>
        </w:rPr>
        <w:t xml:space="preserve">звернення </w:t>
      </w:r>
      <w:r w:rsidR="00622688">
        <w:rPr>
          <w:sz w:val="28"/>
          <w:szCs w:val="28"/>
          <w:lang w:val="uk-UA"/>
        </w:rPr>
        <w:t xml:space="preserve">Головного управління розвідки Міністерства оборони України </w:t>
      </w:r>
      <w:r w:rsidR="0038276E">
        <w:rPr>
          <w:sz w:val="28"/>
          <w:szCs w:val="28"/>
          <w:lang w:val="uk-UA"/>
        </w:rPr>
        <w:t>в</w:t>
      </w:r>
      <w:r w:rsidR="0085704B">
        <w:rPr>
          <w:bCs/>
          <w:sz w:val="28"/>
          <w:szCs w:val="28"/>
          <w:lang w:val="uk-UA"/>
        </w:rPr>
        <w:t xml:space="preserve">ід </w:t>
      </w:r>
      <w:r w:rsidR="00BC42AF">
        <w:rPr>
          <w:bCs/>
          <w:sz w:val="28"/>
          <w:szCs w:val="28"/>
          <w:lang w:val="uk-UA"/>
        </w:rPr>
        <w:t>08.07.</w:t>
      </w:r>
      <w:r w:rsidR="0038276E">
        <w:rPr>
          <w:bCs/>
          <w:sz w:val="28"/>
          <w:szCs w:val="28"/>
          <w:lang w:val="uk-UA"/>
        </w:rPr>
        <w:t>2026</w:t>
      </w:r>
      <w:r w:rsidR="0085704B">
        <w:rPr>
          <w:bCs/>
          <w:sz w:val="28"/>
          <w:szCs w:val="28"/>
          <w:lang w:val="uk-UA"/>
        </w:rPr>
        <w:t xml:space="preserve"> </w:t>
      </w:r>
      <w:r w:rsidR="00C64F7B">
        <w:rPr>
          <w:bCs/>
          <w:sz w:val="28"/>
          <w:szCs w:val="28"/>
          <w:lang w:val="uk-UA"/>
        </w:rPr>
        <w:t xml:space="preserve">                     </w:t>
      </w:r>
      <w:r w:rsidR="0085704B">
        <w:rPr>
          <w:bCs/>
          <w:sz w:val="28"/>
          <w:szCs w:val="28"/>
          <w:lang w:val="uk-UA"/>
        </w:rPr>
        <w:t xml:space="preserve">№ </w:t>
      </w:r>
      <w:r w:rsidR="00BC42AF">
        <w:rPr>
          <w:bCs/>
          <w:sz w:val="28"/>
          <w:szCs w:val="28"/>
          <w:lang w:val="uk-UA"/>
        </w:rPr>
        <w:t>222/1/</w:t>
      </w:r>
      <w:proofErr w:type="spellStart"/>
      <w:r w:rsidR="00BC42AF">
        <w:rPr>
          <w:bCs/>
          <w:sz w:val="28"/>
          <w:szCs w:val="28"/>
          <w:lang w:val="uk-UA"/>
        </w:rPr>
        <w:t>Дл</w:t>
      </w:r>
      <w:proofErr w:type="spellEnd"/>
      <w:r w:rsidR="00BC42AF">
        <w:rPr>
          <w:bCs/>
          <w:sz w:val="28"/>
          <w:szCs w:val="28"/>
          <w:lang w:val="uk-UA"/>
        </w:rPr>
        <w:t>/5389</w:t>
      </w:r>
      <w:r w:rsidR="00F12916">
        <w:rPr>
          <w:bCs/>
          <w:sz w:val="28"/>
          <w:szCs w:val="28"/>
          <w:lang w:val="uk-UA"/>
        </w:rPr>
        <w:t xml:space="preserve">, </w:t>
      </w:r>
      <w:r w:rsidRPr="00B53E97">
        <w:rPr>
          <w:sz w:val="28"/>
          <w:szCs w:val="28"/>
          <w:lang w:val="uk-UA"/>
        </w:rPr>
        <w:t>враховуючи висновки та рекомендації постійн</w:t>
      </w:r>
      <w:r w:rsidR="00B86736">
        <w:rPr>
          <w:sz w:val="28"/>
          <w:szCs w:val="28"/>
          <w:lang w:val="uk-UA"/>
        </w:rPr>
        <w:t>ої комісії</w:t>
      </w:r>
      <w:r w:rsidRPr="00B53E97">
        <w:rPr>
          <w:sz w:val="28"/>
          <w:szCs w:val="28"/>
          <w:lang w:val="uk-UA"/>
        </w:rPr>
        <w:t xml:space="preserve"> сільської ради з питань комунальної власності, приватизації, житлово-комунального господарства, розвитку промисловості та інфраструктури, </w:t>
      </w:r>
      <w:r w:rsidR="006E2E40" w:rsidRPr="00AC2381">
        <w:rPr>
          <w:sz w:val="28"/>
          <w:szCs w:val="28"/>
          <w:lang w:val="uk-UA"/>
        </w:rPr>
        <w:t>для задоволення потреб держави в умовах правового режиму воєнного стану</w:t>
      </w:r>
      <w:r w:rsidR="002709A4">
        <w:rPr>
          <w:sz w:val="28"/>
          <w:szCs w:val="28"/>
          <w:lang w:val="uk-UA"/>
        </w:rPr>
        <w:t xml:space="preserve"> та з метою виконання бойових завдань спеціальними підрозділами Голов</w:t>
      </w:r>
      <w:r w:rsidR="00F12916">
        <w:rPr>
          <w:sz w:val="28"/>
          <w:szCs w:val="28"/>
          <w:lang w:val="uk-UA"/>
        </w:rPr>
        <w:t>н</w:t>
      </w:r>
      <w:r w:rsidR="002709A4">
        <w:rPr>
          <w:sz w:val="28"/>
          <w:szCs w:val="28"/>
          <w:lang w:val="uk-UA"/>
        </w:rPr>
        <w:t xml:space="preserve">ого </w:t>
      </w:r>
      <w:r w:rsidR="00F12916">
        <w:rPr>
          <w:sz w:val="28"/>
          <w:szCs w:val="28"/>
          <w:lang w:val="uk-UA"/>
        </w:rPr>
        <w:t>управління розвідки Міністерства оборони України</w:t>
      </w:r>
      <w:r w:rsidR="006C6B4E">
        <w:rPr>
          <w:sz w:val="28"/>
          <w:szCs w:val="28"/>
          <w:lang w:val="uk-UA"/>
        </w:rPr>
        <w:t>,</w:t>
      </w:r>
      <w:r w:rsidR="0034050A" w:rsidRPr="0034050A">
        <w:rPr>
          <w:sz w:val="28"/>
          <w:szCs w:val="28"/>
          <w:lang w:val="uk-UA"/>
        </w:rPr>
        <w:t xml:space="preserve"> </w:t>
      </w:r>
      <w:r w:rsidRPr="00AA3A75">
        <w:rPr>
          <w:sz w:val="28"/>
          <w:szCs w:val="28"/>
          <w:lang w:val="uk-UA"/>
        </w:rPr>
        <w:t>сільська рада</w:t>
      </w:r>
      <w:r w:rsidRPr="00B53E97">
        <w:rPr>
          <w:sz w:val="28"/>
          <w:szCs w:val="28"/>
          <w:lang w:val="uk-UA"/>
        </w:rPr>
        <w:t xml:space="preserve"> </w:t>
      </w:r>
    </w:p>
    <w:p w14:paraId="144374EC" w14:textId="35D241B6" w:rsidR="00A52BBE" w:rsidRPr="00AA3A75" w:rsidRDefault="00A52A77" w:rsidP="00E84EB4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2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14:paraId="1998BEBD" w14:textId="6A629574" w:rsidR="0033172B" w:rsidRDefault="00AA3A75" w:rsidP="00315341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AA3A75">
        <w:rPr>
          <w:color w:val="000000"/>
          <w:sz w:val="28"/>
          <w:szCs w:val="28"/>
        </w:rPr>
        <w:t xml:space="preserve">1. </w:t>
      </w:r>
      <w:r w:rsidR="005E4FF1" w:rsidRPr="005E4FF1">
        <w:rPr>
          <w:color w:val="000000"/>
          <w:sz w:val="28"/>
          <w:szCs w:val="28"/>
        </w:rPr>
        <w:t xml:space="preserve">Безоплатно передати з комунальної власності </w:t>
      </w:r>
      <w:r w:rsidR="005E4FF1">
        <w:rPr>
          <w:color w:val="000000"/>
          <w:sz w:val="28"/>
          <w:szCs w:val="28"/>
        </w:rPr>
        <w:t xml:space="preserve">Петрівської сільської </w:t>
      </w:r>
      <w:r w:rsidR="005E4FF1" w:rsidRPr="005E4FF1">
        <w:rPr>
          <w:color w:val="000000"/>
          <w:sz w:val="28"/>
          <w:szCs w:val="28"/>
        </w:rPr>
        <w:t xml:space="preserve"> територіальної громади в державну власність в особі</w:t>
      </w:r>
      <w:r w:rsidR="005979B9">
        <w:rPr>
          <w:color w:val="000000"/>
          <w:sz w:val="28"/>
          <w:szCs w:val="28"/>
        </w:rPr>
        <w:t xml:space="preserve"> </w:t>
      </w:r>
      <w:r w:rsidR="00E1398E" w:rsidRPr="00E1398E">
        <w:rPr>
          <w:color w:val="000000"/>
          <w:sz w:val="28"/>
          <w:szCs w:val="28"/>
        </w:rPr>
        <w:t xml:space="preserve">Головного управління розвідки Міністерства оборони України </w:t>
      </w:r>
      <w:r w:rsidR="005979B9">
        <w:rPr>
          <w:color w:val="000000"/>
          <w:sz w:val="28"/>
          <w:szCs w:val="28"/>
        </w:rPr>
        <w:t>(</w:t>
      </w:r>
      <w:r w:rsidR="005E4FF1" w:rsidRPr="005E4FF1">
        <w:rPr>
          <w:color w:val="000000"/>
          <w:sz w:val="28"/>
          <w:szCs w:val="28"/>
        </w:rPr>
        <w:t xml:space="preserve">військової частини </w:t>
      </w:r>
      <w:r w:rsidR="008D73B3">
        <w:rPr>
          <w:color w:val="000000"/>
          <w:sz w:val="28"/>
          <w:szCs w:val="28"/>
        </w:rPr>
        <w:t>А0327</w:t>
      </w:r>
      <w:r w:rsidR="005979B9">
        <w:rPr>
          <w:color w:val="000000"/>
          <w:sz w:val="28"/>
          <w:szCs w:val="28"/>
        </w:rPr>
        <w:t>)</w:t>
      </w:r>
      <w:r w:rsidR="005E4FF1" w:rsidRPr="005E4FF1">
        <w:rPr>
          <w:color w:val="000000"/>
          <w:sz w:val="28"/>
          <w:szCs w:val="28"/>
        </w:rPr>
        <w:t xml:space="preserve"> (код ЄДРПОУ </w:t>
      </w:r>
      <w:r w:rsidR="008D73B3">
        <w:rPr>
          <w:color w:val="000000"/>
          <w:sz w:val="28"/>
          <w:szCs w:val="28"/>
        </w:rPr>
        <w:t>43966883</w:t>
      </w:r>
      <w:r w:rsidR="00690B46">
        <w:rPr>
          <w:color w:val="000000"/>
          <w:sz w:val="28"/>
          <w:szCs w:val="28"/>
        </w:rPr>
        <w:t>)</w:t>
      </w:r>
      <w:r w:rsidR="005D6CE8">
        <w:rPr>
          <w:color w:val="000000"/>
          <w:sz w:val="28"/>
          <w:szCs w:val="28"/>
        </w:rPr>
        <w:t xml:space="preserve"> </w:t>
      </w:r>
      <w:r w:rsidR="005E4FF1" w:rsidRPr="005E4FF1">
        <w:rPr>
          <w:color w:val="000000"/>
          <w:sz w:val="28"/>
          <w:szCs w:val="28"/>
        </w:rPr>
        <w:t xml:space="preserve">майно, </w:t>
      </w:r>
      <w:r w:rsidR="005D6CE8">
        <w:rPr>
          <w:sz w:val="28"/>
          <w:szCs w:val="28"/>
        </w:rPr>
        <w:t>а саме:</w:t>
      </w:r>
    </w:p>
    <w:p w14:paraId="542EC11A" w14:textId="5C7D71B4" w:rsidR="002A600D" w:rsidRPr="002E47D9" w:rsidRDefault="002E47D9" w:rsidP="00315341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E47D9">
        <w:rPr>
          <w:sz w:val="28"/>
          <w:szCs w:val="28"/>
          <w:lang w:eastAsia="ru-RU"/>
        </w:rPr>
        <w:t xml:space="preserve">- палатка </w:t>
      </w:r>
      <w:proofErr w:type="spellStart"/>
      <w:r w:rsidRPr="002E47D9">
        <w:rPr>
          <w:sz w:val="28"/>
          <w:szCs w:val="28"/>
          <w:lang w:eastAsia="ru-RU"/>
        </w:rPr>
        <w:t>Lanco</w:t>
      </w:r>
      <w:proofErr w:type="spellEnd"/>
      <w:r w:rsidRPr="002E47D9">
        <w:rPr>
          <w:sz w:val="28"/>
          <w:szCs w:val="28"/>
          <w:lang w:eastAsia="ru-RU"/>
        </w:rPr>
        <w:t xml:space="preserve"> </w:t>
      </w:r>
      <w:proofErr w:type="spellStart"/>
      <w:r w:rsidRPr="002E47D9">
        <w:rPr>
          <w:sz w:val="28"/>
          <w:szCs w:val="28"/>
          <w:lang w:eastAsia="ru-RU"/>
        </w:rPr>
        <w:t>Alpha</w:t>
      </w:r>
      <w:proofErr w:type="spellEnd"/>
      <w:r w:rsidRPr="002E47D9">
        <w:rPr>
          <w:sz w:val="28"/>
          <w:szCs w:val="28"/>
          <w:lang w:eastAsia="ru-RU"/>
        </w:rPr>
        <w:t xml:space="preserve"> 48 (48 м2) у фанерній коробці, </w:t>
      </w:r>
      <w:r w:rsidR="0070622C" w:rsidRPr="002E47D9">
        <w:rPr>
          <w:color w:val="000000"/>
          <w:sz w:val="28"/>
          <w:szCs w:val="28"/>
        </w:rPr>
        <w:t>2</w:t>
      </w:r>
      <w:r w:rsidR="00C470C5" w:rsidRPr="002E47D9">
        <w:rPr>
          <w:color w:val="000000"/>
          <w:sz w:val="28"/>
          <w:szCs w:val="28"/>
        </w:rPr>
        <w:t xml:space="preserve"> шт.</w:t>
      </w:r>
      <w:r w:rsidR="00D0525D" w:rsidRPr="002E47D9">
        <w:rPr>
          <w:color w:val="000000"/>
          <w:sz w:val="28"/>
          <w:szCs w:val="28"/>
        </w:rPr>
        <w:t>,</w:t>
      </w:r>
      <w:r w:rsidR="00C470C5" w:rsidRPr="002E47D9">
        <w:rPr>
          <w:color w:val="000000"/>
          <w:sz w:val="28"/>
          <w:szCs w:val="28"/>
        </w:rPr>
        <w:t xml:space="preserve"> </w:t>
      </w:r>
      <w:r w:rsidR="002A600D" w:rsidRPr="002E47D9">
        <w:rPr>
          <w:color w:val="000000"/>
          <w:sz w:val="28"/>
          <w:szCs w:val="28"/>
        </w:rPr>
        <w:t>п</w:t>
      </w:r>
      <w:r w:rsidR="00C470C5" w:rsidRPr="002E47D9">
        <w:rPr>
          <w:color w:val="000000"/>
          <w:sz w:val="28"/>
          <w:szCs w:val="28"/>
        </w:rPr>
        <w:t>ервісна вартість</w:t>
      </w:r>
      <w:r w:rsidR="002A600D" w:rsidRPr="002E47D9">
        <w:rPr>
          <w:color w:val="000000"/>
          <w:sz w:val="28"/>
          <w:szCs w:val="28"/>
        </w:rPr>
        <w:t xml:space="preserve"> </w:t>
      </w:r>
      <w:r w:rsidRPr="002E47D9">
        <w:rPr>
          <w:sz w:val="28"/>
          <w:szCs w:val="28"/>
          <w:lang w:eastAsia="ru-RU"/>
        </w:rPr>
        <w:t>495309,68</w:t>
      </w:r>
      <w:r w:rsidR="00827F32" w:rsidRPr="002E47D9">
        <w:rPr>
          <w:color w:val="000000"/>
          <w:sz w:val="28"/>
          <w:szCs w:val="28"/>
        </w:rPr>
        <w:t xml:space="preserve"> </w:t>
      </w:r>
      <w:r w:rsidR="00C470C5" w:rsidRPr="002E47D9">
        <w:rPr>
          <w:color w:val="000000"/>
          <w:sz w:val="28"/>
          <w:szCs w:val="28"/>
        </w:rPr>
        <w:t>гр</w:t>
      </w:r>
      <w:r w:rsidR="002A600D" w:rsidRPr="002E47D9">
        <w:rPr>
          <w:color w:val="000000"/>
          <w:sz w:val="28"/>
          <w:szCs w:val="28"/>
        </w:rPr>
        <w:t>н</w:t>
      </w:r>
      <w:r w:rsidR="004E7BCF" w:rsidRPr="002E47D9">
        <w:rPr>
          <w:color w:val="000000"/>
          <w:sz w:val="28"/>
          <w:szCs w:val="28"/>
        </w:rPr>
        <w:t>.</w:t>
      </w:r>
      <w:r w:rsidR="0070622C" w:rsidRPr="002E47D9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чотириста дев’яносто п’ять</w:t>
      </w:r>
      <w:r w:rsidR="004D141E">
        <w:rPr>
          <w:color w:val="000000"/>
          <w:sz w:val="28"/>
          <w:szCs w:val="28"/>
        </w:rPr>
        <w:t xml:space="preserve"> тисяч триста дев’ять </w:t>
      </w:r>
      <w:r>
        <w:rPr>
          <w:color w:val="000000"/>
          <w:sz w:val="28"/>
          <w:szCs w:val="28"/>
        </w:rPr>
        <w:t xml:space="preserve"> </w:t>
      </w:r>
      <w:r w:rsidR="00315341" w:rsidRPr="002E47D9">
        <w:rPr>
          <w:color w:val="000000"/>
          <w:sz w:val="28"/>
          <w:szCs w:val="28"/>
        </w:rPr>
        <w:t>гривень</w:t>
      </w:r>
      <w:r w:rsidR="006F7C51" w:rsidRPr="002E47D9">
        <w:rPr>
          <w:color w:val="000000"/>
          <w:sz w:val="28"/>
          <w:szCs w:val="28"/>
        </w:rPr>
        <w:t xml:space="preserve"> </w:t>
      </w:r>
      <w:r w:rsidRPr="002E47D9">
        <w:rPr>
          <w:color w:val="000000"/>
          <w:sz w:val="28"/>
          <w:szCs w:val="28"/>
        </w:rPr>
        <w:t>68</w:t>
      </w:r>
      <w:r w:rsidR="006F7C51" w:rsidRPr="002E47D9">
        <w:rPr>
          <w:color w:val="000000"/>
          <w:sz w:val="28"/>
          <w:szCs w:val="28"/>
        </w:rPr>
        <w:t xml:space="preserve"> копійок</w:t>
      </w:r>
      <w:r w:rsidR="00315341" w:rsidRPr="002E47D9">
        <w:rPr>
          <w:color w:val="000000"/>
          <w:sz w:val="28"/>
          <w:szCs w:val="28"/>
        </w:rPr>
        <w:t>)</w:t>
      </w:r>
      <w:r w:rsidR="00827F32" w:rsidRPr="002E47D9">
        <w:rPr>
          <w:color w:val="000000"/>
          <w:sz w:val="28"/>
          <w:szCs w:val="28"/>
        </w:rPr>
        <w:t>.</w:t>
      </w:r>
    </w:p>
    <w:p w14:paraId="48C2EB4F" w14:textId="22246D5C" w:rsidR="004B7582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ED04EF" w:rsidRPr="00ED04EF">
        <w:rPr>
          <w:color w:val="000000"/>
          <w:sz w:val="28"/>
          <w:szCs w:val="28"/>
        </w:rPr>
        <w:t>Відділу бухгалтерського обліку та звітності Петрівської сільської ради</w:t>
      </w:r>
      <w:r w:rsidRPr="00ED04EF">
        <w:rPr>
          <w:color w:val="000000"/>
          <w:sz w:val="28"/>
          <w:szCs w:val="28"/>
        </w:rPr>
        <w:t>:</w:t>
      </w:r>
      <w:r w:rsidR="00E1343A">
        <w:rPr>
          <w:color w:val="000000"/>
          <w:sz w:val="28"/>
          <w:szCs w:val="28"/>
        </w:rPr>
        <w:t xml:space="preserve"> </w:t>
      </w:r>
    </w:p>
    <w:p w14:paraId="56F53C6B" w14:textId="29613FF9" w:rsidR="00A63D32" w:rsidRPr="000113A5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 С</w:t>
      </w:r>
      <w:r w:rsidR="00827F32" w:rsidRPr="00827F32">
        <w:rPr>
          <w:color w:val="000000"/>
          <w:sz w:val="28"/>
          <w:szCs w:val="28"/>
        </w:rPr>
        <w:t xml:space="preserve">писати з балансу комунальне майно, </w:t>
      </w:r>
      <w:r w:rsidR="00A63D32">
        <w:rPr>
          <w:color w:val="000000"/>
          <w:sz w:val="28"/>
          <w:szCs w:val="28"/>
        </w:rPr>
        <w:t xml:space="preserve">визначене в пункті 1 </w:t>
      </w:r>
      <w:r w:rsidR="000113A5">
        <w:rPr>
          <w:color w:val="000000"/>
          <w:sz w:val="28"/>
          <w:szCs w:val="28"/>
        </w:rPr>
        <w:t>даного рішення</w:t>
      </w:r>
      <w:r w:rsidR="007D3B6A">
        <w:rPr>
          <w:color w:val="000000"/>
          <w:sz w:val="28"/>
          <w:szCs w:val="28"/>
        </w:rPr>
        <w:t>,</w:t>
      </w:r>
      <w:r w:rsidR="000113A5" w:rsidRPr="000113A5">
        <w:rPr>
          <w:rFonts w:eastAsiaTheme="minorEastAsia"/>
          <w:color w:val="000000"/>
          <w:sz w:val="28"/>
          <w:szCs w:val="28"/>
          <w:lang w:eastAsia="ru-RU"/>
        </w:rPr>
        <w:t xml:space="preserve"> </w:t>
      </w:r>
      <w:r w:rsidR="000113A5" w:rsidRPr="000113A5">
        <w:rPr>
          <w:color w:val="000000"/>
          <w:sz w:val="28"/>
          <w:szCs w:val="28"/>
        </w:rPr>
        <w:t>та відобразити відповідні</w:t>
      </w:r>
      <w:r>
        <w:rPr>
          <w:color w:val="000000"/>
          <w:sz w:val="28"/>
          <w:szCs w:val="28"/>
        </w:rPr>
        <w:t xml:space="preserve"> зміни в бухгалтерському обліку;</w:t>
      </w:r>
    </w:p>
    <w:p w14:paraId="7723D017" w14:textId="4C54C574" w:rsidR="007D3B6A" w:rsidRPr="009A2BDC" w:rsidRDefault="006B19E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2.2. </w:t>
      </w:r>
      <w:r w:rsidR="0056091A">
        <w:rPr>
          <w:color w:val="000000"/>
          <w:sz w:val="28"/>
          <w:szCs w:val="28"/>
        </w:rPr>
        <w:t xml:space="preserve">Підготувати </w:t>
      </w:r>
      <w:r w:rsidR="0056091A" w:rsidRPr="0056091A">
        <w:rPr>
          <w:color w:val="000000"/>
          <w:sz w:val="28"/>
          <w:szCs w:val="28"/>
          <w:lang w:val="ru-RU"/>
        </w:rPr>
        <w:t> </w:t>
      </w:r>
      <w:r w:rsidR="0056091A" w:rsidRPr="0056091A">
        <w:rPr>
          <w:color w:val="000000"/>
          <w:sz w:val="28"/>
          <w:szCs w:val="28"/>
        </w:rPr>
        <w:t>акт приймання-передачі ма</w:t>
      </w:r>
      <w:r w:rsidR="0056091A">
        <w:rPr>
          <w:color w:val="000000"/>
          <w:sz w:val="28"/>
          <w:szCs w:val="28"/>
        </w:rPr>
        <w:t>йна</w:t>
      </w:r>
      <w:r w:rsidR="007D3B6A">
        <w:rPr>
          <w:color w:val="000000"/>
          <w:sz w:val="28"/>
          <w:szCs w:val="28"/>
        </w:rPr>
        <w:t>,</w:t>
      </w:r>
      <w:r w:rsidR="0056091A">
        <w:rPr>
          <w:color w:val="000000"/>
          <w:sz w:val="28"/>
          <w:szCs w:val="28"/>
        </w:rPr>
        <w:t xml:space="preserve"> </w:t>
      </w:r>
      <w:r w:rsidR="007D3B6A" w:rsidRPr="009A2BDC">
        <w:rPr>
          <w:color w:val="000000"/>
          <w:sz w:val="28"/>
          <w:szCs w:val="28"/>
        </w:rPr>
        <w:t xml:space="preserve">визначеного в пункті 1 даного рішення, </w:t>
      </w:r>
      <w:r w:rsidR="007D3B6A" w:rsidRPr="007D3B6A">
        <w:rPr>
          <w:color w:val="000000"/>
          <w:sz w:val="28"/>
          <w:szCs w:val="28"/>
          <w:lang w:val="ru-RU"/>
        </w:rPr>
        <w:t> </w:t>
      </w:r>
      <w:r w:rsidR="007D3B6A" w:rsidRPr="009A2BDC">
        <w:rPr>
          <w:color w:val="000000"/>
          <w:sz w:val="28"/>
          <w:szCs w:val="28"/>
        </w:rPr>
        <w:t>у державну власність</w:t>
      </w:r>
      <w:r w:rsidR="007D3B6A" w:rsidRPr="007D3B6A">
        <w:rPr>
          <w:color w:val="000000"/>
          <w:sz w:val="28"/>
          <w:szCs w:val="28"/>
          <w:lang w:val="ru-RU"/>
        </w:rPr>
        <w:t> </w:t>
      </w:r>
      <w:r w:rsidR="009A2BDC" w:rsidRPr="009A2BDC">
        <w:rPr>
          <w:color w:val="000000"/>
          <w:sz w:val="28"/>
          <w:szCs w:val="28"/>
        </w:rPr>
        <w:t xml:space="preserve">в особі </w:t>
      </w:r>
      <w:r w:rsidR="005B55D5" w:rsidRPr="005B55D5">
        <w:rPr>
          <w:bCs/>
          <w:color w:val="000000"/>
          <w:sz w:val="28"/>
          <w:szCs w:val="28"/>
          <w:lang w:val="ru-RU"/>
        </w:rPr>
        <w:t xml:space="preserve">Головного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управління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розвідки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Міністерства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оборони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України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(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військової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5B55D5" w:rsidRPr="005B55D5">
        <w:rPr>
          <w:bCs/>
          <w:color w:val="000000"/>
          <w:sz w:val="28"/>
          <w:szCs w:val="28"/>
          <w:lang w:val="ru-RU"/>
        </w:rPr>
        <w:t>частини</w:t>
      </w:r>
      <w:proofErr w:type="spellEnd"/>
      <w:r w:rsidR="005B55D5" w:rsidRPr="005B55D5">
        <w:rPr>
          <w:bCs/>
          <w:color w:val="000000"/>
          <w:sz w:val="28"/>
          <w:szCs w:val="28"/>
          <w:lang w:val="ru-RU"/>
        </w:rPr>
        <w:t xml:space="preserve"> А0327) </w:t>
      </w:r>
      <w:r w:rsidR="009A2BDC" w:rsidRPr="009A2BDC">
        <w:rPr>
          <w:color w:val="000000"/>
          <w:sz w:val="28"/>
          <w:szCs w:val="28"/>
        </w:rPr>
        <w:t>та подати його на підписання Петрівсь</w:t>
      </w:r>
      <w:r w:rsidR="009A2BDC">
        <w:rPr>
          <w:color w:val="000000"/>
          <w:sz w:val="28"/>
          <w:szCs w:val="28"/>
        </w:rPr>
        <w:t xml:space="preserve">кому </w:t>
      </w:r>
      <w:r w:rsidR="009A2BDC" w:rsidRPr="009A2BDC">
        <w:rPr>
          <w:color w:val="000000"/>
          <w:sz w:val="28"/>
          <w:szCs w:val="28"/>
        </w:rPr>
        <w:t>сільському голові</w:t>
      </w:r>
      <w:r w:rsidR="009A2BDC">
        <w:rPr>
          <w:color w:val="000000"/>
          <w:sz w:val="28"/>
          <w:szCs w:val="28"/>
        </w:rPr>
        <w:t>.</w:t>
      </w:r>
    </w:p>
    <w:p w14:paraId="528C301A" w14:textId="668B55E2" w:rsidR="00040646" w:rsidRPr="00040646" w:rsidRDefault="00FC5164" w:rsidP="00E84EB4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2"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040646" w:rsidRPr="00040646">
        <w:rPr>
          <w:color w:val="000000"/>
          <w:sz w:val="28"/>
          <w:szCs w:val="28"/>
        </w:rPr>
        <w:t>. Контроль за виконанням цього рішення покласти на постійн</w:t>
      </w:r>
      <w:r w:rsidR="00BE4B11">
        <w:rPr>
          <w:color w:val="000000"/>
          <w:sz w:val="28"/>
          <w:szCs w:val="28"/>
        </w:rPr>
        <w:t>у комісію</w:t>
      </w:r>
      <w:r w:rsidR="00040646" w:rsidRPr="00040646">
        <w:rPr>
          <w:color w:val="000000"/>
          <w:sz w:val="28"/>
          <w:szCs w:val="28"/>
        </w:rPr>
        <w:t xml:space="preserve">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інфраструктури.</w:t>
      </w:r>
    </w:p>
    <w:p w14:paraId="4B36D540" w14:textId="77777777" w:rsidR="00A52BBE" w:rsidRPr="00F159C8" w:rsidRDefault="00A52BBE" w:rsidP="008C4D03">
      <w:pPr>
        <w:pStyle w:val="a9"/>
        <w:tabs>
          <w:tab w:val="center" w:pos="4678"/>
          <w:tab w:val="left" w:pos="5928"/>
        </w:tabs>
        <w:spacing w:before="0" w:beforeAutospacing="0" w:after="0" w:afterAutospacing="0" w:line="273" w:lineRule="auto"/>
        <w:rPr>
          <w:i/>
          <w:color w:val="000000"/>
          <w:sz w:val="28"/>
          <w:szCs w:val="28"/>
        </w:rPr>
      </w:pPr>
      <w:bookmarkStart w:id="0" w:name="_GoBack"/>
      <w:bookmarkEnd w:id="0"/>
    </w:p>
    <w:p w14:paraId="4922444B" w14:textId="2BF79B3E" w:rsidR="00D519A5" w:rsidRDefault="00E84EB4" w:rsidP="005D495C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1" w:name="_Hlk154663867"/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Сільський голова                                       </w:t>
      </w:r>
      <w:proofErr w:type="spellStart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="00997EB4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1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sectPr w:rsidR="00D519A5" w:rsidSect="003578ED">
      <w:type w:val="continuous"/>
      <w:pgSz w:w="11909" w:h="16834"/>
      <w:pgMar w:top="567" w:right="567" w:bottom="567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1"/>
  </w:num>
  <w:num w:numId="17">
    <w:abstractNumId w:val="3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113A5"/>
    <w:rsid w:val="0002482A"/>
    <w:rsid w:val="0003332B"/>
    <w:rsid w:val="00040646"/>
    <w:rsid w:val="000526DB"/>
    <w:rsid w:val="00057B72"/>
    <w:rsid w:val="00080299"/>
    <w:rsid w:val="00097544"/>
    <w:rsid w:val="000A0B54"/>
    <w:rsid w:val="000B106B"/>
    <w:rsid w:val="000C47EB"/>
    <w:rsid w:val="000C74F7"/>
    <w:rsid w:val="000D0808"/>
    <w:rsid w:val="000E248C"/>
    <w:rsid w:val="000E2C65"/>
    <w:rsid w:val="000F1C04"/>
    <w:rsid w:val="00144ED4"/>
    <w:rsid w:val="0015229C"/>
    <w:rsid w:val="0015418B"/>
    <w:rsid w:val="00155F8C"/>
    <w:rsid w:val="001645D7"/>
    <w:rsid w:val="001736B6"/>
    <w:rsid w:val="00174295"/>
    <w:rsid w:val="00182118"/>
    <w:rsid w:val="00184582"/>
    <w:rsid w:val="00186BC4"/>
    <w:rsid w:val="00187227"/>
    <w:rsid w:val="00190223"/>
    <w:rsid w:val="0019396F"/>
    <w:rsid w:val="001963D5"/>
    <w:rsid w:val="00197356"/>
    <w:rsid w:val="001B0B50"/>
    <w:rsid w:val="001D1809"/>
    <w:rsid w:val="001F5FBF"/>
    <w:rsid w:val="00202B0E"/>
    <w:rsid w:val="002032A7"/>
    <w:rsid w:val="002059BE"/>
    <w:rsid w:val="00210B53"/>
    <w:rsid w:val="0021463C"/>
    <w:rsid w:val="0022278A"/>
    <w:rsid w:val="00232384"/>
    <w:rsid w:val="00251AEA"/>
    <w:rsid w:val="002555E8"/>
    <w:rsid w:val="00262CAB"/>
    <w:rsid w:val="00264628"/>
    <w:rsid w:val="00264ECB"/>
    <w:rsid w:val="002709A4"/>
    <w:rsid w:val="00272D49"/>
    <w:rsid w:val="002739DC"/>
    <w:rsid w:val="00281B1A"/>
    <w:rsid w:val="0028563F"/>
    <w:rsid w:val="002915E6"/>
    <w:rsid w:val="002A0776"/>
    <w:rsid w:val="002A411C"/>
    <w:rsid w:val="002A600D"/>
    <w:rsid w:val="002A61FE"/>
    <w:rsid w:val="002A7403"/>
    <w:rsid w:val="002D6BB9"/>
    <w:rsid w:val="002E0058"/>
    <w:rsid w:val="002E47D9"/>
    <w:rsid w:val="002F1B04"/>
    <w:rsid w:val="00315341"/>
    <w:rsid w:val="00321CD2"/>
    <w:rsid w:val="0033172B"/>
    <w:rsid w:val="0034050A"/>
    <w:rsid w:val="003561D3"/>
    <w:rsid w:val="003578ED"/>
    <w:rsid w:val="00371803"/>
    <w:rsid w:val="0037653A"/>
    <w:rsid w:val="0037721E"/>
    <w:rsid w:val="00380143"/>
    <w:rsid w:val="00382052"/>
    <w:rsid w:val="0038276E"/>
    <w:rsid w:val="00387CF4"/>
    <w:rsid w:val="0039133B"/>
    <w:rsid w:val="00395EF7"/>
    <w:rsid w:val="003A3FA1"/>
    <w:rsid w:val="003A4C02"/>
    <w:rsid w:val="003A6E7F"/>
    <w:rsid w:val="003B3620"/>
    <w:rsid w:val="003C7E7F"/>
    <w:rsid w:val="003E208E"/>
    <w:rsid w:val="003E76F8"/>
    <w:rsid w:val="003F0391"/>
    <w:rsid w:val="00407E3D"/>
    <w:rsid w:val="00412E73"/>
    <w:rsid w:val="004135E4"/>
    <w:rsid w:val="0041442B"/>
    <w:rsid w:val="00442E23"/>
    <w:rsid w:val="00444D1B"/>
    <w:rsid w:val="0045671B"/>
    <w:rsid w:val="00470456"/>
    <w:rsid w:val="004746F5"/>
    <w:rsid w:val="00475F3D"/>
    <w:rsid w:val="004A2A96"/>
    <w:rsid w:val="004B7582"/>
    <w:rsid w:val="004C20BE"/>
    <w:rsid w:val="004D141E"/>
    <w:rsid w:val="004E2B2F"/>
    <w:rsid w:val="004E2DE8"/>
    <w:rsid w:val="004E7BCF"/>
    <w:rsid w:val="004F6433"/>
    <w:rsid w:val="00504BEE"/>
    <w:rsid w:val="00507136"/>
    <w:rsid w:val="005152C9"/>
    <w:rsid w:val="00526C6F"/>
    <w:rsid w:val="00540004"/>
    <w:rsid w:val="00545996"/>
    <w:rsid w:val="00546F4C"/>
    <w:rsid w:val="005470C3"/>
    <w:rsid w:val="00556949"/>
    <w:rsid w:val="0056091A"/>
    <w:rsid w:val="00565E69"/>
    <w:rsid w:val="0057352E"/>
    <w:rsid w:val="00576AC9"/>
    <w:rsid w:val="00584B92"/>
    <w:rsid w:val="00591A5E"/>
    <w:rsid w:val="00594A08"/>
    <w:rsid w:val="00594D1E"/>
    <w:rsid w:val="00594E1C"/>
    <w:rsid w:val="005979B9"/>
    <w:rsid w:val="005A6F67"/>
    <w:rsid w:val="005B55D5"/>
    <w:rsid w:val="005B7095"/>
    <w:rsid w:val="005D495C"/>
    <w:rsid w:val="005D5CF8"/>
    <w:rsid w:val="005D6CE8"/>
    <w:rsid w:val="005E34F5"/>
    <w:rsid w:val="005E4FF1"/>
    <w:rsid w:val="00600EC0"/>
    <w:rsid w:val="00611FC2"/>
    <w:rsid w:val="00615F74"/>
    <w:rsid w:val="00620803"/>
    <w:rsid w:val="00622312"/>
    <w:rsid w:val="00622688"/>
    <w:rsid w:val="00640854"/>
    <w:rsid w:val="00641AB8"/>
    <w:rsid w:val="00641BD8"/>
    <w:rsid w:val="00642219"/>
    <w:rsid w:val="00655ABC"/>
    <w:rsid w:val="006839FF"/>
    <w:rsid w:val="0068588C"/>
    <w:rsid w:val="00687822"/>
    <w:rsid w:val="00690B46"/>
    <w:rsid w:val="006A417A"/>
    <w:rsid w:val="006B19E4"/>
    <w:rsid w:val="006C417E"/>
    <w:rsid w:val="006C6B4E"/>
    <w:rsid w:val="006C72D7"/>
    <w:rsid w:val="006C7812"/>
    <w:rsid w:val="006D02DB"/>
    <w:rsid w:val="006D2E06"/>
    <w:rsid w:val="006E2E40"/>
    <w:rsid w:val="006F35FB"/>
    <w:rsid w:val="006F7C51"/>
    <w:rsid w:val="00700E08"/>
    <w:rsid w:val="0070622C"/>
    <w:rsid w:val="007130B1"/>
    <w:rsid w:val="0071798E"/>
    <w:rsid w:val="007202F7"/>
    <w:rsid w:val="0073526B"/>
    <w:rsid w:val="0073656C"/>
    <w:rsid w:val="00744CCD"/>
    <w:rsid w:val="0076752E"/>
    <w:rsid w:val="00770C77"/>
    <w:rsid w:val="007711B0"/>
    <w:rsid w:val="00784181"/>
    <w:rsid w:val="00794C03"/>
    <w:rsid w:val="007A3BC5"/>
    <w:rsid w:val="007C2DAD"/>
    <w:rsid w:val="007D3B6A"/>
    <w:rsid w:val="007E109F"/>
    <w:rsid w:val="007F065C"/>
    <w:rsid w:val="007F3067"/>
    <w:rsid w:val="008074BE"/>
    <w:rsid w:val="00820C94"/>
    <w:rsid w:val="00821BF8"/>
    <w:rsid w:val="00826DB9"/>
    <w:rsid w:val="00827F32"/>
    <w:rsid w:val="008365E2"/>
    <w:rsid w:val="008460A4"/>
    <w:rsid w:val="0085704B"/>
    <w:rsid w:val="00867D14"/>
    <w:rsid w:val="008714D4"/>
    <w:rsid w:val="00884EF4"/>
    <w:rsid w:val="008901B9"/>
    <w:rsid w:val="00890EF7"/>
    <w:rsid w:val="00891761"/>
    <w:rsid w:val="008A252D"/>
    <w:rsid w:val="008A38E3"/>
    <w:rsid w:val="008C4D03"/>
    <w:rsid w:val="008C78FD"/>
    <w:rsid w:val="008C7E26"/>
    <w:rsid w:val="008D6793"/>
    <w:rsid w:val="008D73B3"/>
    <w:rsid w:val="008E0B42"/>
    <w:rsid w:val="008E4D93"/>
    <w:rsid w:val="008F6C18"/>
    <w:rsid w:val="00913551"/>
    <w:rsid w:val="00915CDF"/>
    <w:rsid w:val="00916E3A"/>
    <w:rsid w:val="00923F65"/>
    <w:rsid w:val="00932483"/>
    <w:rsid w:val="00933398"/>
    <w:rsid w:val="00947461"/>
    <w:rsid w:val="00952370"/>
    <w:rsid w:val="009812FD"/>
    <w:rsid w:val="0099041C"/>
    <w:rsid w:val="00993729"/>
    <w:rsid w:val="00997EB4"/>
    <w:rsid w:val="009A15E6"/>
    <w:rsid w:val="009A2BDC"/>
    <w:rsid w:val="009A2D50"/>
    <w:rsid w:val="009A34A4"/>
    <w:rsid w:val="009C0B11"/>
    <w:rsid w:val="00A11DD2"/>
    <w:rsid w:val="00A50E9D"/>
    <w:rsid w:val="00A52A77"/>
    <w:rsid w:val="00A52BBE"/>
    <w:rsid w:val="00A534DD"/>
    <w:rsid w:val="00A56F45"/>
    <w:rsid w:val="00A63D32"/>
    <w:rsid w:val="00A67975"/>
    <w:rsid w:val="00A70ADB"/>
    <w:rsid w:val="00A94785"/>
    <w:rsid w:val="00A96427"/>
    <w:rsid w:val="00AA3A75"/>
    <w:rsid w:val="00AB35D0"/>
    <w:rsid w:val="00AC2381"/>
    <w:rsid w:val="00AD10AF"/>
    <w:rsid w:val="00B05734"/>
    <w:rsid w:val="00B2216A"/>
    <w:rsid w:val="00B25834"/>
    <w:rsid w:val="00B366C5"/>
    <w:rsid w:val="00B37CB0"/>
    <w:rsid w:val="00B46A80"/>
    <w:rsid w:val="00B5303C"/>
    <w:rsid w:val="00B53E97"/>
    <w:rsid w:val="00B60B7C"/>
    <w:rsid w:val="00B66F45"/>
    <w:rsid w:val="00B67E0A"/>
    <w:rsid w:val="00B7228D"/>
    <w:rsid w:val="00B75878"/>
    <w:rsid w:val="00B82FAF"/>
    <w:rsid w:val="00B8316E"/>
    <w:rsid w:val="00B86736"/>
    <w:rsid w:val="00BA40F0"/>
    <w:rsid w:val="00BB27FE"/>
    <w:rsid w:val="00BB3BFF"/>
    <w:rsid w:val="00BB5F77"/>
    <w:rsid w:val="00BB659A"/>
    <w:rsid w:val="00BC42AF"/>
    <w:rsid w:val="00BD6F9E"/>
    <w:rsid w:val="00BE4B11"/>
    <w:rsid w:val="00BF6813"/>
    <w:rsid w:val="00C177FB"/>
    <w:rsid w:val="00C35E90"/>
    <w:rsid w:val="00C43BCA"/>
    <w:rsid w:val="00C470C5"/>
    <w:rsid w:val="00C54B49"/>
    <w:rsid w:val="00C64F7B"/>
    <w:rsid w:val="00C765A5"/>
    <w:rsid w:val="00C81FEF"/>
    <w:rsid w:val="00C85CDF"/>
    <w:rsid w:val="00CB5981"/>
    <w:rsid w:val="00CC14E8"/>
    <w:rsid w:val="00CC3164"/>
    <w:rsid w:val="00CD2B0E"/>
    <w:rsid w:val="00CE3303"/>
    <w:rsid w:val="00CF11D4"/>
    <w:rsid w:val="00CF3F6D"/>
    <w:rsid w:val="00D020E2"/>
    <w:rsid w:val="00D0525D"/>
    <w:rsid w:val="00D076F3"/>
    <w:rsid w:val="00D166B7"/>
    <w:rsid w:val="00D340B9"/>
    <w:rsid w:val="00D37B6A"/>
    <w:rsid w:val="00D519A5"/>
    <w:rsid w:val="00D545AA"/>
    <w:rsid w:val="00D55ABE"/>
    <w:rsid w:val="00D56E42"/>
    <w:rsid w:val="00D85D3E"/>
    <w:rsid w:val="00D933B7"/>
    <w:rsid w:val="00DA49C4"/>
    <w:rsid w:val="00DB3E1F"/>
    <w:rsid w:val="00DB51D5"/>
    <w:rsid w:val="00DB6689"/>
    <w:rsid w:val="00DB75D8"/>
    <w:rsid w:val="00DD0657"/>
    <w:rsid w:val="00DD5148"/>
    <w:rsid w:val="00DE3D5E"/>
    <w:rsid w:val="00E0415B"/>
    <w:rsid w:val="00E050B2"/>
    <w:rsid w:val="00E1343A"/>
    <w:rsid w:val="00E1398E"/>
    <w:rsid w:val="00E14CC5"/>
    <w:rsid w:val="00E21D6B"/>
    <w:rsid w:val="00E31F2B"/>
    <w:rsid w:val="00E36266"/>
    <w:rsid w:val="00E36DD8"/>
    <w:rsid w:val="00E402A7"/>
    <w:rsid w:val="00E44D97"/>
    <w:rsid w:val="00E64282"/>
    <w:rsid w:val="00E719AE"/>
    <w:rsid w:val="00E73C92"/>
    <w:rsid w:val="00E75A01"/>
    <w:rsid w:val="00E816B3"/>
    <w:rsid w:val="00E81A3D"/>
    <w:rsid w:val="00E84EB4"/>
    <w:rsid w:val="00E95DCE"/>
    <w:rsid w:val="00EC68BA"/>
    <w:rsid w:val="00ED04EF"/>
    <w:rsid w:val="00ED2741"/>
    <w:rsid w:val="00ED643E"/>
    <w:rsid w:val="00EE261A"/>
    <w:rsid w:val="00EE2A84"/>
    <w:rsid w:val="00EE529E"/>
    <w:rsid w:val="00EF1176"/>
    <w:rsid w:val="00EF6954"/>
    <w:rsid w:val="00F12916"/>
    <w:rsid w:val="00F159C8"/>
    <w:rsid w:val="00F26691"/>
    <w:rsid w:val="00F4154A"/>
    <w:rsid w:val="00F42848"/>
    <w:rsid w:val="00F47985"/>
    <w:rsid w:val="00F5065B"/>
    <w:rsid w:val="00F50F0A"/>
    <w:rsid w:val="00F527E7"/>
    <w:rsid w:val="00F5480B"/>
    <w:rsid w:val="00F620F1"/>
    <w:rsid w:val="00F65D4D"/>
    <w:rsid w:val="00FA13F2"/>
    <w:rsid w:val="00FA1D6F"/>
    <w:rsid w:val="00FA7FEB"/>
    <w:rsid w:val="00FB3BEC"/>
    <w:rsid w:val="00FC5164"/>
    <w:rsid w:val="00FD100C"/>
    <w:rsid w:val="00FD6DBB"/>
    <w:rsid w:val="00FD7999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15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  <w:style w:type="table" w:customStyle="1" w:styleId="11">
    <w:name w:val="Сетка таблицы1"/>
    <w:basedOn w:val="a1"/>
    <w:next w:val="a8"/>
    <w:uiPriority w:val="39"/>
    <w:rsid w:val="00475F3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545A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153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DB01D-9E53-4357-90B4-92897A380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1</Pages>
  <Words>1452</Words>
  <Characters>828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83</cp:revision>
  <cp:lastPrinted>2025-03-11T07:23:00Z</cp:lastPrinted>
  <dcterms:created xsi:type="dcterms:W3CDTF">2024-04-11T06:01:00Z</dcterms:created>
  <dcterms:modified xsi:type="dcterms:W3CDTF">2026-08-18T11:33:00Z</dcterms:modified>
</cp:coreProperties>
</file>