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46D26" w:rsidRPr="00646D26" w:rsidRDefault="00511C6B" w:rsidP="0064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107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а</w:t>
      </w:r>
      <w:r w:rsidR="002628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46D26" w:rsidRPr="00646D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3"/>
      </w:tblGrid>
      <w:tr w:rsidR="005D04D9" w:rsidRPr="005D04D9" w:rsidTr="00535255">
        <w:tc>
          <w:tcPr>
            <w:tcW w:w="4826" w:type="dxa"/>
          </w:tcPr>
          <w:p w:rsidR="005D04D9" w:rsidRPr="005D04D9" w:rsidRDefault="00A106BC" w:rsidP="00F3629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950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</w:t>
            </w:r>
            <w:r w:rsidR="00DA7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107A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серпн</w:t>
            </w:r>
            <w:r w:rsidR="00511C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я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6 </w:t>
            </w:r>
            <w:r w:rsidR="005D04D9"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року</w:t>
            </w:r>
          </w:p>
        </w:tc>
        <w:tc>
          <w:tcPr>
            <w:tcW w:w="4826" w:type="dxa"/>
          </w:tcPr>
          <w:p w:rsidR="005D04D9" w:rsidRPr="005D04D9" w:rsidRDefault="005D04D9" w:rsidP="00107A5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950F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3626</w:t>
            </w:r>
            <w:r w:rsidR="007A07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5D04D9" w:rsidRPr="005D04D9" w:rsidTr="00107A56">
        <w:trPr>
          <w:trHeight w:val="307"/>
        </w:trPr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Pr="00D30018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uk-UA"/>
        </w:rPr>
      </w:pPr>
    </w:p>
    <w:p w:rsidR="00F72870" w:rsidRDefault="00273530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затвердження </w:t>
      </w:r>
      <w:r w:rsidR="00C67AF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структури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та штатного розпису </w:t>
      </w:r>
    </w:p>
    <w:p w:rsidR="00262869" w:rsidRDefault="00F67129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>омунальн</w:t>
      </w:r>
      <w:r w:rsidR="00C42C19">
        <w:rPr>
          <w:rFonts w:ascii="Times New Roman" w:hAnsi="Times New Roman" w:cs="Times New Roman"/>
          <w:b/>
          <w:i/>
          <w:sz w:val="28"/>
          <w:szCs w:val="28"/>
          <w:lang w:val="uk-UA"/>
        </w:rPr>
        <w:t>ої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b/>
          <w:i/>
          <w:sz w:val="28"/>
          <w:szCs w:val="28"/>
          <w:lang w:val="uk-UA"/>
        </w:rPr>
        <w:t>установи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«Ветеранський простір»</w:t>
      </w:r>
    </w:p>
    <w:p w:rsidR="00DE504F" w:rsidRDefault="00DE504F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5139C8" w:rsidRDefault="00262869" w:rsidP="002628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69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59 Закону України «Про місцеве самоврядування в Україні»,</w:t>
      </w:r>
      <w:r w:rsidR="00AF1A26" w:rsidRPr="00AF1A2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F1A2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F1A26" w:rsidRPr="00AF1A26"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AF1A2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F1A26" w:rsidRPr="00AF1A26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статус ветеранів війни, гарантії їх соціального захисту»,</w:t>
      </w:r>
      <w:r w:rsidR="00A262DD" w:rsidRPr="00A262DD">
        <w:rPr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</w:t>
      </w:r>
      <w:r w:rsidR="00A262DD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постанов Кабінету Міністрів України </w:t>
      </w:r>
      <w:r w:rsidR="004407E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               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від</w:t>
      </w:r>
      <w:r w:rsidR="001776B0" w:rsidRPr="001776B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1776B0" w:rsidRPr="00C132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30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.08.</w:t>
      </w:r>
      <w:r w:rsidR="001776B0" w:rsidRPr="00C132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2002 № 1298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сфери», </w:t>
      </w:r>
      <w:r w:rsidR="00A262DD" w:rsidRPr="00A262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від 02.08.2024 №868 «</w:t>
      </w:r>
      <w:r w:rsidR="00A262DD" w:rsidRPr="00A262DD">
        <w:rPr>
          <w:rFonts w:ascii="Times New Roman" w:hAnsi="Times New Roman" w:cs="Times New Roman"/>
          <w:bCs/>
          <w:sz w:val="28"/>
          <w:szCs w:val="28"/>
          <w:lang w:val="uk-UA"/>
        </w:rPr>
        <w:t>Деякі питання оплати праці фахівців із супроводу ветеранів війни та демобілізованих осіб»,</w:t>
      </w:r>
      <w:r w:rsidRPr="00262869">
        <w:rPr>
          <w:rFonts w:ascii="Times New Roman" w:hAnsi="Times New Roman" w:cs="Times New Roman"/>
          <w:sz w:val="28"/>
          <w:szCs w:val="28"/>
          <w:lang w:val="uk-UA"/>
        </w:rPr>
        <w:t xml:space="preserve">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>. Затвердити такі, що додаються:</w:t>
      </w: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.1. Структуру та загальну чисельність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3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«Ветеранський простір»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2870" w:rsidRDefault="00262869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.2. Штатний розпис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7129" w:rsidRPr="00F67129">
        <w:rPr>
          <w:rFonts w:ascii="Times New Roman" w:hAnsi="Times New Roman" w:cs="Times New Roman"/>
          <w:sz w:val="28"/>
          <w:szCs w:val="28"/>
          <w:lang w:val="uk-UA"/>
        </w:rPr>
        <w:t xml:space="preserve">«Ветеранський простір» </w:t>
      </w:r>
      <w:proofErr w:type="spellStart"/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0A1E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6296" w:rsidRPr="00F36296" w:rsidRDefault="003C47E4" w:rsidP="00F362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3629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 що втратило чинність рішення сільської </w:t>
      </w:r>
      <w:r w:rsidR="00F36296"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ради від 18.06.2026 року № 3489 «Про затвердження структури та штатного розпису </w:t>
      </w:r>
    </w:p>
    <w:p w:rsidR="003C47E4" w:rsidRPr="00F36296" w:rsidRDefault="00F36296" w:rsidP="00F362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установи «Ветеранський простір»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ради».</w:t>
      </w:r>
    </w:p>
    <w:p w:rsidR="00F36296" w:rsidRDefault="00F36296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>Це рішення набирає чинності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>з 01 вересня 2026 року.</w:t>
      </w:r>
    </w:p>
    <w:p w:rsidR="00011871" w:rsidRPr="00121F08" w:rsidRDefault="00F3629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сільської ради з питань </w:t>
      </w:r>
      <w:r w:rsidR="00011871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0018" w:rsidRDefault="00D30018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5D04D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proofErr w:type="spellStart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30F22" w:rsidRDefault="00E30F22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61"/>
        <w:gridCol w:w="4709"/>
      </w:tblGrid>
      <w:tr w:rsidR="006D78EC" w:rsidRPr="006D78EC" w:rsidTr="00A61754">
        <w:tc>
          <w:tcPr>
            <w:tcW w:w="4861" w:type="dxa"/>
          </w:tcPr>
          <w:p w:rsidR="006D78EC" w:rsidRPr="00262869" w:rsidRDefault="006D78EC" w:rsidP="00A617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709" w:type="dxa"/>
          </w:tcPr>
          <w:p w:rsidR="006D78EC" w:rsidRPr="00262869" w:rsidRDefault="006D78EC" w:rsidP="00A617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</w:p>
          <w:p w:rsidR="006D78EC" w:rsidRPr="00262869" w:rsidRDefault="006D78EC" w:rsidP="00A617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4.08</w:t>
            </w: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059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626</w:t>
            </w:r>
          </w:p>
          <w:p w:rsidR="006D78EC" w:rsidRPr="00262869" w:rsidRDefault="006D78EC" w:rsidP="00A617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6D78EC" w:rsidRDefault="006D78EC" w:rsidP="006D7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СТРУКТУРА</w:t>
      </w:r>
    </w:p>
    <w:p w:rsidR="006D78EC" w:rsidRDefault="006D78EC" w:rsidP="006D7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к</w:t>
      </w: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омунально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ї установи «Ветеранський простір» </w:t>
      </w:r>
    </w:p>
    <w:p w:rsidR="006D78EC" w:rsidRPr="00E30F22" w:rsidRDefault="006D78EC" w:rsidP="006D7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proofErr w:type="spellStart"/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сільської ради </w:t>
      </w:r>
    </w:p>
    <w:p w:rsidR="006D78EC" w:rsidRPr="00E30F22" w:rsidRDefault="006D78EC" w:rsidP="006D78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:rsidR="006D78EC" w:rsidRPr="00E30F22" w:rsidRDefault="006D78EC" w:rsidP="006D78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7"/>
      </w:tblGrid>
      <w:tr w:rsidR="006D78EC" w:rsidRPr="00F05943" w:rsidTr="00A61754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Директор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E6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Фахівець з публічних закупівель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645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BE6B77" w:rsidRDefault="00F54E43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364599" w:rsidRDefault="00F54E43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F54E43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0F21E0" w:rsidRDefault="00F54E43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 Юрист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F54E43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0,5 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F54E43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Психолог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F54E43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Масажист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F54E43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E43" w:rsidRDefault="00F54E43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E43" w:rsidRDefault="00F54E43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Тренер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E43" w:rsidRDefault="00F54E43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F54E43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645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Фахівець з фізичної реабілітації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8EC" w:rsidRPr="00E30F22" w:rsidRDefault="00F54E43" w:rsidP="00A6175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10</w:t>
            </w:r>
            <w:bookmarkStart w:id="0" w:name="_GoBack"/>
            <w:bookmarkEnd w:id="0"/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0,25</w:t>
            </w:r>
          </w:p>
        </w:tc>
      </w:tr>
      <w:tr w:rsidR="006D78EC" w:rsidRPr="00E30F22" w:rsidTr="00A61754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8EC" w:rsidRPr="00E30F22" w:rsidRDefault="006D78EC" w:rsidP="00A6175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7,25</w:t>
            </w:r>
          </w:p>
        </w:tc>
      </w:tr>
    </w:tbl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6D78EC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proofErr w:type="spellStart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Світана</w:t>
      </w:r>
      <w:proofErr w:type="spellEnd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КОСТЮК</w:t>
      </w: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Pr="00E30F22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Default="006D78EC" w:rsidP="006D78EC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D78EC" w:rsidRDefault="006D78EC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6D78EC" w:rsidSect="00D3001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34CF"/>
    <w:rsid w:val="000614AA"/>
    <w:rsid w:val="00067BA4"/>
    <w:rsid w:val="000A1E2D"/>
    <w:rsid w:val="000B4923"/>
    <w:rsid w:val="000F21E0"/>
    <w:rsid w:val="00105B56"/>
    <w:rsid w:val="00107A56"/>
    <w:rsid w:val="00121F08"/>
    <w:rsid w:val="001776B0"/>
    <w:rsid w:val="00197726"/>
    <w:rsid w:val="001A43D1"/>
    <w:rsid w:val="00262869"/>
    <w:rsid w:val="00273530"/>
    <w:rsid w:val="002B1C3B"/>
    <w:rsid w:val="00364599"/>
    <w:rsid w:val="003A7797"/>
    <w:rsid w:val="003C47E4"/>
    <w:rsid w:val="00432A42"/>
    <w:rsid w:val="004373D8"/>
    <w:rsid w:val="004407E7"/>
    <w:rsid w:val="00440910"/>
    <w:rsid w:val="0046227B"/>
    <w:rsid w:val="00467F82"/>
    <w:rsid w:val="004D5D75"/>
    <w:rsid w:val="00511C6B"/>
    <w:rsid w:val="005139C8"/>
    <w:rsid w:val="00531DA5"/>
    <w:rsid w:val="005345E8"/>
    <w:rsid w:val="00535255"/>
    <w:rsid w:val="00583B34"/>
    <w:rsid w:val="005A04B1"/>
    <w:rsid w:val="005A589E"/>
    <w:rsid w:val="005D04D9"/>
    <w:rsid w:val="005F19B6"/>
    <w:rsid w:val="00605802"/>
    <w:rsid w:val="00611A5D"/>
    <w:rsid w:val="00646D26"/>
    <w:rsid w:val="00682FE6"/>
    <w:rsid w:val="00685E04"/>
    <w:rsid w:val="006B5FFC"/>
    <w:rsid w:val="006D550A"/>
    <w:rsid w:val="006D5CCB"/>
    <w:rsid w:val="006D78EC"/>
    <w:rsid w:val="006F46B6"/>
    <w:rsid w:val="00701175"/>
    <w:rsid w:val="00753EC3"/>
    <w:rsid w:val="00755411"/>
    <w:rsid w:val="00756530"/>
    <w:rsid w:val="00770CA1"/>
    <w:rsid w:val="007873A8"/>
    <w:rsid w:val="007A0731"/>
    <w:rsid w:val="008635F6"/>
    <w:rsid w:val="008B6846"/>
    <w:rsid w:val="008C2A2A"/>
    <w:rsid w:val="008C463B"/>
    <w:rsid w:val="008E20B7"/>
    <w:rsid w:val="00950FB0"/>
    <w:rsid w:val="00994794"/>
    <w:rsid w:val="009A3C6F"/>
    <w:rsid w:val="00A106BC"/>
    <w:rsid w:val="00A262DD"/>
    <w:rsid w:val="00A3039F"/>
    <w:rsid w:val="00A74D7C"/>
    <w:rsid w:val="00A750E8"/>
    <w:rsid w:val="00AD4A76"/>
    <w:rsid w:val="00AF1A26"/>
    <w:rsid w:val="00B04BFF"/>
    <w:rsid w:val="00B51C75"/>
    <w:rsid w:val="00BE6B77"/>
    <w:rsid w:val="00BE72C2"/>
    <w:rsid w:val="00BF1BF5"/>
    <w:rsid w:val="00C13291"/>
    <w:rsid w:val="00C42C19"/>
    <w:rsid w:val="00C67AFC"/>
    <w:rsid w:val="00C74BEB"/>
    <w:rsid w:val="00CA1162"/>
    <w:rsid w:val="00CC3712"/>
    <w:rsid w:val="00CE0272"/>
    <w:rsid w:val="00CF5337"/>
    <w:rsid w:val="00D30018"/>
    <w:rsid w:val="00D81FC4"/>
    <w:rsid w:val="00DA1CAD"/>
    <w:rsid w:val="00DA7317"/>
    <w:rsid w:val="00DE504F"/>
    <w:rsid w:val="00E30F22"/>
    <w:rsid w:val="00E459A0"/>
    <w:rsid w:val="00EE6F3B"/>
    <w:rsid w:val="00F05943"/>
    <w:rsid w:val="00F36296"/>
    <w:rsid w:val="00F54E43"/>
    <w:rsid w:val="00F67129"/>
    <w:rsid w:val="00F72870"/>
    <w:rsid w:val="00FA4A94"/>
    <w:rsid w:val="00FA78FF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1607</Words>
  <Characters>916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2021-01-13T12:48:00Z</cp:lastPrinted>
  <dcterms:created xsi:type="dcterms:W3CDTF">2023-12-12T04:44:00Z</dcterms:created>
  <dcterms:modified xsi:type="dcterms:W3CDTF">2026-08-18T12:13:00Z</dcterms:modified>
</cp:coreProperties>
</file>