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1A51E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</w:t>
      </w:r>
      <w:r w:rsidR="000F49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152D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 w:rsidR="00DF716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152D9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52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52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152D9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F152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1729</w:t>
            </w:r>
            <w:bookmarkStart w:id="0" w:name="_GoBack"/>
            <w:bookmarkEnd w:id="0"/>
            <w:r w:rsidR="00152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1F3F9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дження тарифікаційного списку </w:t>
      </w:r>
    </w:p>
    <w:p w:rsidR="00973AC9" w:rsidRPr="00E24E0A" w:rsidRDefault="00B75703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т</w:t>
      </w:r>
      <w:r w:rsidR="00DF716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4C736F">
        <w:rPr>
          <w:rFonts w:ascii="Times New Roman" w:hAnsi="Times New Roman" w:cs="Times New Roman"/>
          <w:b/>
          <w:i/>
          <w:sz w:val="26"/>
          <w:szCs w:val="26"/>
          <w:lang w:val="uk-UA"/>
        </w:rPr>
        <w:t>затвердження</w:t>
      </w:r>
      <w:r w:rsidR="00DF716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штатного розпису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«Барвінок» </w:t>
      </w:r>
      <w:proofErr w:type="spellStart"/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                  від 28.02.2002 № 228, керуючись Інструкцією про порядок обчислення заробітної плати працівників освіти, затвердженої Наказом Міністерства освіти України                 від 15.04.1993 № 102, Типовими штатними нормативами дошкільних навчальних закладів, затвердженими Наказом Міністерства освіти і науки України                          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A51E8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штатний розпис комунального закладу дошкільної освіти «Центр розвитку дитини «Барвінок» </w:t>
      </w:r>
      <w:proofErr w:type="spellStart"/>
      <w:r w:rsidRPr="001A51E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ради, що додається.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2. Погодити тарифікаційний список комунального закладу дошкільної освіти «Центр розвитку дитини «Барвінок» </w:t>
      </w:r>
      <w:proofErr w:type="spellStart"/>
      <w:r w:rsidRPr="001A51E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ради, що додається.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</w:t>
      </w:r>
      <w:proofErr w:type="spellStart"/>
      <w:r w:rsidRPr="001A51E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погоджений </w:t>
      </w:r>
      <w:proofErr w:type="spellStart"/>
      <w:r w:rsidRPr="001A51E8">
        <w:rPr>
          <w:rFonts w:ascii="Times New Roman" w:hAnsi="Times New Roman" w:cs="Times New Roman"/>
          <w:sz w:val="26"/>
          <w:szCs w:val="26"/>
          <w:lang w:val="uk-UA"/>
        </w:rPr>
        <w:t>Петрівською</w:t>
      </w:r>
      <w:proofErr w:type="spellEnd"/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сільською радою тарифікаційний список комунального закладу дошкільної освіти «Центр розвитку дитини «Барвінок» </w:t>
      </w:r>
      <w:proofErr w:type="spellStart"/>
      <w:r w:rsidRPr="001A51E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1A51E8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</w:t>
      </w:r>
      <w:r w:rsidR="005B2813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5B2813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</w:t>
      </w:r>
      <w:proofErr w:type="spellStart"/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152D93">
        <w:rPr>
          <w:rFonts w:ascii="Times New Roman" w:hAnsi="Times New Roman" w:cs="Times New Roman"/>
          <w:sz w:val="26"/>
          <w:szCs w:val="26"/>
          <w:lang w:val="uk-UA"/>
        </w:rPr>
        <w:t>08.09.2023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341A27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152D93">
        <w:rPr>
          <w:rFonts w:ascii="Times New Roman" w:hAnsi="Times New Roman" w:cs="Times New Roman"/>
          <w:sz w:val="26"/>
          <w:szCs w:val="26"/>
          <w:lang w:val="uk-UA"/>
        </w:rPr>
        <w:t>563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0F4926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комунального закладу дошкільної освіти «Центр розвитку дитини «Барвінок» </w:t>
      </w:r>
      <w:proofErr w:type="spellStart"/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1F3F99">
        <w:rPr>
          <w:rFonts w:ascii="Times New Roman" w:hAnsi="Times New Roman" w:cs="Times New Roman"/>
          <w:sz w:val="26"/>
          <w:szCs w:val="26"/>
          <w:lang w:val="uk-UA"/>
        </w:rPr>
        <w:t>» та рішення</w:t>
      </w:r>
      <w:r w:rsidR="001F3F9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1F3F99" w:rsidRPr="00E24E0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1F3F9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</w:t>
      </w:r>
      <w:r w:rsidR="001F3F99">
        <w:rPr>
          <w:rFonts w:ascii="Times New Roman" w:hAnsi="Times New Roman" w:cs="Times New Roman"/>
          <w:sz w:val="26"/>
          <w:szCs w:val="26"/>
          <w:lang w:val="uk-UA"/>
        </w:rPr>
        <w:t xml:space="preserve">20.10.2023 </w:t>
      </w:r>
      <w:r w:rsidR="001F3F9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1F3F99">
        <w:rPr>
          <w:rFonts w:ascii="Times New Roman" w:hAnsi="Times New Roman" w:cs="Times New Roman"/>
          <w:sz w:val="26"/>
          <w:szCs w:val="26"/>
          <w:lang w:val="uk-UA"/>
        </w:rPr>
        <w:t>1628</w:t>
      </w:r>
      <w:r w:rsidR="001F3F9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F3F99" w:rsidRPr="000F4926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1F3F99">
        <w:rPr>
          <w:rFonts w:ascii="Times New Roman" w:hAnsi="Times New Roman" w:cs="Times New Roman"/>
          <w:sz w:val="26"/>
          <w:szCs w:val="26"/>
          <w:lang w:val="uk-UA"/>
        </w:rPr>
        <w:t>Про затвердження</w:t>
      </w:r>
      <w:r w:rsidR="001F3F99"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 штатного розпису комунального </w:t>
      </w:r>
      <w:r w:rsidR="001F3F99" w:rsidRPr="000F4926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закладу дошкільної освіти «Центр розвитку дитини «Барвінок» </w:t>
      </w:r>
      <w:proofErr w:type="spellStart"/>
      <w:r w:rsidR="001F3F99" w:rsidRPr="000F492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1F3F99"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1F3F99">
        <w:rPr>
          <w:rFonts w:ascii="Times New Roman" w:hAnsi="Times New Roman" w:cs="Times New Roman"/>
          <w:sz w:val="26"/>
          <w:szCs w:val="26"/>
          <w:lang w:val="uk-UA"/>
        </w:rPr>
        <w:t xml:space="preserve"> у новій редакції».</w:t>
      </w:r>
    </w:p>
    <w:p w:rsidR="00B75703" w:rsidRDefault="00B75703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E24E0A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</w:t>
      </w:r>
      <w:r w:rsidR="00152D9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52D93">
        <w:rPr>
          <w:rFonts w:ascii="Times New Roman" w:hAnsi="Times New Roman" w:cs="Times New Roman"/>
          <w:sz w:val="26"/>
          <w:szCs w:val="26"/>
          <w:lang w:val="uk-UA"/>
        </w:rPr>
        <w:t>січ</w:t>
      </w:r>
      <w:r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152D9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E24E0A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E24E0A" w:rsidRDefault="003B7EFE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E2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F1526"/>
    <w:rsid w:val="000F4926"/>
    <w:rsid w:val="00121F08"/>
    <w:rsid w:val="00130364"/>
    <w:rsid w:val="00152D93"/>
    <w:rsid w:val="00174425"/>
    <w:rsid w:val="001A4CE4"/>
    <w:rsid w:val="001A51E8"/>
    <w:rsid w:val="001B08F1"/>
    <w:rsid w:val="001F3F99"/>
    <w:rsid w:val="002057CB"/>
    <w:rsid w:val="00206CEF"/>
    <w:rsid w:val="00273530"/>
    <w:rsid w:val="002C5E7F"/>
    <w:rsid w:val="00341A27"/>
    <w:rsid w:val="003B7EFE"/>
    <w:rsid w:val="00432A42"/>
    <w:rsid w:val="004C736F"/>
    <w:rsid w:val="00531DA5"/>
    <w:rsid w:val="0053524D"/>
    <w:rsid w:val="00583B34"/>
    <w:rsid w:val="005B2813"/>
    <w:rsid w:val="005D04D9"/>
    <w:rsid w:val="00677119"/>
    <w:rsid w:val="00682FE6"/>
    <w:rsid w:val="00715802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9F72C5"/>
    <w:rsid w:val="00A750E8"/>
    <w:rsid w:val="00AD02A2"/>
    <w:rsid w:val="00B04BFF"/>
    <w:rsid w:val="00B75703"/>
    <w:rsid w:val="00CA07BD"/>
    <w:rsid w:val="00D041A3"/>
    <w:rsid w:val="00D774F4"/>
    <w:rsid w:val="00DA7317"/>
    <w:rsid w:val="00DF7169"/>
    <w:rsid w:val="00E24E0A"/>
    <w:rsid w:val="00E459A0"/>
    <w:rsid w:val="00EE1A76"/>
    <w:rsid w:val="00EF43A8"/>
    <w:rsid w:val="00EF708B"/>
    <w:rsid w:val="00F5318F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1720</Words>
  <Characters>981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2023-12-28T09:52:00Z</cp:lastPrinted>
  <dcterms:created xsi:type="dcterms:W3CDTF">2020-11-18T08:54:00Z</dcterms:created>
  <dcterms:modified xsi:type="dcterms:W3CDTF">2023-12-28T09:52:00Z</dcterms:modified>
</cp:coreProperties>
</file>