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807" w:rsidRPr="00034807" w:rsidRDefault="00034807" w:rsidP="00034807">
      <w:pPr>
        <w:spacing w:after="0" w:line="240" w:lineRule="auto"/>
        <w:jc w:val="right"/>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Додаток № </w:t>
      </w:r>
      <w:r w:rsidR="00143589">
        <w:rPr>
          <w:rFonts w:ascii="Times New Roman" w:eastAsia="Times New Roman" w:hAnsi="Times New Roman" w:cs="Times New Roman"/>
          <w:sz w:val="26"/>
          <w:szCs w:val="26"/>
          <w:lang w:val="uk-UA" w:eastAsia="ru-RU"/>
        </w:rPr>
        <w:t>25</w:t>
      </w:r>
    </w:p>
    <w:p w:rsidR="00034807" w:rsidRPr="00034807" w:rsidRDefault="00034807" w:rsidP="00034807">
      <w:pPr>
        <w:spacing w:after="0" w:line="240" w:lineRule="auto"/>
        <w:jc w:val="right"/>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до рішення </w:t>
      </w:r>
      <w:proofErr w:type="spellStart"/>
      <w:r w:rsidRPr="00034807">
        <w:rPr>
          <w:rFonts w:ascii="Times New Roman" w:eastAsia="Times New Roman" w:hAnsi="Times New Roman" w:cs="Times New Roman"/>
          <w:sz w:val="26"/>
          <w:szCs w:val="26"/>
          <w:lang w:val="uk-UA" w:eastAsia="ru-RU"/>
        </w:rPr>
        <w:t>Петрівської</w:t>
      </w:r>
      <w:proofErr w:type="spellEnd"/>
      <w:r w:rsidRPr="00034807">
        <w:rPr>
          <w:rFonts w:ascii="Times New Roman" w:eastAsia="Times New Roman" w:hAnsi="Times New Roman" w:cs="Times New Roman"/>
          <w:sz w:val="26"/>
          <w:szCs w:val="26"/>
          <w:lang w:val="uk-UA" w:eastAsia="ru-RU"/>
        </w:rPr>
        <w:t xml:space="preserve"> сільської ради</w:t>
      </w:r>
    </w:p>
    <w:p w:rsidR="00034807" w:rsidRPr="00034807" w:rsidRDefault="00034807" w:rsidP="00034807">
      <w:pPr>
        <w:spacing w:after="0" w:line="240" w:lineRule="auto"/>
        <w:jc w:val="right"/>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                                                                         від «22» грудня 202</w:t>
      </w:r>
      <w:r>
        <w:rPr>
          <w:rFonts w:ascii="Times New Roman" w:eastAsia="Times New Roman" w:hAnsi="Times New Roman" w:cs="Times New Roman"/>
          <w:sz w:val="26"/>
          <w:szCs w:val="26"/>
          <w:lang w:val="uk-UA" w:eastAsia="ru-RU"/>
        </w:rPr>
        <w:t>3</w:t>
      </w:r>
      <w:r w:rsidRPr="00034807">
        <w:rPr>
          <w:rFonts w:ascii="Times New Roman" w:eastAsia="Times New Roman" w:hAnsi="Times New Roman" w:cs="Times New Roman"/>
          <w:sz w:val="26"/>
          <w:szCs w:val="26"/>
          <w:lang w:val="uk-UA" w:eastAsia="ru-RU"/>
        </w:rPr>
        <w:t xml:space="preserve"> року № </w:t>
      </w:r>
      <w:r w:rsidR="00E529BD">
        <w:rPr>
          <w:rFonts w:ascii="Times New Roman" w:eastAsia="Times New Roman" w:hAnsi="Times New Roman" w:cs="Times New Roman"/>
          <w:sz w:val="26"/>
          <w:szCs w:val="26"/>
          <w:lang w:val="uk-UA" w:eastAsia="ru-RU"/>
        </w:rPr>
        <w:t>1751</w:t>
      </w:r>
    </w:p>
    <w:p w:rsidR="00034807" w:rsidRPr="00034807" w:rsidRDefault="00034807" w:rsidP="00034807">
      <w:pPr>
        <w:shd w:val="clear" w:color="auto" w:fill="FFFFFF"/>
        <w:spacing w:after="0" w:line="240" w:lineRule="auto"/>
        <w:ind w:left="360"/>
        <w:jc w:val="center"/>
        <w:textAlignment w:val="baseline"/>
        <w:rPr>
          <w:rFonts w:ascii="Times New Roman" w:eastAsia="Times New Roman" w:hAnsi="Times New Roman" w:cs="Times New Roman"/>
          <w:b/>
          <w:sz w:val="26"/>
          <w:szCs w:val="26"/>
          <w:lang w:val="uk-UA" w:eastAsia="ru-RU"/>
        </w:rPr>
      </w:pPr>
    </w:p>
    <w:p w:rsidR="00034807" w:rsidRPr="00034807" w:rsidRDefault="00034807" w:rsidP="00034807">
      <w:pPr>
        <w:shd w:val="clear" w:color="auto" w:fill="FFFFFF"/>
        <w:spacing w:after="0" w:line="240" w:lineRule="auto"/>
        <w:ind w:left="360"/>
        <w:jc w:val="center"/>
        <w:textAlignment w:val="baseline"/>
        <w:rPr>
          <w:rFonts w:ascii="Times New Roman" w:eastAsia="Times New Roman" w:hAnsi="Times New Roman" w:cs="Times New Roman"/>
          <w:b/>
          <w:sz w:val="28"/>
          <w:szCs w:val="28"/>
          <w:lang w:val="uk-UA" w:eastAsia="ru-RU"/>
        </w:rPr>
      </w:pPr>
      <w:r w:rsidRPr="00034807">
        <w:rPr>
          <w:rFonts w:ascii="Times New Roman" w:eastAsia="Times New Roman" w:hAnsi="Times New Roman" w:cs="Times New Roman"/>
          <w:b/>
          <w:sz w:val="28"/>
          <w:szCs w:val="28"/>
          <w:lang w:val="uk-UA" w:eastAsia="ru-RU"/>
        </w:rPr>
        <w:t>Програма</w:t>
      </w:r>
    </w:p>
    <w:p w:rsidR="00034807" w:rsidRPr="00034807" w:rsidRDefault="00034807" w:rsidP="00034807">
      <w:pPr>
        <w:shd w:val="clear" w:color="auto" w:fill="FFFFFF"/>
        <w:spacing w:after="0" w:line="240" w:lineRule="auto"/>
        <w:ind w:left="360"/>
        <w:jc w:val="center"/>
        <w:textAlignment w:val="baseline"/>
        <w:rPr>
          <w:rFonts w:ascii="Times New Roman" w:eastAsia="Times New Roman" w:hAnsi="Times New Roman" w:cs="Times New Roman"/>
          <w:b/>
          <w:sz w:val="26"/>
          <w:szCs w:val="26"/>
          <w:lang w:val="uk-UA" w:eastAsia="ru-RU"/>
        </w:rPr>
      </w:pPr>
      <w:r w:rsidRPr="00034807">
        <w:rPr>
          <w:rFonts w:ascii="Times New Roman" w:eastAsia="Times New Roman" w:hAnsi="Times New Roman" w:cs="Times New Roman"/>
          <w:b/>
          <w:sz w:val="28"/>
          <w:szCs w:val="28"/>
          <w:lang w:val="uk-UA" w:eastAsia="ru-RU"/>
        </w:rPr>
        <w:t>«Технічне і фінансове забезпечення, вдосконалення та розвиток</w:t>
      </w:r>
      <w:r w:rsidRPr="00034807">
        <w:rPr>
          <w:rFonts w:ascii="Times New Roman" w:eastAsia="Times New Roman" w:hAnsi="Times New Roman" w:cs="Times New Roman"/>
          <w:sz w:val="28"/>
          <w:szCs w:val="28"/>
          <w:lang w:val="uk-UA" w:eastAsia="ru-RU"/>
        </w:rPr>
        <w:t xml:space="preserve"> </w:t>
      </w:r>
      <w:r w:rsidRPr="00034807">
        <w:rPr>
          <w:rFonts w:ascii="Times New Roman" w:eastAsia="Times New Roman" w:hAnsi="Times New Roman" w:cs="Times New Roman"/>
          <w:b/>
          <w:sz w:val="26"/>
          <w:szCs w:val="26"/>
          <w:lang w:val="uk-UA" w:eastAsia="ru-RU"/>
        </w:rPr>
        <w:t xml:space="preserve">місцевої автоматизованої системи </w:t>
      </w:r>
      <w:r w:rsidRPr="00034807">
        <w:rPr>
          <w:rFonts w:ascii="Times New Roman" w:eastAsia="Times New Roman" w:hAnsi="Times New Roman" w:cs="Times New Roman"/>
          <w:b/>
          <w:spacing w:val="-2"/>
          <w:sz w:val="26"/>
          <w:szCs w:val="26"/>
          <w:lang w:val="uk-UA" w:eastAsia="ru-RU"/>
        </w:rPr>
        <w:t>централізованого</w:t>
      </w:r>
      <w:r w:rsidRPr="00034807">
        <w:rPr>
          <w:rFonts w:ascii="Times New Roman" w:eastAsia="Times New Roman" w:hAnsi="Times New Roman" w:cs="Times New Roman"/>
          <w:b/>
          <w:spacing w:val="-8"/>
          <w:sz w:val="26"/>
          <w:szCs w:val="26"/>
          <w:lang w:val="uk-UA" w:eastAsia="ru-RU"/>
        </w:rPr>
        <w:t xml:space="preserve"> </w:t>
      </w:r>
      <w:r w:rsidRPr="00034807">
        <w:rPr>
          <w:rFonts w:ascii="Times New Roman" w:eastAsia="Times New Roman" w:hAnsi="Times New Roman" w:cs="Times New Roman"/>
          <w:b/>
          <w:spacing w:val="-2"/>
          <w:sz w:val="26"/>
          <w:szCs w:val="26"/>
          <w:lang w:val="uk-UA" w:eastAsia="ru-RU"/>
        </w:rPr>
        <w:t>оповіщення</w:t>
      </w:r>
      <w:r w:rsidRPr="00034807">
        <w:rPr>
          <w:rFonts w:ascii="Times New Roman" w:eastAsia="Times New Roman" w:hAnsi="Times New Roman" w:cs="Times New Roman"/>
          <w:b/>
          <w:spacing w:val="-10"/>
          <w:sz w:val="26"/>
          <w:szCs w:val="26"/>
          <w:lang w:val="uk-UA" w:eastAsia="ru-RU"/>
        </w:rPr>
        <w:t xml:space="preserve"> </w:t>
      </w:r>
      <w:proofErr w:type="spellStart"/>
      <w:r w:rsidRPr="00034807">
        <w:rPr>
          <w:rFonts w:ascii="Times New Roman" w:eastAsia="Times New Roman" w:hAnsi="Times New Roman" w:cs="Times New Roman"/>
          <w:b/>
          <w:spacing w:val="-2"/>
          <w:sz w:val="26"/>
          <w:szCs w:val="26"/>
          <w:lang w:val="uk-UA" w:eastAsia="ru-RU"/>
        </w:rPr>
        <w:t>Петрівської</w:t>
      </w:r>
      <w:proofErr w:type="spellEnd"/>
      <w:r w:rsidRPr="00034807">
        <w:rPr>
          <w:rFonts w:ascii="Times New Roman" w:eastAsia="Times New Roman" w:hAnsi="Times New Roman" w:cs="Times New Roman"/>
          <w:b/>
          <w:spacing w:val="-8"/>
          <w:sz w:val="26"/>
          <w:szCs w:val="26"/>
          <w:lang w:val="uk-UA" w:eastAsia="ru-RU"/>
        </w:rPr>
        <w:t xml:space="preserve"> </w:t>
      </w:r>
      <w:r w:rsidRPr="00034807">
        <w:rPr>
          <w:rFonts w:ascii="Times New Roman" w:eastAsia="Times New Roman" w:hAnsi="Times New Roman" w:cs="Times New Roman"/>
          <w:b/>
          <w:spacing w:val="-2"/>
          <w:sz w:val="26"/>
          <w:szCs w:val="26"/>
          <w:lang w:val="uk-UA" w:eastAsia="ru-RU"/>
        </w:rPr>
        <w:t>сільської</w:t>
      </w:r>
      <w:r w:rsidRPr="00034807">
        <w:rPr>
          <w:rFonts w:ascii="Times New Roman" w:eastAsia="Times New Roman" w:hAnsi="Times New Roman" w:cs="Times New Roman"/>
          <w:b/>
          <w:spacing w:val="-8"/>
          <w:sz w:val="26"/>
          <w:szCs w:val="26"/>
          <w:lang w:val="uk-UA" w:eastAsia="ru-RU"/>
        </w:rPr>
        <w:t xml:space="preserve"> </w:t>
      </w:r>
      <w:r w:rsidRPr="00034807">
        <w:rPr>
          <w:rFonts w:ascii="Times New Roman" w:eastAsia="Times New Roman" w:hAnsi="Times New Roman" w:cs="Times New Roman"/>
          <w:b/>
          <w:spacing w:val="-2"/>
          <w:sz w:val="26"/>
          <w:szCs w:val="26"/>
          <w:lang w:val="uk-UA" w:eastAsia="ru-RU"/>
        </w:rPr>
        <w:t>територіальної</w:t>
      </w:r>
      <w:r w:rsidRPr="00034807">
        <w:rPr>
          <w:rFonts w:ascii="Times New Roman" w:eastAsia="Times New Roman" w:hAnsi="Times New Roman" w:cs="Times New Roman"/>
          <w:b/>
          <w:spacing w:val="-14"/>
          <w:sz w:val="26"/>
          <w:szCs w:val="26"/>
          <w:lang w:val="uk-UA" w:eastAsia="ru-RU"/>
        </w:rPr>
        <w:t xml:space="preserve"> </w:t>
      </w:r>
      <w:r w:rsidRPr="00034807">
        <w:rPr>
          <w:rFonts w:ascii="Times New Roman" w:eastAsia="Times New Roman" w:hAnsi="Times New Roman" w:cs="Times New Roman"/>
          <w:b/>
          <w:spacing w:val="-2"/>
          <w:sz w:val="26"/>
          <w:szCs w:val="26"/>
          <w:lang w:val="uk-UA" w:eastAsia="ru-RU"/>
        </w:rPr>
        <w:t>громади</w:t>
      </w:r>
      <w:r w:rsidRPr="00034807">
        <w:rPr>
          <w:rFonts w:ascii="Times New Roman" w:eastAsia="Times New Roman" w:hAnsi="Times New Roman" w:cs="Times New Roman"/>
          <w:b/>
          <w:spacing w:val="-14"/>
          <w:sz w:val="26"/>
          <w:szCs w:val="26"/>
          <w:lang w:val="uk-UA" w:eastAsia="ru-RU"/>
        </w:rPr>
        <w:t xml:space="preserve"> </w:t>
      </w:r>
      <w:r w:rsidRPr="00034807">
        <w:rPr>
          <w:rFonts w:ascii="Times New Roman" w:eastAsia="Times New Roman" w:hAnsi="Times New Roman" w:cs="Times New Roman"/>
          <w:b/>
          <w:spacing w:val="-2"/>
          <w:sz w:val="26"/>
          <w:szCs w:val="26"/>
          <w:lang w:val="uk-UA" w:eastAsia="ru-RU"/>
        </w:rPr>
        <w:t>на</w:t>
      </w:r>
      <w:r w:rsidRPr="00034807">
        <w:rPr>
          <w:rFonts w:ascii="Times New Roman" w:eastAsia="Times New Roman" w:hAnsi="Times New Roman" w:cs="Times New Roman"/>
          <w:b/>
          <w:spacing w:val="-14"/>
          <w:sz w:val="26"/>
          <w:szCs w:val="26"/>
          <w:lang w:val="uk-UA" w:eastAsia="ru-RU"/>
        </w:rPr>
        <w:t xml:space="preserve"> </w:t>
      </w:r>
      <w:r>
        <w:rPr>
          <w:rFonts w:ascii="Times New Roman" w:eastAsia="Times New Roman" w:hAnsi="Times New Roman" w:cs="Times New Roman"/>
          <w:b/>
          <w:spacing w:val="-2"/>
          <w:sz w:val="26"/>
          <w:szCs w:val="26"/>
          <w:lang w:val="uk-UA" w:eastAsia="ru-RU"/>
        </w:rPr>
        <w:t>2024</w:t>
      </w:r>
      <w:r w:rsidRPr="00034807">
        <w:rPr>
          <w:rFonts w:ascii="Times New Roman" w:eastAsia="Times New Roman" w:hAnsi="Times New Roman" w:cs="Times New Roman"/>
          <w:b/>
          <w:spacing w:val="-2"/>
          <w:sz w:val="26"/>
          <w:szCs w:val="26"/>
          <w:lang w:val="uk-UA" w:eastAsia="ru-RU"/>
        </w:rPr>
        <w:t xml:space="preserve"> </w:t>
      </w:r>
      <w:r w:rsidRPr="00034807">
        <w:rPr>
          <w:rFonts w:ascii="Times New Roman" w:eastAsia="Times New Roman" w:hAnsi="Times New Roman" w:cs="Times New Roman"/>
          <w:b/>
          <w:spacing w:val="-4"/>
          <w:sz w:val="26"/>
          <w:szCs w:val="26"/>
          <w:lang w:val="uk-UA" w:eastAsia="ru-RU"/>
        </w:rPr>
        <w:t>рік»</w:t>
      </w:r>
    </w:p>
    <w:p w:rsidR="00034807" w:rsidRPr="00034807"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034807" w:rsidRPr="00034807" w:rsidRDefault="00034807" w:rsidP="00034807">
      <w:pPr>
        <w:keepNext/>
        <w:spacing w:before="240" w:after="60" w:line="240" w:lineRule="auto"/>
        <w:jc w:val="center"/>
        <w:outlineLvl w:val="0"/>
        <w:rPr>
          <w:rFonts w:ascii="Times New Roman" w:eastAsia="Times New Roman" w:hAnsi="Times New Roman" w:cs="Times New Roman"/>
          <w:bCs/>
          <w:kern w:val="32"/>
          <w:sz w:val="26"/>
          <w:szCs w:val="26"/>
          <w:lang w:val="uk-UA" w:eastAsia="ru-RU"/>
        </w:rPr>
      </w:pPr>
      <w:r w:rsidRPr="00034807">
        <w:rPr>
          <w:rFonts w:ascii="Times New Roman" w:eastAsia="Times New Roman" w:hAnsi="Times New Roman" w:cs="Times New Roman"/>
          <w:b/>
          <w:bCs/>
          <w:kern w:val="32"/>
          <w:sz w:val="26"/>
          <w:szCs w:val="26"/>
          <w:lang w:val="uk-UA" w:eastAsia="ru-RU"/>
        </w:rPr>
        <w:t>Паспорт Програми</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3404"/>
        <w:gridCol w:w="5305"/>
      </w:tblGrid>
      <w:tr w:rsidR="00034807" w:rsidRPr="00034807" w:rsidTr="00520A96">
        <w:trPr>
          <w:trHeight w:val="557"/>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1.</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tabs>
                <w:tab w:val="left" w:pos="3323"/>
              </w:tabs>
              <w:autoSpaceDE w:val="0"/>
              <w:autoSpaceDN w:val="0"/>
              <w:spacing w:after="0" w:line="240" w:lineRule="auto"/>
              <w:ind w:right="305"/>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10"/>
                <w:sz w:val="26"/>
                <w:szCs w:val="26"/>
                <w:lang w:val="uk-UA" w:eastAsia="uk-UA" w:bidi="uk-UA"/>
              </w:rPr>
              <w:t>Ініціатор</w:t>
            </w:r>
            <w:r w:rsidRPr="00034807">
              <w:rPr>
                <w:rFonts w:ascii="Times New Roman" w:eastAsia="Calibri" w:hAnsi="Times New Roman" w:cs="Times New Roman"/>
                <w:spacing w:val="-20"/>
                <w:sz w:val="26"/>
                <w:szCs w:val="26"/>
                <w:lang w:val="uk-UA" w:eastAsia="uk-UA" w:bidi="uk-UA"/>
              </w:rPr>
              <w:t xml:space="preserve"> </w:t>
            </w:r>
            <w:r w:rsidRPr="00034807">
              <w:rPr>
                <w:rFonts w:ascii="Times New Roman" w:eastAsia="Calibri" w:hAnsi="Times New Roman" w:cs="Times New Roman"/>
                <w:spacing w:val="-10"/>
                <w:sz w:val="26"/>
                <w:szCs w:val="26"/>
                <w:lang w:val="uk-UA" w:eastAsia="uk-UA" w:bidi="uk-UA"/>
              </w:rPr>
              <w:t xml:space="preserve">розроблення </w:t>
            </w:r>
            <w:r w:rsidRPr="00034807">
              <w:rPr>
                <w:rFonts w:ascii="Times New Roman" w:eastAsia="Calibri" w:hAnsi="Times New Roman" w:cs="Times New Roman"/>
                <w:spacing w:val="-2"/>
                <w:sz w:val="26"/>
                <w:szCs w:val="26"/>
                <w:lang w:val="uk-UA" w:eastAsia="uk-UA" w:bidi="uk-UA"/>
              </w:rPr>
              <w:t>Програми</w:t>
            </w:r>
          </w:p>
        </w:tc>
        <w:tc>
          <w:tcPr>
            <w:tcW w:w="5305"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proofErr w:type="spellStart"/>
            <w:r w:rsidRPr="00034807">
              <w:rPr>
                <w:rFonts w:ascii="Times New Roman" w:eastAsia="Calibri" w:hAnsi="Times New Roman" w:cs="Times New Roman"/>
                <w:sz w:val="26"/>
                <w:szCs w:val="26"/>
                <w:lang w:val="uk-UA" w:eastAsia="uk-UA" w:bidi="uk-UA"/>
              </w:rPr>
              <w:t>Петрівська</w:t>
            </w:r>
            <w:proofErr w:type="spellEnd"/>
            <w:r w:rsidRPr="00034807">
              <w:rPr>
                <w:rFonts w:ascii="Times New Roman" w:eastAsia="Calibri" w:hAnsi="Times New Roman" w:cs="Times New Roman"/>
                <w:sz w:val="26"/>
                <w:szCs w:val="26"/>
                <w:lang w:val="uk-UA" w:eastAsia="uk-UA" w:bidi="uk-UA"/>
              </w:rPr>
              <w:t xml:space="preserve"> сільська</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рада</w:t>
            </w:r>
            <w:r w:rsidRPr="00034807">
              <w:rPr>
                <w:rFonts w:ascii="Times New Roman" w:eastAsia="Calibri" w:hAnsi="Times New Roman" w:cs="Times New Roman"/>
                <w:spacing w:val="-10"/>
                <w:sz w:val="26"/>
                <w:szCs w:val="26"/>
                <w:lang w:val="uk-UA" w:eastAsia="uk-UA" w:bidi="uk-UA"/>
              </w:rPr>
              <w:t xml:space="preserve"> </w:t>
            </w:r>
          </w:p>
        </w:tc>
      </w:tr>
      <w:tr w:rsidR="00034807" w:rsidRPr="00E529BD" w:rsidTr="00520A96">
        <w:trPr>
          <w:trHeight w:val="2092"/>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2.</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tabs>
                <w:tab w:val="left" w:pos="3323"/>
              </w:tabs>
              <w:autoSpaceDE w:val="0"/>
              <w:autoSpaceDN w:val="0"/>
              <w:spacing w:before="11" w:after="0" w:line="252" w:lineRule="auto"/>
              <w:ind w:right="305" w:hanging="15"/>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z w:val="26"/>
                <w:szCs w:val="26"/>
                <w:lang w:val="uk-UA" w:eastAsia="uk-UA" w:bidi="uk-UA"/>
              </w:rPr>
              <w:t xml:space="preserve">Нормативна база </w:t>
            </w:r>
          </w:p>
        </w:tc>
        <w:tc>
          <w:tcPr>
            <w:tcW w:w="5305"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z w:val="26"/>
                <w:szCs w:val="26"/>
                <w:lang w:val="uk-UA" w:eastAsia="uk-UA" w:bidi="uk-UA"/>
              </w:rPr>
              <w:t>Кодекс цивільного захисту України, Закон України</w:t>
            </w:r>
            <w:r>
              <w:rPr>
                <w:rFonts w:ascii="Times New Roman" w:eastAsia="Calibri" w:hAnsi="Times New Roman" w:cs="Times New Roman"/>
                <w:sz w:val="26"/>
                <w:szCs w:val="26"/>
                <w:lang w:val="uk-UA" w:eastAsia="uk-UA" w:bidi="uk-UA"/>
              </w:rPr>
              <w:t xml:space="preserve"> «Про місцеве самоврядування в У</w:t>
            </w:r>
            <w:r w:rsidRPr="00034807">
              <w:rPr>
                <w:rFonts w:ascii="Times New Roman" w:eastAsia="Calibri" w:hAnsi="Times New Roman" w:cs="Times New Roman"/>
                <w:sz w:val="26"/>
                <w:szCs w:val="26"/>
                <w:lang w:val="uk-UA" w:eastAsia="uk-UA" w:bidi="uk-UA"/>
              </w:rPr>
              <w:t>країні», постанова</w:t>
            </w:r>
            <w:r w:rsidRPr="00034807">
              <w:rPr>
                <w:rFonts w:ascii="Times New Roman" w:eastAsia="Calibri" w:hAnsi="Times New Roman" w:cs="Times New Roman"/>
                <w:spacing w:val="-16"/>
                <w:sz w:val="26"/>
                <w:szCs w:val="26"/>
                <w:lang w:val="uk-UA" w:eastAsia="uk-UA" w:bidi="uk-UA"/>
              </w:rPr>
              <w:t xml:space="preserve"> </w:t>
            </w:r>
            <w:r w:rsidRPr="00034807">
              <w:rPr>
                <w:rFonts w:ascii="Times New Roman" w:eastAsia="Calibri" w:hAnsi="Times New Roman" w:cs="Times New Roman"/>
                <w:sz w:val="26"/>
                <w:szCs w:val="26"/>
                <w:lang w:val="uk-UA" w:eastAsia="uk-UA" w:bidi="uk-UA"/>
              </w:rPr>
              <w:t>Кабінету</w:t>
            </w:r>
            <w:r w:rsidRPr="00034807">
              <w:rPr>
                <w:rFonts w:ascii="Times New Roman" w:eastAsia="Calibri" w:hAnsi="Times New Roman" w:cs="Times New Roman"/>
                <w:spacing w:val="-17"/>
                <w:sz w:val="26"/>
                <w:szCs w:val="26"/>
                <w:lang w:val="uk-UA" w:eastAsia="uk-UA" w:bidi="uk-UA"/>
              </w:rPr>
              <w:t xml:space="preserve"> </w:t>
            </w:r>
            <w:r w:rsidRPr="00034807">
              <w:rPr>
                <w:rFonts w:ascii="Times New Roman" w:eastAsia="Calibri" w:hAnsi="Times New Roman" w:cs="Times New Roman"/>
                <w:sz w:val="26"/>
                <w:szCs w:val="26"/>
                <w:lang w:val="uk-UA" w:eastAsia="uk-UA" w:bidi="uk-UA"/>
              </w:rPr>
              <w:t>Міністрів</w:t>
            </w:r>
            <w:r w:rsidRPr="00034807">
              <w:rPr>
                <w:rFonts w:ascii="Times New Roman" w:eastAsia="Calibri" w:hAnsi="Times New Roman" w:cs="Times New Roman"/>
                <w:spacing w:val="-13"/>
                <w:sz w:val="26"/>
                <w:szCs w:val="26"/>
                <w:lang w:val="uk-UA" w:eastAsia="uk-UA" w:bidi="uk-UA"/>
              </w:rPr>
              <w:t xml:space="preserve"> </w:t>
            </w:r>
            <w:r w:rsidRPr="00034807">
              <w:rPr>
                <w:rFonts w:ascii="Times New Roman" w:eastAsia="Calibri" w:hAnsi="Times New Roman" w:cs="Times New Roman"/>
                <w:sz w:val="26"/>
                <w:szCs w:val="26"/>
                <w:lang w:val="uk-UA" w:eastAsia="uk-UA" w:bidi="uk-UA"/>
              </w:rPr>
              <w:t>України</w:t>
            </w:r>
            <w:r>
              <w:rPr>
                <w:rFonts w:ascii="Times New Roman" w:eastAsia="Calibri" w:hAnsi="Times New Roman" w:cs="Times New Roman"/>
                <w:sz w:val="26"/>
                <w:szCs w:val="26"/>
                <w:lang w:val="uk-UA" w:eastAsia="uk-UA" w:bidi="uk-UA"/>
              </w:rPr>
              <w:t xml:space="preserve"> </w:t>
            </w:r>
            <w:r w:rsidRPr="00034807">
              <w:rPr>
                <w:rFonts w:ascii="Times New Roman" w:eastAsia="Calibri" w:hAnsi="Times New Roman" w:cs="Times New Roman"/>
                <w:sz w:val="26"/>
                <w:szCs w:val="26"/>
                <w:lang w:val="uk-UA" w:eastAsia="uk-UA" w:bidi="uk-UA"/>
              </w:rPr>
              <w:t>від</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27.09.2017</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року</w:t>
            </w:r>
            <w:r w:rsidRPr="00034807">
              <w:rPr>
                <w:rFonts w:ascii="Times New Roman" w:eastAsia="Calibri" w:hAnsi="Times New Roman" w:cs="Times New Roman"/>
                <w:spacing w:val="-9"/>
                <w:sz w:val="26"/>
                <w:szCs w:val="26"/>
                <w:lang w:val="uk-UA" w:eastAsia="uk-UA" w:bidi="uk-UA"/>
              </w:rPr>
              <w:t xml:space="preserve"> </w:t>
            </w:r>
            <w:r w:rsidRPr="00034807">
              <w:rPr>
                <w:rFonts w:ascii="Times New Roman" w:eastAsia="Calibri" w:hAnsi="Times New Roman" w:cs="Times New Roman"/>
                <w:sz w:val="26"/>
                <w:szCs w:val="26"/>
                <w:lang w:val="uk-UA" w:eastAsia="uk-UA" w:bidi="uk-UA"/>
              </w:rPr>
              <w:t>№</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733</w:t>
            </w:r>
            <w:r w:rsidRPr="00034807">
              <w:rPr>
                <w:rFonts w:ascii="Times New Roman" w:eastAsia="Calibri" w:hAnsi="Times New Roman" w:cs="Times New Roman"/>
                <w:spacing w:val="-5"/>
                <w:sz w:val="26"/>
                <w:szCs w:val="26"/>
                <w:lang w:val="uk-UA" w:eastAsia="uk-UA" w:bidi="uk-UA"/>
              </w:rPr>
              <w:t xml:space="preserve"> </w:t>
            </w:r>
            <w:r w:rsidRPr="00034807">
              <w:rPr>
                <w:rFonts w:ascii="Times New Roman" w:eastAsia="Calibri" w:hAnsi="Times New Roman" w:cs="Times New Roman"/>
                <w:sz w:val="26"/>
                <w:szCs w:val="26"/>
                <w:lang w:val="uk-UA" w:eastAsia="uk-UA" w:bidi="uk-UA"/>
              </w:rPr>
              <w:t>«Про</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затвердження Положення про організацію оповіщення про загрозу виникнення або виникнення</w:t>
            </w:r>
            <w:r>
              <w:rPr>
                <w:rFonts w:ascii="Times New Roman" w:eastAsia="Calibri" w:hAnsi="Times New Roman" w:cs="Times New Roman"/>
                <w:sz w:val="26"/>
                <w:szCs w:val="26"/>
                <w:lang w:val="uk-UA" w:eastAsia="uk-UA" w:bidi="uk-UA"/>
              </w:rPr>
              <w:t xml:space="preserve"> </w:t>
            </w:r>
            <w:r w:rsidRPr="00034807">
              <w:rPr>
                <w:rFonts w:ascii="Times New Roman" w:eastAsia="Calibri" w:hAnsi="Times New Roman" w:cs="Times New Roman"/>
                <w:sz w:val="26"/>
                <w:szCs w:val="26"/>
                <w:lang w:val="uk-UA" w:eastAsia="uk-UA" w:bidi="uk-UA"/>
              </w:rPr>
              <w:t>надзвичайних</w:t>
            </w:r>
            <w:r w:rsidRPr="00034807">
              <w:rPr>
                <w:rFonts w:ascii="Times New Roman" w:eastAsia="Calibri" w:hAnsi="Times New Roman" w:cs="Times New Roman"/>
                <w:spacing w:val="-8"/>
                <w:sz w:val="26"/>
                <w:szCs w:val="26"/>
                <w:lang w:val="uk-UA" w:eastAsia="uk-UA" w:bidi="uk-UA"/>
              </w:rPr>
              <w:t xml:space="preserve"> </w:t>
            </w:r>
            <w:r w:rsidRPr="00034807">
              <w:rPr>
                <w:rFonts w:ascii="Times New Roman" w:eastAsia="Calibri" w:hAnsi="Times New Roman" w:cs="Times New Roman"/>
                <w:sz w:val="26"/>
                <w:szCs w:val="26"/>
                <w:lang w:val="uk-UA" w:eastAsia="uk-UA" w:bidi="uk-UA"/>
              </w:rPr>
              <w:t>ситуацій</w:t>
            </w:r>
            <w:r w:rsidRPr="00034807">
              <w:rPr>
                <w:rFonts w:ascii="Times New Roman" w:eastAsia="Calibri" w:hAnsi="Times New Roman" w:cs="Times New Roman"/>
                <w:spacing w:val="-8"/>
                <w:sz w:val="26"/>
                <w:szCs w:val="26"/>
                <w:lang w:val="uk-UA" w:eastAsia="uk-UA" w:bidi="uk-UA"/>
              </w:rPr>
              <w:t xml:space="preserve"> </w:t>
            </w:r>
            <w:r w:rsidRPr="00034807">
              <w:rPr>
                <w:rFonts w:ascii="Times New Roman" w:eastAsia="Calibri" w:hAnsi="Times New Roman" w:cs="Times New Roman"/>
                <w:sz w:val="26"/>
                <w:szCs w:val="26"/>
                <w:lang w:val="uk-UA" w:eastAsia="uk-UA" w:bidi="uk-UA"/>
              </w:rPr>
              <w:t>та</w:t>
            </w:r>
            <w:r w:rsidRPr="00034807">
              <w:rPr>
                <w:rFonts w:ascii="Times New Roman" w:eastAsia="Calibri" w:hAnsi="Times New Roman" w:cs="Times New Roman"/>
                <w:spacing w:val="-8"/>
                <w:sz w:val="26"/>
                <w:szCs w:val="26"/>
                <w:lang w:val="uk-UA" w:eastAsia="uk-UA" w:bidi="uk-UA"/>
              </w:rPr>
              <w:t xml:space="preserve"> </w:t>
            </w:r>
            <w:r w:rsidRPr="00034807">
              <w:rPr>
                <w:rFonts w:ascii="Times New Roman" w:eastAsia="Calibri" w:hAnsi="Times New Roman" w:cs="Times New Roman"/>
                <w:sz w:val="26"/>
                <w:szCs w:val="26"/>
                <w:lang w:val="uk-UA" w:eastAsia="uk-UA" w:bidi="uk-UA"/>
              </w:rPr>
              <w:t>зв’язку</w:t>
            </w:r>
            <w:r w:rsidRPr="00034807">
              <w:rPr>
                <w:rFonts w:ascii="Times New Roman" w:eastAsia="Calibri" w:hAnsi="Times New Roman" w:cs="Times New Roman"/>
                <w:spacing w:val="-8"/>
                <w:sz w:val="26"/>
                <w:szCs w:val="26"/>
                <w:lang w:val="uk-UA" w:eastAsia="uk-UA" w:bidi="uk-UA"/>
              </w:rPr>
              <w:t xml:space="preserve"> </w:t>
            </w:r>
            <w:r w:rsidRPr="00034807">
              <w:rPr>
                <w:rFonts w:ascii="Times New Roman" w:eastAsia="Calibri" w:hAnsi="Times New Roman" w:cs="Times New Roman"/>
                <w:sz w:val="26"/>
                <w:szCs w:val="26"/>
                <w:lang w:val="uk-UA" w:eastAsia="uk-UA" w:bidi="uk-UA"/>
              </w:rPr>
              <w:t>у</w:t>
            </w:r>
            <w:r w:rsidRPr="00034807">
              <w:rPr>
                <w:rFonts w:ascii="Times New Roman" w:eastAsia="Calibri" w:hAnsi="Times New Roman" w:cs="Times New Roman"/>
                <w:spacing w:val="-13"/>
                <w:sz w:val="26"/>
                <w:szCs w:val="26"/>
                <w:lang w:val="uk-UA" w:eastAsia="uk-UA" w:bidi="uk-UA"/>
              </w:rPr>
              <w:t xml:space="preserve"> </w:t>
            </w:r>
            <w:r w:rsidRPr="00034807">
              <w:rPr>
                <w:rFonts w:ascii="Times New Roman" w:eastAsia="Calibri" w:hAnsi="Times New Roman" w:cs="Times New Roman"/>
                <w:sz w:val="26"/>
                <w:szCs w:val="26"/>
                <w:lang w:val="uk-UA" w:eastAsia="uk-UA" w:bidi="uk-UA"/>
              </w:rPr>
              <w:t>сфері цивільного захисту»</w:t>
            </w:r>
          </w:p>
        </w:tc>
      </w:tr>
      <w:tr w:rsidR="00034807" w:rsidRPr="00034807" w:rsidTr="00520A96">
        <w:trPr>
          <w:trHeight w:val="231"/>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3.</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tabs>
                <w:tab w:val="left" w:pos="3323"/>
              </w:tabs>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6"/>
                <w:w w:val="95"/>
                <w:sz w:val="26"/>
                <w:szCs w:val="26"/>
                <w:lang w:val="uk-UA" w:eastAsia="uk-UA" w:bidi="uk-UA"/>
              </w:rPr>
              <w:t>Розробник</w:t>
            </w:r>
            <w:r w:rsidRPr="00034807">
              <w:rPr>
                <w:rFonts w:ascii="Times New Roman" w:eastAsia="Calibri" w:hAnsi="Times New Roman" w:cs="Times New Roman"/>
                <w:spacing w:val="-7"/>
                <w:w w:val="95"/>
                <w:sz w:val="26"/>
                <w:szCs w:val="26"/>
                <w:lang w:val="uk-UA" w:eastAsia="uk-UA" w:bidi="uk-UA"/>
              </w:rPr>
              <w:t xml:space="preserve"> П</w:t>
            </w:r>
            <w:r w:rsidRPr="00034807">
              <w:rPr>
                <w:rFonts w:ascii="Times New Roman" w:eastAsia="Calibri" w:hAnsi="Times New Roman" w:cs="Times New Roman"/>
                <w:spacing w:val="-2"/>
                <w:sz w:val="26"/>
                <w:szCs w:val="26"/>
                <w:lang w:val="uk-UA" w:eastAsia="uk-UA" w:bidi="uk-UA"/>
              </w:rPr>
              <w:t>рограми</w:t>
            </w:r>
          </w:p>
        </w:tc>
        <w:tc>
          <w:tcPr>
            <w:tcW w:w="5305"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proofErr w:type="spellStart"/>
            <w:r w:rsidRPr="00034807">
              <w:rPr>
                <w:rFonts w:ascii="Times New Roman" w:eastAsia="Calibri" w:hAnsi="Times New Roman" w:cs="Times New Roman"/>
                <w:sz w:val="26"/>
                <w:szCs w:val="26"/>
                <w:lang w:val="uk-UA" w:eastAsia="uk-UA" w:bidi="uk-UA"/>
              </w:rPr>
              <w:t>Петрівська</w:t>
            </w:r>
            <w:proofErr w:type="spellEnd"/>
            <w:r w:rsidRPr="00034807">
              <w:rPr>
                <w:rFonts w:ascii="Times New Roman" w:eastAsia="Calibri" w:hAnsi="Times New Roman" w:cs="Times New Roman"/>
                <w:sz w:val="26"/>
                <w:szCs w:val="26"/>
                <w:lang w:val="uk-UA" w:eastAsia="uk-UA" w:bidi="uk-UA"/>
              </w:rPr>
              <w:t xml:space="preserve"> сільська</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рада</w:t>
            </w:r>
            <w:r w:rsidRPr="00034807">
              <w:rPr>
                <w:rFonts w:ascii="Times New Roman" w:eastAsia="Calibri" w:hAnsi="Times New Roman" w:cs="Times New Roman"/>
                <w:spacing w:val="-10"/>
                <w:sz w:val="26"/>
                <w:szCs w:val="26"/>
                <w:lang w:val="uk-UA" w:eastAsia="uk-UA" w:bidi="uk-UA"/>
              </w:rPr>
              <w:t xml:space="preserve"> </w:t>
            </w:r>
          </w:p>
        </w:tc>
      </w:tr>
      <w:tr w:rsidR="00034807" w:rsidRPr="00034807" w:rsidTr="00520A96">
        <w:trPr>
          <w:trHeight w:val="633"/>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4.</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tabs>
                <w:tab w:val="left" w:pos="3323"/>
              </w:tabs>
              <w:autoSpaceDE w:val="0"/>
              <w:autoSpaceDN w:val="0"/>
              <w:spacing w:before="11" w:after="0" w:line="252" w:lineRule="auto"/>
              <w:ind w:right="305" w:hanging="15"/>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8"/>
                <w:sz w:val="26"/>
                <w:szCs w:val="26"/>
                <w:lang w:val="uk-UA" w:eastAsia="uk-UA" w:bidi="uk-UA"/>
              </w:rPr>
              <w:t>Відповідальний</w:t>
            </w:r>
            <w:r w:rsidRPr="00034807">
              <w:rPr>
                <w:rFonts w:ascii="Times New Roman" w:eastAsia="Calibri" w:hAnsi="Times New Roman" w:cs="Times New Roman"/>
                <w:spacing w:val="1"/>
                <w:sz w:val="26"/>
                <w:szCs w:val="26"/>
                <w:lang w:val="uk-UA" w:eastAsia="uk-UA" w:bidi="uk-UA"/>
              </w:rPr>
              <w:t xml:space="preserve"> </w:t>
            </w:r>
            <w:r w:rsidRPr="00034807">
              <w:rPr>
                <w:rFonts w:ascii="Times New Roman" w:eastAsia="Calibri" w:hAnsi="Times New Roman" w:cs="Times New Roman"/>
                <w:spacing w:val="-8"/>
                <w:sz w:val="26"/>
                <w:szCs w:val="26"/>
                <w:lang w:val="uk-UA" w:eastAsia="uk-UA" w:bidi="uk-UA"/>
              </w:rPr>
              <w:t xml:space="preserve">виконавець </w:t>
            </w:r>
            <w:r w:rsidRPr="00034807">
              <w:rPr>
                <w:rFonts w:ascii="Times New Roman" w:eastAsia="Calibri" w:hAnsi="Times New Roman" w:cs="Times New Roman"/>
                <w:spacing w:val="-2"/>
                <w:sz w:val="26"/>
                <w:szCs w:val="26"/>
                <w:lang w:val="uk-UA" w:eastAsia="uk-UA" w:bidi="uk-UA"/>
              </w:rPr>
              <w:t>Програми</w:t>
            </w:r>
          </w:p>
        </w:tc>
        <w:tc>
          <w:tcPr>
            <w:tcW w:w="5305" w:type="dxa"/>
            <w:tcBorders>
              <w:top w:val="single" w:sz="4" w:space="0" w:color="000000"/>
              <w:left w:val="single" w:sz="4" w:space="0" w:color="000000"/>
              <w:bottom w:val="single" w:sz="4" w:space="0" w:color="000000"/>
              <w:right w:val="single" w:sz="4" w:space="0" w:color="000000"/>
            </w:tcBorders>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proofErr w:type="spellStart"/>
            <w:r w:rsidRPr="00034807">
              <w:rPr>
                <w:rFonts w:ascii="Times New Roman" w:eastAsia="Calibri" w:hAnsi="Times New Roman" w:cs="Times New Roman"/>
                <w:sz w:val="26"/>
                <w:szCs w:val="26"/>
                <w:lang w:val="uk-UA" w:eastAsia="uk-UA" w:bidi="uk-UA"/>
              </w:rPr>
              <w:t>Петрівська</w:t>
            </w:r>
            <w:proofErr w:type="spellEnd"/>
            <w:r w:rsidRPr="00034807">
              <w:rPr>
                <w:rFonts w:ascii="Times New Roman" w:eastAsia="Calibri" w:hAnsi="Times New Roman" w:cs="Times New Roman"/>
                <w:sz w:val="26"/>
                <w:szCs w:val="26"/>
                <w:lang w:val="uk-UA" w:eastAsia="uk-UA" w:bidi="uk-UA"/>
              </w:rPr>
              <w:t xml:space="preserve"> сільська</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рада</w:t>
            </w:r>
            <w:r w:rsidRPr="00034807">
              <w:rPr>
                <w:rFonts w:ascii="Times New Roman" w:eastAsia="Calibri" w:hAnsi="Times New Roman" w:cs="Times New Roman"/>
                <w:spacing w:val="-10"/>
                <w:sz w:val="26"/>
                <w:szCs w:val="26"/>
                <w:lang w:val="uk-UA" w:eastAsia="uk-UA" w:bidi="uk-UA"/>
              </w:rPr>
              <w:t xml:space="preserve"> </w:t>
            </w:r>
          </w:p>
          <w:p w:rsidR="00034807" w:rsidRPr="00034807" w:rsidRDefault="00034807" w:rsidP="00034807">
            <w:pPr>
              <w:widowControl w:val="0"/>
              <w:autoSpaceDE w:val="0"/>
              <w:autoSpaceDN w:val="0"/>
              <w:spacing w:after="0" w:line="298" w:lineRule="exact"/>
              <w:rPr>
                <w:rFonts w:ascii="Times New Roman" w:eastAsia="Calibri" w:hAnsi="Times New Roman" w:cs="Times New Roman"/>
                <w:sz w:val="26"/>
                <w:szCs w:val="26"/>
                <w:lang w:val="uk-UA" w:eastAsia="uk-UA" w:bidi="uk-UA"/>
              </w:rPr>
            </w:pPr>
          </w:p>
        </w:tc>
      </w:tr>
      <w:tr w:rsidR="00034807" w:rsidRPr="00034807" w:rsidTr="00520A96">
        <w:trPr>
          <w:trHeight w:val="297"/>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77"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6.</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tabs>
                <w:tab w:val="left" w:pos="3323"/>
              </w:tabs>
              <w:autoSpaceDE w:val="0"/>
              <w:autoSpaceDN w:val="0"/>
              <w:spacing w:after="0" w:line="277"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6"/>
                <w:w w:val="95"/>
                <w:sz w:val="26"/>
                <w:szCs w:val="26"/>
                <w:lang w:val="uk-UA" w:eastAsia="uk-UA" w:bidi="uk-UA"/>
              </w:rPr>
              <w:t>Термін</w:t>
            </w:r>
            <w:r w:rsidRPr="00034807">
              <w:rPr>
                <w:rFonts w:ascii="Times New Roman" w:eastAsia="Calibri" w:hAnsi="Times New Roman" w:cs="Times New Roman"/>
                <w:spacing w:val="-4"/>
                <w:sz w:val="26"/>
                <w:szCs w:val="26"/>
                <w:lang w:val="uk-UA" w:eastAsia="uk-UA" w:bidi="uk-UA"/>
              </w:rPr>
              <w:t xml:space="preserve"> </w:t>
            </w:r>
            <w:r w:rsidRPr="00034807">
              <w:rPr>
                <w:rFonts w:ascii="Times New Roman" w:eastAsia="Calibri" w:hAnsi="Times New Roman" w:cs="Times New Roman"/>
                <w:spacing w:val="-6"/>
                <w:w w:val="95"/>
                <w:sz w:val="26"/>
                <w:szCs w:val="26"/>
                <w:lang w:val="uk-UA" w:eastAsia="uk-UA" w:bidi="uk-UA"/>
              </w:rPr>
              <w:t>реалізації</w:t>
            </w:r>
            <w:r w:rsidRPr="00034807">
              <w:rPr>
                <w:rFonts w:ascii="Times New Roman" w:eastAsia="Calibri" w:hAnsi="Times New Roman" w:cs="Times New Roman"/>
                <w:spacing w:val="-6"/>
                <w:sz w:val="26"/>
                <w:szCs w:val="26"/>
                <w:lang w:val="uk-UA" w:eastAsia="uk-UA" w:bidi="uk-UA"/>
              </w:rPr>
              <w:t xml:space="preserve"> </w:t>
            </w:r>
            <w:r w:rsidRPr="00034807">
              <w:rPr>
                <w:rFonts w:ascii="Times New Roman" w:eastAsia="Calibri" w:hAnsi="Times New Roman" w:cs="Times New Roman"/>
                <w:spacing w:val="-6"/>
                <w:w w:val="95"/>
                <w:sz w:val="26"/>
                <w:szCs w:val="26"/>
                <w:lang w:val="uk-UA" w:eastAsia="uk-UA" w:bidi="uk-UA"/>
              </w:rPr>
              <w:t>Програми</w:t>
            </w:r>
          </w:p>
        </w:tc>
        <w:tc>
          <w:tcPr>
            <w:tcW w:w="5305"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77" w:lineRule="exact"/>
              <w:rPr>
                <w:rFonts w:ascii="Times New Roman" w:eastAsia="Calibri" w:hAnsi="Times New Roman" w:cs="Times New Roman"/>
                <w:sz w:val="26"/>
                <w:szCs w:val="26"/>
                <w:lang w:val="uk-UA" w:eastAsia="uk-UA" w:bidi="uk-UA"/>
              </w:rPr>
            </w:pPr>
            <w:r>
              <w:rPr>
                <w:rFonts w:ascii="Times New Roman" w:eastAsia="Calibri" w:hAnsi="Times New Roman" w:cs="Times New Roman"/>
                <w:sz w:val="26"/>
                <w:szCs w:val="26"/>
                <w:lang w:val="uk-UA" w:eastAsia="uk-UA" w:bidi="uk-UA"/>
              </w:rPr>
              <w:t>2024</w:t>
            </w:r>
            <w:r w:rsidRPr="00034807">
              <w:rPr>
                <w:rFonts w:ascii="Times New Roman" w:eastAsia="Calibri" w:hAnsi="Times New Roman" w:cs="Times New Roman"/>
                <w:sz w:val="26"/>
                <w:szCs w:val="26"/>
                <w:lang w:val="uk-UA" w:eastAsia="uk-UA" w:bidi="uk-UA"/>
              </w:rPr>
              <w:t xml:space="preserve"> рік</w:t>
            </w:r>
          </w:p>
        </w:tc>
      </w:tr>
      <w:tr w:rsidR="00034807" w:rsidRPr="00E529BD" w:rsidTr="00520A96">
        <w:trPr>
          <w:trHeight w:val="952"/>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94"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7.</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tabs>
                <w:tab w:val="left" w:pos="3323"/>
              </w:tabs>
              <w:autoSpaceDE w:val="0"/>
              <w:autoSpaceDN w:val="0"/>
              <w:spacing w:after="0" w:line="316" w:lineRule="exact"/>
              <w:ind w:left="117" w:right="219" w:firstLine="4"/>
              <w:jc w:val="both"/>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4"/>
                <w:sz w:val="26"/>
                <w:szCs w:val="26"/>
                <w:lang w:val="uk-UA" w:eastAsia="uk-UA" w:bidi="uk-UA"/>
              </w:rPr>
              <w:t>Фінансове забезпечення Програми</w:t>
            </w:r>
            <w:r w:rsidRPr="00034807">
              <w:rPr>
                <w:rFonts w:ascii="Times New Roman" w:eastAsia="Calibri" w:hAnsi="Times New Roman" w:cs="Times New Roman"/>
                <w:spacing w:val="-6"/>
                <w:sz w:val="26"/>
                <w:szCs w:val="26"/>
                <w:lang w:val="uk-UA" w:eastAsia="uk-UA" w:bidi="uk-UA"/>
              </w:rPr>
              <w:t xml:space="preserve"> </w:t>
            </w:r>
          </w:p>
        </w:tc>
        <w:tc>
          <w:tcPr>
            <w:tcW w:w="5305"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93"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z w:val="26"/>
                <w:szCs w:val="26"/>
                <w:lang w:val="uk-UA" w:eastAsia="uk-UA" w:bidi="uk-UA"/>
              </w:rPr>
              <w:t>Державний,</w:t>
            </w:r>
            <w:r w:rsidRPr="00034807">
              <w:rPr>
                <w:rFonts w:ascii="Times New Roman" w:eastAsia="Calibri" w:hAnsi="Times New Roman" w:cs="Times New Roman"/>
                <w:spacing w:val="-13"/>
                <w:sz w:val="26"/>
                <w:szCs w:val="26"/>
                <w:lang w:val="uk-UA" w:eastAsia="uk-UA" w:bidi="uk-UA"/>
              </w:rPr>
              <w:t xml:space="preserve"> </w:t>
            </w:r>
            <w:r w:rsidRPr="00034807">
              <w:rPr>
                <w:rFonts w:ascii="Times New Roman" w:eastAsia="Calibri" w:hAnsi="Times New Roman" w:cs="Times New Roman"/>
                <w:sz w:val="26"/>
                <w:szCs w:val="26"/>
                <w:lang w:val="uk-UA" w:eastAsia="uk-UA" w:bidi="uk-UA"/>
              </w:rPr>
              <w:t>обласний,</w:t>
            </w:r>
            <w:r w:rsidRPr="00034807">
              <w:rPr>
                <w:rFonts w:ascii="Times New Roman" w:eastAsia="Calibri" w:hAnsi="Times New Roman" w:cs="Times New Roman"/>
                <w:spacing w:val="-12"/>
                <w:sz w:val="26"/>
                <w:szCs w:val="26"/>
                <w:lang w:val="uk-UA" w:eastAsia="uk-UA" w:bidi="uk-UA"/>
              </w:rPr>
              <w:t xml:space="preserve"> </w:t>
            </w:r>
            <w:r w:rsidRPr="00034807">
              <w:rPr>
                <w:rFonts w:ascii="Times New Roman" w:eastAsia="Calibri" w:hAnsi="Times New Roman" w:cs="Times New Roman"/>
                <w:sz w:val="26"/>
                <w:szCs w:val="26"/>
                <w:lang w:val="uk-UA" w:eastAsia="uk-UA" w:bidi="uk-UA"/>
              </w:rPr>
              <w:t>районний,</w:t>
            </w:r>
            <w:r w:rsidRPr="00034807">
              <w:rPr>
                <w:rFonts w:ascii="Times New Roman" w:eastAsia="Calibri" w:hAnsi="Times New Roman" w:cs="Times New Roman"/>
                <w:spacing w:val="-12"/>
                <w:sz w:val="26"/>
                <w:szCs w:val="26"/>
                <w:lang w:val="uk-UA" w:eastAsia="uk-UA" w:bidi="uk-UA"/>
              </w:rPr>
              <w:t xml:space="preserve"> </w:t>
            </w:r>
            <w:r w:rsidRPr="00034807">
              <w:rPr>
                <w:rFonts w:ascii="Times New Roman" w:eastAsia="Calibri" w:hAnsi="Times New Roman" w:cs="Times New Roman"/>
                <w:spacing w:val="-2"/>
                <w:sz w:val="26"/>
                <w:szCs w:val="26"/>
                <w:lang w:val="uk-UA" w:eastAsia="uk-UA" w:bidi="uk-UA"/>
              </w:rPr>
              <w:t>місцевий</w:t>
            </w:r>
          </w:p>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z w:val="26"/>
                <w:szCs w:val="26"/>
                <w:lang w:val="uk-UA" w:eastAsia="uk-UA" w:bidi="uk-UA"/>
              </w:rPr>
              <w:t>бюджет</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та</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інші</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джерела</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не</w:t>
            </w:r>
            <w:r w:rsidRPr="00034807">
              <w:rPr>
                <w:rFonts w:ascii="Times New Roman" w:eastAsia="Calibri" w:hAnsi="Times New Roman" w:cs="Times New Roman"/>
                <w:spacing w:val="-7"/>
                <w:sz w:val="26"/>
                <w:szCs w:val="26"/>
                <w:lang w:val="uk-UA" w:eastAsia="uk-UA" w:bidi="uk-UA"/>
              </w:rPr>
              <w:t xml:space="preserve"> </w:t>
            </w:r>
            <w:r w:rsidRPr="00034807">
              <w:rPr>
                <w:rFonts w:ascii="Times New Roman" w:eastAsia="Calibri" w:hAnsi="Times New Roman" w:cs="Times New Roman"/>
                <w:sz w:val="26"/>
                <w:szCs w:val="26"/>
                <w:lang w:val="uk-UA" w:eastAsia="uk-UA" w:bidi="uk-UA"/>
              </w:rPr>
              <w:t>заборонені</w:t>
            </w:r>
            <w:r w:rsidRPr="00034807">
              <w:rPr>
                <w:rFonts w:ascii="Times New Roman" w:eastAsia="Calibri" w:hAnsi="Times New Roman" w:cs="Times New Roman"/>
                <w:spacing w:val="-5"/>
                <w:sz w:val="26"/>
                <w:szCs w:val="26"/>
                <w:lang w:val="uk-UA" w:eastAsia="uk-UA" w:bidi="uk-UA"/>
              </w:rPr>
              <w:t xml:space="preserve"> </w:t>
            </w:r>
            <w:r w:rsidRPr="00034807">
              <w:rPr>
                <w:rFonts w:ascii="Times New Roman" w:eastAsia="Calibri" w:hAnsi="Times New Roman" w:cs="Times New Roman"/>
                <w:sz w:val="26"/>
                <w:szCs w:val="26"/>
                <w:lang w:val="uk-UA" w:eastAsia="uk-UA" w:bidi="uk-UA"/>
              </w:rPr>
              <w:t>чинним законодавством України</w:t>
            </w:r>
          </w:p>
        </w:tc>
      </w:tr>
      <w:tr w:rsidR="00034807" w:rsidRPr="00034807" w:rsidTr="00520A96">
        <w:trPr>
          <w:trHeight w:val="1289"/>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8.</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tabs>
                <w:tab w:val="left" w:pos="3323"/>
              </w:tabs>
              <w:autoSpaceDE w:val="0"/>
              <w:autoSpaceDN w:val="0"/>
              <w:spacing w:before="16" w:after="0" w:line="256" w:lineRule="auto"/>
              <w:ind w:left="117" w:right="334" w:firstLine="14"/>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8"/>
                <w:sz w:val="26"/>
                <w:szCs w:val="26"/>
                <w:lang w:val="uk-UA" w:eastAsia="uk-UA" w:bidi="uk-UA"/>
              </w:rPr>
              <w:t>Загальний</w:t>
            </w:r>
            <w:r w:rsidRPr="00034807">
              <w:rPr>
                <w:rFonts w:ascii="Times New Roman" w:eastAsia="Calibri" w:hAnsi="Times New Roman" w:cs="Times New Roman"/>
                <w:spacing w:val="-21"/>
                <w:sz w:val="26"/>
                <w:szCs w:val="26"/>
                <w:lang w:val="uk-UA" w:eastAsia="uk-UA" w:bidi="uk-UA"/>
              </w:rPr>
              <w:t xml:space="preserve"> орієнтовний </w:t>
            </w:r>
            <w:r w:rsidRPr="00034807">
              <w:rPr>
                <w:rFonts w:ascii="Times New Roman" w:eastAsia="Calibri" w:hAnsi="Times New Roman" w:cs="Times New Roman"/>
                <w:spacing w:val="-8"/>
                <w:sz w:val="26"/>
                <w:szCs w:val="26"/>
                <w:lang w:val="uk-UA" w:eastAsia="uk-UA" w:bidi="uk-UA"/>
              </w:rPr>
              <w:t>обсяг</w:t>
            </w:r>
            <w:r w:rsidRPr="00034807">
              <w:rPr>
                <w:rFonts w:ascii="Times New Roman" w:eastAsia="Calibri" w:hAnsi="Times New Roman" w:cs="Times New Roman"/>
                <w:spacing w:val="-18"/>
                <w:sz w:val="26"/>
                <w:szCs w:val="26"/>
                <w:lang w:val="uk-UA" w:eastAsia="uk-UA" w:bidi="uk-UA"/>
              </w:rPr>
              <w:t xml:space="preserve"> </w:t>
            </w:r>
            <w:r w:rsidRPr="00034807">
              <w:rPr>
                <w:rFonts w:ascii="Times New Roman" w:eastAsia="Calibri" w:hAnsi="Times New Roman" w:cs="Times New Roman"/>
                <w:spacing w:val="-8"/>
                <w:sz w:val="26"/>
                <w:szCs w:val="26"/>
                <w:lang w:val="uk-UA" w:eastAsia="uk-UA" w:bidi="uk-UA"/>
              </w:rPr>
              <w:t xml:space="preserve">фінансових </w:t>
            </w:r>
            <w:r w:rsidRPr="00034807">
              <w:rPr>
                <w:rFonts w:ascii="Times New Roman" w:eastAsia="Calibri" w:hAnsi="Times New Roman" w:cs="Times New Roman"/>
                <w:sz w:val="26"/>
                <w:szCs w:val="26"/>
                <w:lang w:val="uk-UA" w:eastAsia="uk-UA" w:bidi="uk-UA"/>
              </w:rPr>
              <w:t>ресурсів,</w:t>
            </w:r>
            <w:r w:rsidRPr="00034807">
              <w:rPr>
                <w:rFonts w:ascii="Times New Roman" w:eastAsia="Calibri" w:hAnsi="Times New Roman" w:cs="Times New Roman"/>
                <w:spacing w:val="-18"/>
                <w:sz w:val="26"/>
                <w:szCs w:val="26"/>
                <w:lang w:val="uk-UA" w:eastAsia="uk-UA" w:bidi="uk-UA"/>
              </w:rPr>
              <w:t xml:space="preserve"> </w:t>
            </w:r>
            <w:r w:rsidRPr="00034807">
              <w:rPr>
                <w:rFonts w:ascii="Times New Roman" w:eastAsia="Calibri" w:hAnsi="Times New Roman" w:cs="Times New Roman"/>
                <w:sz w:val="26"/>
                <w:szCs w:val="26"/>
                <w:lang w:val="uk-UA" w:eastAsia="uk-UA" w:bidi="uk-UA"/>
              </w:rPr>
              <w:t>необхідних</w:t>
            </w:r>
            <w:r w:rsidRPr="00034807">
              <w:rPr>
                <w:rFonts w:ascii="Times New Roman" w:eastAsia="Calibri" w:hAnsi="Times New Roman" w:cs="Times New Roman"/>
                <w:spacing w:val="-18"/>
                <w:sz w:val="26"/>
                <w:szCs w:val="26"/>
                <w:lang w:val="uk-UA" w:eastAsia="uk-UA" w:bidi="uk-UA"/>
              </w:rPr>
              <w:t xml:space="preserve"> </w:t>
            </w:r>
            <w:r w:rsidRPr="00034807">
              <w:rPr>
                <w:rFonts w:ascii="Times New Roman" w:eastAsia="Calibri" w:hAnsi="Times New Roman" w:cs="Times New Roman"/>
                <w:sz w:val="26"/>
                <w:szCs w:val="26"/>
                <w:lang w:val="uk-UA" w:eastAsia="uk-UA" w:bidi="uk-UA"/>
              </w:rPr>
              <w:t xml:space="preserve">для </w:t>
            </w:r>
            <w:r w:rsidRPr="00034807">
              <w:rPr>
                <w:rFonts w:ascii="Times New Roman" w:eastAsia="Calibri" w:hAnsi="Times New Roman" w:cs="Times New Roman"/>
                <w:spacing w:val="-10"/>
                <w:sz w:val="26"/>
                <w:szCs w:val="26"/>
                <w:lang w:val="uk-UA" w:eastAsia="uk-UA" w:bidi="uk-UA"/>
              </w:rPr>
              <w:t>реалізації</w:t>
            </w:r>
            <w:r w:rsidRPr="00034807">
              <w:rPr>
                <w:rFonts w:ascii="Times New Roman" w:eastAsia="Calibri" w:hAnsi="Times New Roman" w:cs="Times New Roman"/>
                <w:spacing w:val="-12"/>
                <w:sz w:val="26"/>
                <w:szCs w:val="26"/>
                <w:lang w:val="uk-UA" w:eastAsia="uk-UA" w:bidi="uk-UA"/>
              </w:rPr>
              <w:t xml:space="preserve"> </w:t>
            </w:r>
            <w:r w:rsidRPr="00034807">
              <w:rPr>
                <w:rFonts w:ascii="Times New Roman" w:eastAsia="Calibri" w:hAnsi="Times New Roman" w:cs="Times New Roman"/>
                <w:spacing w:val="-10"/>
                <w:sz w:val="26"/>
                <w:szCs w:val="26"/>
                <w:lang w:val="uk-UA" w:eastAsia="uk-UA" w:bidi="uk-UA"/>
              </w:rPr>
              <w:t>Програми</w:t>
            </w:r>
          </w:p>
          <w:p w:rsidR="00034807" w:rsidRPr="00034807" w:rsidRDefault="00034807" w:rsidP="00034807">
            <w:pPr>
              <w:widowControl w:val="0"/>
              <w:tabs>
                <w:tab w:val="left" w:pos="3323"/>
              </w:tabs>
              <w:autoSpaceDE w:val="0"/>
              <w:autoSpaceDN w:val="0"/>
              <w:spacing w:after="0" w:line="284" w:lineRule="exact"/>
              <w:ind w:left="131"/>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2"/>
                <w:w w:val="95"/>
                <w:sz w:val="26"/>
                <w:szCs w:val="26"/>
                <w:lang w:val="uk-UA" w:eastAsia="uk-UA" w:bidi="uk-UA"/>
              </w:rPr>
              <w:t>всього,</w:t>
            </w:r>
            <w:r w:rsidRPr="00034807">
              <w:rPr>
                <w:rFonts w:ascii="Times New Roman" w:eastAsia="Calibri" w:hAnsi="Times New Roman" w:cs="Times New Roman"/>
                <w:spacing w:val="-10"/>
                <w:w w:val="95"/>
                <w:sz w:val="26"/>
                <w:szCs w:val="26"/>
                <w:lang w:val="uk-UA" w:eastAsia="uk-UA" w:bidi="uk-UA"/>
              </w:rPr>
              <w:t xml:space="preserve"> </w:t>
            </w:r>
            <w:r w:rsidRPr="00034807">
              <w:rPr>
                <w:rFonts w:ascii="Times New Roman" w:eastAsia="Calibri" w:hAnsi="Times New Roman" w:cs="Times New Roman"/>
                <w:spacing w:val="-2"/>
                <w:w w:val="95"/>
                <w:sz w:val="26"/>
                <w:szCs w:val="26"/>
                <w:lang w:val="uk-UA" w:eastAsia="uk-UA" w:bidi="uk-UA"/>
              </w:rPr>
              <w:t>у</w:t>
            </w:r>
            <w:r w:rsidRPr="00034807">
              <w:rPr>
                <w:rFonts w:ascii="Times New Roman" w:eastAsia="Calibri" w:hAnsi="Times New Roman" w:cs="Times New Roman"/>
                <w:spacing w:val="-19"/>
                <w:w w:val="95"/>
                <w:sz w:val="26"/>
                <w:szCs w:val="26"/>
                <w:lang w:val="uk-UA" w:eastAsia="uk-UA" w:bidi="uk-UA"/>
              </w:rPr>
              <w:t xml:space="preserve"> </w:t>
            </w:r>
            <w:r w:rsidRPr="00034807">
              <w:rPr>
                <w:rFonts w:ascii="Times New Roman" w:eastAsia="Calibri" w:hAnsi="Times New Roman" w:cs="Times New Roman"/>
                <w:spacing w:val="-2"/>
                <w:w w:val="95"/>
                <w:sz w:val="26"/>
                <w:szCs w:val="26"/>
                <w:lang w:val="uk-UA" w:eastAsia="uk-UA" w:bidi="uk-UA"/>
              </w:rPr>
              <w:t>тому</w:t>
            </w:r>
            <w:r w:rsidRPr="00034807">
              <w:rPr>
                <w:rFonts w:ascii="Times New Roman" w:eastAsia="Calibri" w:hAnsi="Times New Roman" w:cs="Times New Roman"/>
                <w:spacing w:val="-18"/>
                <w:w w:val="95"/>
                <w:sz w:val="26"/>
                <w:szCs w:val="26"/>
                <w:lang w:val="uk-UA" w:eastAsia="uk-UA" w:bidi="uk-UA"/>
              </w:rPr>
              <w:t xml:space="preserve"> </w:t>
            </w:r>
            <w:r w:rsidRPr="00034807">
              <w:rPr>
                <w:rFonts w:ascii="Times New Roman" w:eastAsia="Calibri" w:hAnsi="Times New Roman" w:cs="Times New Roman"/>
                <w:spacing w:val="-2"/>
                <w:w w:val="95"/>
                <w:sz w:val="26"/>
                <w:szCs w:val="26"/>
                <w:lang w:val="uk-UA" w:eastAsia="uk-UA" w:bidi="uk-UA"/>
              </w:rPr>
              <w:t>числі:</w:t>
            </w:r>
          </w:p>
        </w:tc>
        <w:tc>
          <w:tcPr>
            <w:tcW w:w="5305"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40" w:lineRule="auto"/>
              <w:rPr>
                <w:rFonts w:ascii="Times New Roman" w:eastAsia="Calibri" w:hAnsi="Times New Roman" w:cs="Times New Roman"/>
                <w:sz w:val="26"/>
                <w:szCs w:val="26"/>
                <w:lang w:val="uk-UA" w:eastAsia="uk-UA" w:bidi="uk-UA"/>
              </w:rPr>
            </w:pPr>
            <w:r w:rsidRPr="00034807">
              <w:rPr>
                <w:rFonts w:ascii="Times New Roman" w:eastAsia="Times New Roman" w:hAnsi="Times New Roman" w:cs="Times New Roman"/>
                <w:b/>
                <w:sz w:val="26"/>
                <w:szCs w:val="26"/>
                <w:lang w:val="uk-UA" w:eastAsia="uk-UA" w:bidi="uk-UA"/>
              </w:rPr>
              <w:t xml:space="preserve"> </w:t>
            </w:r>
            <w:r w:rsidR="00431CEA">
              <w:rPr>
                <w:rFonts w:ascii="Times New Roman" w:eastAsia="Times New Roman" w:hAnsi="Times New Roman" w:cs="Times New Roman"/>
                <w:b/>
                <w:sz w:val="26"/>
                <w:szCs w:val="26"/>
                <w:lang w:val="uk-UA" w:eastAsia="uk-UA" w:bidi="uk-UA"/>
              </w:rPr>
              <w:t xml:space="preserve">174 500 </w:t>
            </w:r>
            <w:r w:rsidRPr="00034807">
              <w:rPr>
                <w:rFonts w:ascii="Times New Roman" w:eastAsia="Times New Roman" w:hAnsi="Times New Roman" w:cs="Times New Roman"/>
                <w:b/>
                <w:sz w:val="26"/>
                <w:szCs w:val="26"/>
                <w:lang w:val="uk-UA" w:eastAsia="uk-UA" w:bidi="uk-UA"/>
              </w:rPr>
              <w:t>грн.</w:t>
            </w:r>
          </w:p>
        </w:tc>
      </w:tr>
      <w:tr w:rsidR="00034807" w:rsidRPr="00034807" w:rsidTr="00520A96">
        <w:trPr>
          <w:trHeight w:val="297"/>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77"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4"/>
                <w:sz w:val="26"/>
                <w:szCs w:val="26"/>
                <w:lang w:val="uk-UA" w:eastAsia="uk-UA" w:bidi="uk-UA"/>
              </w:rPr>
              <w:t>9.1.</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77" w:lineRule="exact"/>
              <w:ind w:left="122"/>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6"/>
                <w:w w:val="95"/>
                <w:sz w:val="26"/>
                <w:szCs w:val="26"/>
                <w:lang w:val="uk-UA" w:eastAsia="uk-UA" w:bidi="uk-UA"/>
              </w:rPr>
              <w:t>коштів</w:t>
            </w:r>
            <w:r w:rsidRPr="00034807">
              <w:rPr>
                <w:rFonts w:ascii="Times New Roman" w:eastAsia="Calibri" w:hAnsi="Times New Roman" w:cs="Times New Roman"/>
                <w:spacing w:val="-8"/>
                <w:w w:val="95"/>
                <w:sz w:val="26"/>
                <w:szCs w:val="26"/>
                <w:lang w:val="uk-UA" w:eastAsia="uk-UA" w:bidi="uk-UA"/>
              </w:rPr>
              <w:t xml:space="preserve"> </w:t>
            </w:r>
            <w:r w:rsidRPr="00034807">
              <w:rPr>
                <w:rFonts w:ascii="Times New Roman" w:eastAsia="Calibri" w:hAnsi="Times New Roman" w:cs="Times New Roman"/>
                <w:spacing w:val="-6"/>
                <w:w w:val="95"/>
                <w:sz w:val="26"/>
                <w:szCs w:val="26"/>
                <w:lang w:val="uk-UA" w:eastAsia="uk-UA" w:bidi="uk-UA"/>
              </w:rPr>
              <w:t>районного</w:t>
            </w:r>
            <w:r w:rsidRPr="00034807">
              <w:rPr>
                <w:rFonts w:ascii="Times New Roman" w:eastAsia="Calibri" w:hAnsi="Times New Roman" w:cs="Times New Roman"/>
                <w:spacing w:val="-8"/>
                <w:w w:val="95"/>
                <w:sz w:val="26"/>
                <w:szCs w:val="26"/>
                <w:lang w:val="uk-UA" w:eastAsia="uk-UA" w:bidi="uk-UA"/>
              </w:rPr>
              <w:t xml:space="preserve"> </w:t>
            </w:r>
            <w:r w:rsidRPr="00034807">
              <w:rPr>
                <w:rFonts w:ascii="Times New Roman" w:eastAsia="Calibri" w:hAnsi="Times New Roman" w:cs="Times New Roman"/>
                <w:spacing w:val="-6"/>
                <w:w w:val="95"/>
                <w:sz w:val="26"/>
                <w:szCs w:val="26"/>
                <w:lang w:val="uk-UA" w:eastAsia="uk-UA" w:bidi="uk-UA"/>
              </w:rPr>
              <w:t>бюджету</w:t>
            </w:r>
          </w:p>
        </w:tc>
        <w:tc>
          <w:tcPr>
            <w:tcW w:w="5305"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77"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w w:val="99"/>
                <w:sz w:val="26"/>
                <w:szCs w:val="26"/>
                <w:lang w:val="uk-UA" w:eastAsia="uk-UA" w:bidi="uk-UA"/>
              </w:rPr>
              <w:t>-</w:t>
            </w:r>
          </w:p>
        </w:tc>
      </w:tr>
      <w:tr w:rsidR="00034807" w:rsidRPr="00034807" w:rsidTr="00520A96">
        <w:trPr>
          <w:trHeight w:val="599"/>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94"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4"/>
                <w:sz w:val="26"/>
                <w:szCs w:val="26"/>
                <w:lang w:val="uk-UA" w:eastAsia="uk-UA" w:bidi="uk-UA"/>
              </w:rPr>
              <w:t>9.2.</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93" w:lineRule="exact"/>
              <w:ind w:left="122"/>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6"/>
                <w:w w:val="95"/>
                <w:sz w:val="26"/>
                <w:szCs w:val="26"/>
                <w:lang w:val="uk-UA" w:eastAsia="uk-UA" w:bidi="uk-UA"/>
              </w:rPr>
              <w:t>коштів</w:t>
            </w:r>
            <w:r w:rsidRPr="00034807">
              <w:rPr>
                <w:rFonts w:ascii="Times New Roman" w:eastAsia="Calibri" w:hAnsi="Times New Roman" w:cs="Times New Roman"/>
                <w:spacing w:val="-11"/>
                <w:w w:val="95"/>
                <w:sz w:val="26"/>
                <w:szCs w:val="26"/>
                <w:lang w:val="uk-UA" w:eastAsia="uk-UA" w:bidi="uk-UA"/>
              </w:rPr>
              <w:t xml:space="preserve"> </w:t>
            </w:r>
            <w:r w:rsidRPr="00034807">
              <w:rPr>
                <w:rFonts w:ascii="Times New Roman" w:eastAsia="Calibri" w:hAnsi="Times New Roman" w:cs="Times New Roman"/>
                <w:spacing w:val="-2"/>
                <w:sz w:val="26"/>
                <w:szCs w:val="26"/>
                <w:lang w:val="uk-UA" w:eastAsia="uk-UA" w:bidi="uk-UA"/>
              </w:rPr>
              <w:t>об’єднаних</w:t>
            </w:r>
          </w:p>
          <w:p w:rsidR="00034807" w:rsidRPr="00034807" w:rsidRDefault="00034807" w:rsidP="00034807">
            <w:pPr>
              <w:widowControl w:val="0"/>
              <w:autoSpaceDE w:val="0"/>
              <w:autoSpaceDN w:val="0"/>
              <w:spacing w:after="0" w:line="287" w:lineRule="exact"/>
              <w:ind w:left="122"/>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7"/>
                <w:w w:val="95"/>
                <w:sz w:val="26"/>
                <w:szCs w:val="26"/>
                <w:lang w:val="uk-UA" w:eastAsia="uk-UA" w:bidi="uk-UA"/>
              </w:rPr>
              <w:t>територіальних</w:t>
            </w:r>
            <w:r w:rsidRPr="00034807">
              <w:rPr>
                <w:rFonts w:ascii="Times New Roman" w:eastAsia="Calibri" w:hAnsi="Times New Roman" w:cs="Times New Roman"/>
                <w:spacing w:val="-2"/>
                <w:sz w:val="26"/>
                <w:szCs w:val="26"/>
                <w:lang w:val="uk-UA" w:eastAsia="uk-UA" w:bidi="uk-UA"/>
              </w:rPr>
              <w:t xml:space="preserve"> громад</w:t>
            </w:r>
          </w:p>
        </w:tc>
        <w:tc>
          <w:tcPr>
            <w:tcW w:w="5305"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before="143" w:after="0" w:line="240" w:lineRule="auto"/>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w w:val="99"/>
                <w:sz w:val="26"/>
                <w:szCs w:val="26"/>
                <w:lang w:val="uk-UA" w:eastAsia="uk-UA" w:bidi="uk-UA"/>
              </w:rPr>
              <w:t>-</w:t>
            </w:r>
          </w:p>
        </w:tc>
      </w:tr>
      <w:tr w:rsidR="00034807" w:rsidRPr="00034807" w:rsidTr="00520A96">
        <w:trPr>
          <w:trHeight w:val="297"/>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77"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4"/>
                <w:sz w:val="26"/>
                <w:szCs w:val="26"/>
                <w:lang w:val="uk-UA" w:eastAsia="uk-UA" w:bidi="uk-UA"/>
              </w:rPr>
              <w:t>9.3.</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77" w:lineRule="exact"/>
              <w:ind w:left="122"/>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6"/>
                <w:w w:val="95"/>
                <w:sz w:val="26"/>
                <w:szCs w:val="26"/>
                <w:lang w:val="uk-UA" w:eastAsia="uk-UA" w:bidi="uk-UA"/>
              </w:rPr>
              <w:t>коштів</w:t>
            </w:r>
            <w:r w:rsidRPr="00034807">
              <w:rPr>
                <w:rFonts w:ascii="Times New Roman" w:eastAsia="Calibri" w:hAnsi="Times New Roman" w:cs="Times New Roman"/>
                <w:spacing w:val="-9"/>
                <w:w w:val="95"/>
                <w:sz w:val="26"/>
                <w:szCs w:val="26"/>
                <w:lang w:val="uk-UA" w:eastAsia="uk-UA" w:bidi="uk-UA"/>
              </w:rPr>
              <w:t xml:space="preserve"> </w:t>
            </w:r>
            <w:r w:rsidRPr="00034807">
              <w:rPr>
                <w:rFonts w:ascii="Times New Roman" w:eastAsia="Calibri" w:hAnsi="Times New Roman" w:cs="Times New Roman"/>
                <w:spacing w:val="-6"/>
                <w:w w:val="95"/>
                <w:sz w:val="26"/>
                <w:szCs w:val="26"/>
                <w:lang w:val="uk-UA" w:eastAsia="uk-UA" w:bidi="uk-UA"/>
              </w:rPr>
              <w:t>місцевого</w:t>
            </w:r>
            <w:r w:rsidRPr="00034807">
              <w:rPr>
                <w:rFonts w:ascii="Times New Roman" w:eastAsia="Calibri" w:hAnsi="Times New Roman" w:cs="Times New Roman"/>
                <w:spacing w:val="-11"/>
                <w:w w:val="95"/>
                <w:sz w:val="26"/>
                <w:szCs w:val="26"/>
                <w:lang w:val="uk-UA" w:eastAsia="uk-UA" w:bidi="uk-UA"/>
              </w:rPr>
              <w:t xml:space="preserve"> </w:t>
            </w:r>
            <w:r w:rsidRPr="00034807">
              <w:rPr>
                <w:rFonts w:ascii="Times New Roman" w:eastAsia="Calibri" w:hAnsi="Times New Roman" w:cs="Times New Roman"/>
                <w:spacing w:val="-6"/>
                <w:w w:val="95"/>
                <w:sz w:val="26"/>
                <w:szCs w:val="26"/>
                <w:lang w:val="uk-UA" w:eastAsia="uk-UA" w:bidi="uk-UA"/>
              </w:rPr>
              <w:t>бюджету</w:t>
            </w:r>
          </w:p>
        </w:tc>
        <w:tc>
          <w:tcPr>
            <w:tcW w:w="5305"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77" w:lineRule="exact"/>
              <w:rPr>
                <w:rFonts w:ascii="Times New Roman" w:eastAsia="Calibri" w:hAnsi="Times New Roman" w:cs="Times New Roman"/>
                <w:b/>
                <w:sz w:val="26"/>
                <w:szCs w:val="26"/>
                <w:lang w:val="uk-UA" w:eastAsia="uk-UA" w:bidi="uk-UA"/>
              </w:rPr>
            </w:pPr>
            <w:r w:rsidRPr="00034807">
              <w:rPr>
                <w:rFonts w:ascii="Times New Roman" w:eastAsia="Calibri" w:hAnsi="Times New Roman" w:cs="Times New Roman"/>
                <w:b/>
                <w:w w:val="99"/>
                <w:sz w:val="26"/>
                <w:szCs w:val="26"/>
                <w:lang w:val="uk-UA" w:eastAsia="uk-UA" w:bidi="uk-UA"/>
              </w:rPr>
              <w:t xml:space="preserve"> </w:t>
            </w:r>
            <w:r w:rsidR="00431CEA">
              <w:rPr>
                <w:rFonts w:ascii="Times New Roman" w:eastAsia="Calibri" w:hAnsi="Times New Roman" w:cs="Times New Roman"/>
                <w:b/>
                <w:w w:val="99"/>
                <w:sz w:val="26"/>
                <w:szCs w:val="26"/>
                <w:lang w:val="uk-UA" w:eastAsia="uk-UA" w:bidi="uk-UA"/>
              </w:rPr>
              <w:t xml:space="preserve">174 500 </w:t>
            </w:r>
            <w:r w:rsidRPr="00034807">
              <w:rPr>
                <w:rFonts w:ascii="Times New Roman" w:eastAsia="Calibri" w:hAnsi="Times New Roman" w:cs="Times New Roman"/>
                <w:b/>
                <w:w w:val="99"/>
                <w:sz w:val="26"/>
                <w:szCs w:val="26"/>
                <w:lang w:val="uk-UA" w:eastAsia="uk-UA" w:bidi="uk-UA"/>
              </w:rPr>
              <w:t>грн.</w:t>
            </w:r>
          </w:p>
        </w:tc>
      </w:tr>
      <w:tr w:rsidR="00034807" w:rsidRPr="00034807" w:rsidTr="00520A96">
        <w:trPr>
          <w:trHeight w:val="299"/>
        </w:trPr>
        <w:tc>
          <w:tcPr>
            <w:tcW w:w="816"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80" w:lineRule="exact"/>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5"/>
                <w:sz w:val="26"/>
                <w:szCs w:val="26"/>
                <w:lang w:val="uk-UA" w:eastAsia="uk-UA" w:bidi="uk-UA"/>
              </w:rPr>
              <w:t>9.4</w:t>
            </w:r>
          </w:p>
        </w:tc>
        <w:tc>
          <w:tcPr>
            <w:tcW w:w="3404"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80" w:lineRule="exact"/>
              <w:ind w:left="126"/>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spacing w:val="-4"/>
                <w:w w:val="95"/>
                <w:sz w:val="26"/>
                <w:szCs w:val="26"/>
                <w:lang w:val="uk-UA" w:eastAsia="uk-UA" w:bidi="uk-UA"/>
              </w:rPr>
              <w:t>коштів</w:t>
            </w:r>
            <w:r w:rsidRPr="00034807">
              <w:rPr>
                <w:rFonts w:ascii="Times New Roman" w:eastAsia="Calibri" w:hAnsi="Times New Roman" w:cs="Times New Roman"/>
                <w:spacing w:val="-19"/>
                <w:w w:val="95"/>
                <w:sz w:val="26"/>
                <w:szCs w:val="26"/>
                <w:lang w:val="uk-UA" w:eastAsia="uk-UA" w:bidi="uk-UA"/>
              </w:rPr>
              <w:t xml:space="preserve"> </w:t>
            </w:r>
            <w:r w:rsidRPr="00034807">
              <w:rPr>
                <w:rFonts w:ascii="Times New Roman" w:eastAsia="Calibri" w:hAnsi="Times New Roman" w:cs="Times New Roman"/>
                <w:spacing w:val="-4"/>
                <w:w w:val="95"/>
                <w:sz w:val="26"/>
                <w:szCs w:val="26"/>
                <w:lang w:val="uk-UA" w:eastAsia="uk-UA" w:bidi="uk-UA"/>
              </w:rPr>
              <w:t>інших</w:t>
            </w:r>
            <w:r w:rsidRPr="00034807">
              <w:rPr>
                <w:rFonts w:ascii="Times New Roman" w:eastAsia="Calibri" w:hAnsi="Times New Roman" w:cs="Times New Roman"/>
                <w:spacing w:val="-18"/>
                <w:w w:val="95"/>
                <w:sz w:val="26"/>
                <w:szCs w:val="26"/>
                <w:lang w:val="uk-UA" w:eastAsia="uk-UA" w:bidi="uk-UA"/>
              </w:rPr>
              <w:t xml:space="preserve"> </w:t>
            </w:r>
            <w:r w:rsidRPr="00034807">
              <w:rPr>
                <w:rFonts w:ascii="Times New Roman" w:eastAsia="Calibri" w:hAnsi="Times New Roman" w:cs="Times New Roman"/>
                <w:spacing w:val="-4"/>
                <w:w w:val="95"/>
                <w:sz w:val="26"/>
                <w:szCs w:val="26"/>
                <w:lang w:val="uk-UA" w:eastAsia="uk-UA" w:bidi="uk-UA"/>
              </w:rPr>
              <w:t>джерел</w:t>
            </w:r>
          </w:p>
        </w:tc>
        <w:tc>
          <w:tcPr>
            <w:tcW w:w="5305" w:type="dxa"/>
            <w:tcBorders>
              <w:top w:val="single" w:sz="4" w:space="0" w:color="000000"/>
              <w:left w:val="single" w:sz="4" w:space="0" w:color="000000"/>
              <w:bottom w:val="single" w:sz="4" w:space="0" w:color="000000"/>
              <w:right w:val="single" w:sz="4" w:space="0" w:color="000000"/>
            </w:tcBorders>
            <w:hideMark/>
          </w:tcPr>
          <w:p w:rsidR="00034807" w:rsidRPr="00034807" w:rsidRDefault="00034807" w:rsidP="00034807">
            <w:pPr>
              <w:widowControl w:val="0"/>
              <w:autoSpaceDE w:val="0"/>
              <w:autoSpaceDN w:val="0"/>
              <w:spacing w:after="0" w:line="280" w:lineRule="exact"/>
              <w:ind w:left="167"/>
              <w:rPr>
                <w:rFonts w:ascii="Times New Roman" w:eastAsia="Calibri" w:hAnsi="Times New Roman" w:cs="Times New Roman"/>
                <w:sz w:val="26"/>
                <w:szCs w:val="26"/>
                <w:lang w:val="uk-UA" w:eastAsia="uk-UA" w:bidi="uk-UA"/>
              </w:rPr>
            </w:pPr>
            <w:r w:rsidRPr="00034807">
              <w:rPr>
                <w:rFonts w:ascii="Times New Roman" w:eastAsia="Calibri" w:hAnsi="Times New Roman" w:cs="Times New Roman"/>
                <w:w w:val="99"/>
                <w:sz w:val="26"/>
                <w:szCs w:val="26"/>
                <w:lang w:val="uk-UA" w:eastAsia="uk-UA" w:bidi="uk-UA"/>
              </w:rPr>
              <w:t>-</w:t>
            </w:r>
          </w:p>
        </w:tc>
      </w:tr>
    </w:tbl>
    <w:p w:rsidR="00034807" w:rsidRPr="00034807" w:rsidRDefault="00034807" w:rsidP="00034807">
      <w:pPr>
        <w:widowControl w:val="0"/>
        <w:spacing w:after="120" w:line="240" w:lineRule="auto"/>
        <w:ind w:left="23" w:right="23" w:hanging="23"/>
        <w:jc w:val="center"/>
        <w:rPr>
          <w:rFonts w:ascii="Times New Roman" w:eastAsia="Times New Roman" w:hAnsi="Times New Roman" w:cs="Times New Roman"/>
          <w:b/>
          <w:sz w:val="26"/>
          <w:szCs w:val="26"/>
          <w:lang w:val="uk-UA"/>
        </w:rPr>
      </w:pPr>
    </w:p>
    <w:p w:rsidR="00034807" w:rsidRPr="00034807" w:rsidRDefault="00034807" w:rsidP="00034807">
      <w:pPr>
        <w:widowControl w:val="0"/>
        <w:spacing w:after="120" w:line="240" w:lineRule="auto"/>
        <w:ind w:left="23" w:right="23" w:hanging="23"/>
        <w:jc w:val="center"/>
        <w:rPr>
          <w:rFonts w:ascii="Times New Roman" w:eastAsia="Times New Roman" w:hAnsi="Times New Roman" w:cs="Times New Roman"/>
          <w:b/>
          <w:sz w:val="26"/>
          <w:szCs w:val="26"/>
          <w:lang w:val="uk-UA"/>
        </w:rPr>
      </w:pPr>
      <w:r w:rsidRPr="00034807">
        <w:rPr>
          <w:rFonts w:ascii="Times New Roman" w:eastAsia="Times New Roman" w:hAnsi="Times New Roman" w:cs="Times New Roman"/>
          <w:b/>
          <w:sz w:val="26"/>
          <w:szCs w:val="26"/>
          <w:lang w:val="uk-UA" w:eastAsia="ru-RU"/>
        </w:rPr>
        <w:t>1. Загальні положення</w:t>
      </w:r>
    </w:p>
    <w:p w:rsidR="00034807" w:rsidRPr="00034807" w:rsidRDefault="00034807" w:rsidP="00034807">
      <w:pPr>
        <w:tabs>
          <w:tab w:val="left" w:pos="0"/>
        </w:tabs>
        <w:spacing w:before="120" w:after="0" w:line="232" w:lineRule="auto"/>
        <w:ind w:left="23" w:right="25" w:firstLine="686"/>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Кодексом</w:t>
      </w:r>
      <w:r w:rsidRPr="00034807">
        <w:rPr>
          <w:rFonts w:ascii="Times New Roman" w:eastAsia="Times New Roman" w:hAnsi="Times New Roman" w:cs="Times New Roman"/>
          <w:spacing w:val="-14"/>
          <w:sz w:val="26"/>
          <w:szCs w:val="26"/>
          <w:lang w:val="uk-UA" w:eastAsia="ru-RU"/>
        </w:rPr>
        <w:t xml:space="preserve"> </w:t>
      </w:r>
      <w:r w:rsidRPr="00034807">
        <w:rPr>
          <w:rFonts w:ascii="Times New Roman" w:eastAsia="Times New Roman" w:hAnsi="Times New Roman" w:cs="Times New Roman"/>
          <w:sz w:val="26"/>
          <w:szCs w:val="26"/>
          <w:lang w:val="uk-UA" w:eastAsia="ru-RU"/>
        </w:rPr>
        <w:t>цивільного</w:t>
      </w:r>
      <w:r w:rsidRPr="00034807">
        <w:rPr>
          <w:rFonts w:ascii="Times New Roman" w:eastAsia="Times New Roman" w:hAnsi="Times New Roman" w:cs="Times New Roman"/>
          <w:spacing w:val="-13"/>
          <w:sz w:val="26"/>
          <w:szCs w:val="26"/>
          <w:lang w:val="uk-UA" w:eastAsia="ru-RU"/>
        </w:rPr>
        <w:t xml:space="preserve"> </w:t>
      </w:r>
      <w:r w:rsidRPr="00034807">
        <w:rPr>
          <w:rFonts w:ascii="Times New Roman" w:eastAsia="Times New Roman" w:hAnsi="Times New Roman" w:cs="Times New Roman"/>
          <w:sz w:val="26"/>
          <w:szCs w:val="26"/>
          <w:lang w:val="uk-UA" w:eastAsia="ru-RU"/>
        </w:rPr>
        <w:t>захисту</w:t>
      </w:r>
      <w:r w:rsidRPr="00034807">
        <w:rPr>
          <w:rFonts w:ascii="Times New Roman" w:eastAsia="Times New Roman" w:hAnsi="Times New Roman" w:cs="Times New Roman"/>
          <w:spacing w:val="-13"/>
          <w:sz w:val="26"/>
          <w:szCs w:val="26"/>
          <w:lang w:val="uk-UA" w:eastAsia="ru-RU"/>
        </w:rPr>
        <w:t xml:space="preserve"> </w:t>
      </w:r>
      <w:r w:rsidRPr="00034807">
        <w:rPr>
          <w:rFonts w:ascii="Times New Roman" w:eastAsia="Times New Roman" w:hAnsi="Times New Roman" w:cs="Times New Roman"/>
          <w:sz w:val="26"/>
          <w:szCs w:val="26"/>
          <w:lang w:val="uk-UA" w:eastAsia="ru-RU"/>
        </w:rPr>
        <w:t>України</w:t>
      </w:r>
      <w:r w:rsidRPr="00034807">
        <w:rPr>
          <w:rFonts w:ascii="Times New Roman" w:eastAsia="Times New Roman" w:hAnsi="Times New Roman" w:cs="Times New Roman"/>
          <w:spacing w:val="-14"/>
          <w:sz w:val="26"/>
          <w:szCs w:val="26"/>
          <w:lang w:val="uk-UA" w:eastAsia="ru-RU"/>
        </w:rPr>
        <w:t xml:space="preserve"> </w:t>
      </w:r>
      <w:r w:rsidRPr="00034807">
        <w:rPr>
          <w:rFonts w:ascii="Times New Roman" w:eastAsia="Times New Roman" w:hAnsi="Times New Roman" w:cs="Times New Roman"/>
          <w:sz w:val="26"/>
          <w:szCs w:val="26"/>
          <w:lang w:val="uk-UA" w:eastAsia="ru-RU"/>
        </w:rPr>
        <w:t>визначено,</w:t>
      </w:r>
      <w:r w:rsidRPr="00034807">
        <w:rPr>
          <w:rFonts w:ascii="Times New Roman" w:eastAsia="Times New Roman" w:hAnsi="Times New Roman" w:cs="Times New Roman"/>
          <w:spacing w:val="-13"/>
          <w:sz w:val="26"/>
          <w:szCs w:val="26"/>
          <w:lang w:val="uk-UA" w:eastAsia="ru-RU"/>
        </w:rPr>
        <w:t xml:space="preserve"> </w:t>
      </w:r>
      <w:r w:rsidRPr="00034807">
        <w:rPr>
          <w:rFonts w:ascii="Times New Roman" w:eastAsia="Times New Roman" w:hAnsi="Times New Roman" w:cs="Times New Roman"/>
          <w:sz w:val="26"/>
          <w:szCs w:val="26"/>
          <w:lang w:val="uk-UA" w:eastAsia="ru-RU"/>
        </w:rPr>
        <w:t>що</w:t>
      </w:r>
      <w:r w:rsidRPr="00034807">
        <w:rPr>
          <w:rFonts w:ascii="Times New Roman" w:eastAsia="Times New Roman" w:hAnsi="Times New Roman" w:cs="Times New Roman"/>
          <w:spacing w:val="-13"/>
          <w:sz w:val="26"/>
          <w:szCs w:val="26"/>
          <w:lang w:val="uk-UA" w:eastAsia="ru-RU"/>
        </w:rPr>
        <w:t xml:space="preserve"> </w:t>
      </w:r>
      <w:r w:rsidRPr="00034807">
        <w:rPr>
          <w:rFonts w:ascii="Times New Roman" w:eastAsia="Times New Roman" w:hAnsi="Times New Roman" w:cs="Times New Roman"/>
          <w:sz w:val="26"/>
          <w:szCs w:val="26"/>
          <w:lang w:val="uk-UA" w:eastAsia="ru-RU"/>
        </w:rPr>
        <w:t>оповіщення</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z w:val="26"/>
          <w:szCs w:val="26"/>
          <w:lang w:val="uk-UA" w:eastAsia="ru-RU"/>
        </w:rPr>
        <w:t>–</w:t>
      </w:r>
      <w:r w:rsidRPr="00034807">
        <w:rPr>
          <w:rFonts w:ascii="Times New Roman" w:eastAsia="Times New Roman" w:hAnsi="Times New Roman" w:cs="Times New Roman"/>
          <w:spacing w:val="-13"/>
          <w:sz w:val="26"/>
          <w:szCs w:val="26"/>
          <w:lang w:val="uk-UA" w:eastAsia="ru-RU"/>
        </w:rPr>
        <w:t xml:space="preserve"> </w:t>
      </w:r>
      <w:r w:rsidRPr="00034807">
        <w:rPr>
          <w:rFonts w:ascii="Times New Roman" w:eastAsia="Times New Roman" w:hAnsi="Times New Roman" w:cs="Times New Roman"/>
          <w:sz w:val="26"/>
          <w:szCs w:val="26"/>
          <w:lang w:val="uk-UA" w:eastAsia="ru-RU"/>
        </w:rPr>
        <w:t>це</w:t>
      </w:r>
      <w:r w:rsidRPr="00034807">
        <w:rPr>
          <w:rFonts w:ascii="Times New Roman" w:eastAsia="Times New Roman" w:hAnsi="Times New Roman" w:cs="Times New Roman"/>
          <w:spacing w:val="-13"/>
          <w:sz w:val="26"/>
          <w:szCs w:val="26"/>
          <w:lang w:val="uk-UA" w:eastAsia="ru-RU"/>
        </w:rPr>
        <w:t xml:space="preserve"> </w:t>
      </w:r>
      <w:r w:rsidRPr="00034807">
        <w:rPr>
          <w:rFonts w:ascii="Times New Roman" w:eastAsia="Times New Roman" w:hAnsi="Times New Roman" w:cs="Times New Roman"/>
          <w:sz w:val="26"/>
          <w:szCs w:val="26"/>
          <w:lang w:val="uk-UA" w:eastAsia="ru-RU"/>
        </w:rPr>
        <w:t>комплекс</w:t>
      </w:r>
      <w:r w:rsidRPr="00034807">
        <w:rPr>
          <w:rFonts w:ascii="Times New Roman" w:eastAsia="Times New Roman" w:hAnsi="Times New Roman" w:cs="Times New Roman"/>
          <w:spacing w:val="-14"/>
          <w:sz w:val="26"/>
          <w:szCs w:val="26"/>
          <w:lang w:val="uk-UA" w:eastAsia="ru-RU"/>
        </w:rPr>
        <w:t xml:space="preserve"> </w:t>
      </w:r>
      <w:r w:rsidRPr="00034807">
        <w:rPr>
          <w:rFonts w:ascii="Times New Roman" w:eastAsia="Times New Roman" w:hAnsi="Times New Roman" w:cs="Times New Roman"/>
          <w:sz w:val="26"/>
          <w:szCs w:val="26"/>
          <w:lang w:val="uk-UA" w:eastAsia="ru-RU"/>
        </w:rPr>
        <w:t xml:space="preserve">організаційно-технічних заходів, апаратури, засобів та каналів зв’язку, призначених для своєчасного доведення сигналів та інформації про загрозу виникнення або </w:t>
      </w:r>
      <w:r w:rsidRPr="00034807">
        <w:rPr>
          <w:rFonts w:ascii="Times New Roman" w:eastAsia="Times New Roman" w:hAnsi="Times New Roman" w:cs="Times New Roman"/>
          <w:sz w:val="26"/>
          <w:szCs w:val="26"/>
          <w:lang w:val="uk-UA" w:eastAsia="ru-RU"/>
        </w:rPr>
        <w:lastRenderedPageBreak/>
        <w:t>виникнення надзвичайних ситуацій до органів управління цивільного захисту, суб’єктів господарювання та населення.</w:t>
      </w:r>
    </w:p>
    <w:p w:rsidR="00034807" w:rsidRPr="00034807" w:rsidRDefault="00034807" w:rsidP="00034807">
      <w:pPr>
        <w:tabs>
          <w:tab w:val="left" w:pos="0"/>
        </w:tabs>
        <w:spacing w:after="0" w:line="267" w:lineRule="exact"/>
        <w:ind w:left="23" w:right="25" w:firstLine="686"/>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До</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z w:val="26"/>
          <w:szCs w:val="26"/>
          <w:lang w:val="uk-UA" w:eastAsia="ru-RU"/>
        </w:rPr>
        <w:t>повноважень</w:t>
      </w:r>
      <w:r w:rsidRPr="00034807">
        <w:rPr>
          <w:rFonts w:ascii="Times New Roman" w:eastAsia="Times New Roman" w:hAnsi="Times New Roman" w:cs="Times New Roman"/>
          <w:spacing w:val="-7"/>
          <w:sz w:val="26"/>
          <w:szCs w:val="26"/>
          <w:lang w:val="uk-UA" w:eastAsia="ru-RU"/>
        </w:rPr>
        <w:t xml:space="preserve"> </w:t>
      </w:r>
      <w:r w:rsidRPr="00034807">
        <w:rPr>
          <w:rFonts w:ascii="Times New Roman" w:eastAsia="Times New Roman" w:hAnsi="Times New Roman" w:cs="Times New Roman"/>
          <w:sz w:val="26"/>
          <w:szCs w:val="26"/>
          <w:lang w:val="uk-UA" w:eastAsia="ru-RU"/>
        </w:rPr>
        <w:t>органів</w:t>
      </w:r>
      <w:r w:rsidRPr="00034807">
        <w:rPr>
          <w:rFonts w:ascii="Times New Roman" w:eastAsia="Times New Roman" w:hAnsi="Times New Roman" w:cs="Times New Roman"/>
          <w:spacing w:val="-7"/>
          <w:sz w:val="26"/>
          <w:szCs w:val="26"/>
          <w:lang w:val="uk-UA" w:eastAsia="ru-RU"/>
        </w:rPr>
        <w:t xml:space="preserve"> </w:t>
      </w:r>
      <w:r w:rsidRPr="00034807">
        <w:rPr>
          <w:rFonts w:ascii="Times New Roman" w:eastAsia="Times New Roman" w:hAnsi="Times New Roman" w:cs="Times New Roman"/>
          <w:sz w:val="26"/>
          <w:szCs w:val="26"/>
          <w:lang w:val="uk-UA" w:eastAsia="ru-RU"/>
        </w:rPr>
        <w:t>місцевого</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z w:val="26"/>
          <w:szCs w:val="26"/>
          <w:lang w:val="uk-UA" w:eastAsia="ru-RU"/>
        </w:rPr>
        <w:t>самоврядування</w:t>
      </w:r>
      <w:r w:rsidRPr="00034807">
        <w:rPr>
          <w:rFonts w:ascii="Times New Roman" w:eastAsia="Times New Roman" w:hAnsi="Times New Roman" w:cs="Times New Roman"/>
          <w:spacing w:val="-7"/>
          <w:sz w:val="26"/>
          <w:szCs w:val="26"/>
          <w:lang w:val="uk-UA" w:eastAsia="ru-RU"/>
        </w:rPr>
        <w:t xml:space="preserve"> </w:t>
      </w:r>
      <w:r w:rsidRPr="00034807">
        <w:rPr>
          <w:rFonts w:ascii="Times New Roman" w:eastAsia="Times New Roman" w:hAnsi="Times New Roman" w:cs="Times New Roman"/>
          <w:sz w:val="26"/>
          <w:szCs w:val="26"/>
          <w:lang w:val="uk-UA" w:eastAsia="ru-RU"/>
        </w:rPr>
        <w:t>у</w:t>
      </w:r>
      <w:r w:rsidRPr="00034807">
        <w:rPr>
          <w:rFonts w:ascii="Times New Roman" w:eastAsia="Times New Roman" w:hAnsi="Times New Roman" w:cs="Times New Roman"/>
          <w:spacing w:val="-7"/>
          <w:sz w:val="26"/>
          <w:szCs w:val="26"/>
          <w:lang w:val="uk-UA" w:eastAsia="ru-RU"/>
        </w:rPr>
        <w:t xml:space="preserve"> </w:t>
      </w:r>
      <w:r w:rsidRPr="00034807">
        <w:rPr>
          <w:rFonts w:ascii="Times New Roman" w:eastAsia="Times New Roman" w:hAnsi="Times New Roman" w:cs="Times New Roman"/>
          <w:sz w:val="26"/>
          <w:szCs w:val="26"/>
          <w:lang w:val="uk-UA" w:eastAsia="ru-RU"/>
        </w:rPr>
        <w:t>сфері</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z w:val="26"/>
          <w:szCs w:val="26"/>
          <w:lang w:val="uk-UA" w:eastAsia="ru-RU"/>
        </w:rPr>
        <w:t>цивільного</w:t>
      </w:r>
      <w:r w:rsidRPr="00034807">
        <w:rPr>
          <w:rFonts w:ascii="Times New Roman" w:eastAsia="Times New Roman" w:hAnsi="Times New Roman" w:cs="Times New Roman"/>
          <w:spacing w:val="-7"/>
          <w:sz w:val="26"/>
          <w:szCs w:val="26"/>
          <w:lang w:val="uk-UA" w:eastAsia="ru-RU"/>
        </w:rPr>
        <w:t xml:space="preserve"> </w:t>
      </w:r>
      <w:r w:rsidRPr="00034807">
        <w:rPr>
          <w:rFonts w:ascii="Times New Roman" w:eastAsia="Times New Roman" w:hAnsi="Times New Roman" w:cs="Times New Roman"/>
          <w:sz w:val="26"/>
          <w:szCs w:val="26"/>
          <w:lang w:val="uk-UA" w:eastAsia="ru-RU"/>
        </w:rPr>
        <w:t>захисту</w:t>
      </w:r>
      <w:r w:rsidRPr="00034807">
        <w:rPr>
          <w:rFonts w:ascii="Times New Roman" w:eastAsia="Times New Roman" w:hAnsi="Times New Roman" w:cs="Times New Roman"/>
          <w:spacing w:val="-7"/>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належить:</w:t>
      </w:r>
    </w:p>
    <w:p w:rsidR="00034807" w:rsidRPr="00034807" w:rsidRDefault="00034807" w:rsidP="00034807">
      <w:pPr>
        <w:widowControl w:val="0"/>
        <w:numPr>
          <w:ilvl w:val="0"/>
          <w:numId w:val="1"/>
        </w:numPr>
        <w:tabs>
          <w:tab w:val="clear" w:pos="720"/>
          <w:tab w:val="num" w:pos="-142"/>
          <w:tab w:val="left" w:pos="0"/>
          <w:tab w:val="left" w:pos="993"/>
        </w:tabs>
        <w:autoSpaceDE w:val="0"/>
        <w:autoSpaceDN w:val="0"/>
        <w:spacing w:before="2" w:after="0" w:line="232" w:lineRule="auto"/>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створення, за погодженням з центральним органом виконавчої влади, який забезпечує формування</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та</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реалізує</w:t>
      </w:r>
      <w:r w:rsidRPr="00034807">
        <w:rPr>
          <w:rFonts w:ascii="Times New Roman" w:eastAsia="Calibri" w:hAnsi="Times New Roman" w:cs="Times New Roman"/>
          <w:spacing w:val="-4"/>
          <w:sz w:val="26"/>
          <w:szCs w:val="26"/>
          <w:lang w:val="uk-UA"/>
        </w:rPr>
        <w:t xml:space="preserve"> </w:t>
      </w:r>
      <w:r w:rsidRPr="00034807">
        <w:rPr>
          <w:rFonts w:ascii="Times New Roman" w:eastAsia="Calibri" w:hAnsi="Times New Roman" w:cs="Times New Roman"/>
          <w:sz w:val="26"/>
          <w:szCs w:val="26"/>
          <w:lang w:val="uk-UA"/>
        </w:rPr>
        <w:t>державну</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політику</w:t>
      </w:r>
      <w:r w:rsidRPr="00034807">
        <w:rPr>
          <w:rFonts w:ascii="Times New Roman" w:eastAsia="Calibri" w:hAnsi="Times New Roman" w:cs="Times New Roman"/>
          <w:spacing w:val="-4"/>
          <w:sz w:val="26"/>
          <w:szCs w:val="26"/>
          <w:lang w:val="uk-UA"/>
        </w:rPr>
        <w:t xml:space="preserve"> </w:t>
      </w:r>
      <w:r w:rsidRPr="00034807">
        <w:rPr>
          <w:rFonts w:ascii="Times New Roman" w:eastAsia="Calibri" w:hAnsi="Times New Roman" w:cs="Times New Roman"/>
          <w:sz w:val="26"/>
          <w:szCs w:val="26"/>
          <w:lang w:val="uk-UA"/>
        </w:rPr>
        <w:t>у</w:t>
      </w:r>
      <w:r w:rsidRPr="00034807">
        <w:rPr>
          <w:rFonts w:ascii="Times New Roman" w:eastAsia="Calibri" w:hAnsi="Times New Roman" w:cs="Times New Roman"/>
          <w:spacing w:val="-4"/>
          <w:sz w:val="26"/>
          <w:szCs w:val="26"/>
          <w:lang w:val="uk-UA"/>
        </w:rPr>
        <w:t xml:space="preserve"> </w:t>
      </w:r>
      <w:r w:rsidRPr="00034807">
        <w:rPr>
          <w:rFonts w:ascii="Times New Roman" w:eastAsia="Calibri" w:hAnsi="Times New Roman" w:cs="Times New Roman"/>
          <w:sz w:val="26"/>
          <w:szCs w:val="26"/>
          <w:lang w:val="uk-UA"/>
        </w:rPr>
        <w:t>сфері</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цивільного</w:t>
      </w:r>
      <w:r w:rsidRPr="00034807">
        <w:rPr>
          <w:rFonts w:ascii="Times New Roman" w:eastAsia="Calibri" w:hAnsi="Times New Roman" w:cs="Times New Roman"/>
          <w:spacing w:val="-4"/>
          <w:sz w:val="26"/>
          <w:szCs w:val="26"/>
          <w:lang w:val="uk-UA"/>
        </w:rPr>
        <w:t xml:space="preserve"> </w:t>
      </w:r>
      <w:r w:rsidRPr="00034807">
        <w:rPr>
          <w:rFonts w:ascii="Times New Roman" w:eastAsia="Calibri" w:hAnsi="Times New Roman" w:cs="Times New Roman"/>
          <w:sz w:val="26"/>
          <w:szCs w:val="26"/>
          <w:lang w:val="uk-UA"/>
        </w:rPr>
        <w:t>захисту,</w:t>
      </w:r>
      <w:r w:rsidRPr="00034807">
        <w:rPr>
          <w:rFonts w:ascii="Times New Roman" w:eastAsia="Calibri" w:hAnsi="Times New Roman" w:cs="Times New Roman"/>
          <w:spacing w:val="-4"/>
          <w:sz w:val="26"/>
          <w:szCs w:val="26"/>
          <w:lang w:val="uk-UA"/>
        </w:rPr>
        <w:t xml:space="preserve"> </w:t>
      </w:r>
      <w:r w:rsidRPr="00034807">
        <w:rPr>
          <w:rFonts w:ascii="Times New Roman" w:eastAsia="Calibri" w:hAnsi="Times New Roman" w:cs="Times New Roman"/>
          <w:sz w:val="26"/>
          <w:szCs w:val="26"/>
          <w:lang w:val="uk-UA"/>
        </w:rPr>
        <w:t>та</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підтримання</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у</w:t>
      </w:r>
      <w:r w:rsidRPr="00034807">
        <w:rPr>
          <w:rFonts w:ascii="Times New Roman" w:eastAsia="Calibri" w:hAnsi="Times New Roman" w:cs="Times New Roman"/>
          <w:spacing w:val="-4"/>
          <w:sz w:val="26"/>
          <w:szCs w:val="26"/>
          <w:lang w:val="uk-UA"/>
        </w:rPr>
        <w:t xml:space="preserve"> </w:t>
      </w:r>
      <w:r w:rsidRPr="00034807">
        <w:rPr>
          <w:rFonts w:ascii="Times New Roman" w:eastAsia="Calibri" w:hAnsi="Times New Roman" w:cs="Times New Roman"/>
          <w:sz w:val="26"/>
          <w:szCs w:val="26"/>
          <w:lang w:val="uk-UA"/>
        </w:rPr>
        <w:t>постійній готовності місцевої системи централізованого оповіщення про загрозу або виникнення надзвичайних ситуацій, здійснення її модернізації та забезпечення функціонування;</w:t>
      </w:r>
    </w:p>
    <w:p w:rsidR="00034807" w:rsidRPr="00034807" w:rsidRDefault="00034807" w:rsidP="00034807">
      <w:pPr>
        <w:widowControl w:val="0"/>
        <w:numPr>
          <w:ilvl w:val="0"/>
          <w:numId w:val="1"/>
        </w:numPr>
        <w:tabs>
          <w:tab w:val="clear" w:pos="720"/>
          <w:tab w:val="num" w:pos="-142"/>
          <w:tab w:val="left" w:pos="0"/>
          <w:tab w:val="left" w:pos="993"/>
        </w:tabs>
        <w:autoSpaceDE w:val="0"/>
        <w:autoSpaceDN w:val="0"/>
        <w:spacing w:after="0" w:line="232" w:lineRule="auto"/>
        <w:ind w:left="0" w:right="25" w:firstLine="709"/>
        <w:contextualSpacing/>
        <w:jc w:val="both"/>
        <w:rPr>
          <w:rFonts w:ascii="Times New Roman" w:eastAsia="Calibri" w:hAnsi="Times New Roman" w:cs="Times New Roman"/>
          <w:sz w:val="26"/>
          <w:szCs w:val="26"/>
          <w:lang w:val="ru-RU"/>
        </w:rPr>
      </w:pPr>
      <w:r w:rsidRPr="00034807">
        <w:rPr>
          <w:rFonts w:ascii="Times New Roman" w:eastAsia="Calibri" w:hAnsi="Times New Roman" w:cs="Times New Roman"/>
          <w:sz w:val="26"/>
          <w:szCs w:val="26"/>
          <w:lang w:val="uk-UA"/>
        </w:rPr>
        <w:t>з</w:t>
      </w:r>
      <w:proofErr w:type="spellStart"/>
      <w:r w:rsidRPr="00034807">
        <w:rPr>
          <w:rFonts w:ascii="Times New Roman" w:eastAsia="Calibri" w:hAnsi="Times New Roman" w:cs="Times New Roman"/>
          <w:sz w:val="26"/>
          <w:szCs w:val="26"/>
          <w:lang w:val="ru-RU"/>
        </w:rPr>
        <w:t>абезпечення</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оповіщення</w:t>
      </w:r>
      <w:proofErr w:type="spellEnd"/>
      <w:r w:rsidRPr="00034807">
        <w:rPr>
          <w:rFonts w:ascii="Times New Roman" w:eastAsia="Calibri" w:hAnsi="Times New Roman" w:cs="Times New Roman"/>
          <w:sz w:val="26"/>
          <w:szCs w:val="26"/>
          <w:lang w:val="ru-RU"/>
        </w:rPr>
        <w:t xml:space="preserve"> та </w:t>
      </w:r>
      <w:proofErr w:type="spellStart"/>
      <w:r w:rsidRPr="00034807">
        <w:rPr>
          <w:rFonts w:ascii="Times New Roman" w:eastAsia="Calibri" w:hAnsi="Times New Roman" w:cs="Times New Roman"/>
          <w:sz w:val="26"/>
          <w:szCs w:val="26"/>
          <w:lang w:val="ru-RU"/>
        </w:rPr>
        <w:t>інформування</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населення</w:t>
      </w:r>
      <w:proofErr w:type="spellEnd"/>
      <w:r w:rsidRPr="00034807">
        <w:rPr>
          <w:rFonts w:ascii="Times New Roman" w:eastAsia="Calibri" w:hAnsi="Times New Roman" w:cs="Times New Roman"/>
          <w:sz w:val="26"/>
          <w:szCs w:val="26"/>
          <w:lang w:val="ru-RU"/>
        </w:rPr>
        <w:t xml:space="preserve"> про </w:t>
      </w:r>
      <w:proofErr w:type="spellStart"/>
      <w:r w:rsidRPr="00034807">
        <w:rPr>
          <w:rFonts w:ascii="Times New Roman" w:eastAsia="Calibri" w:hAnsi="Times New Roman" w:cs="Times New Roman"/>
          <w:sz w:val="26"/>
          <w:szCs w:val="26"/>
          <w:lang w:val="ru-RU"/>
        </w:rPr>
        <w:t>загрозу</w:t>
      </w:r>
      <w:proofErr w:type="spellEnd"/>
      <w:r w:rsidRPr="00034807">
        <w:rPr>
          <w:rFonts w:ascii="Times New Roman" w:eastAsia="Calibri" w:hAnsi="Times New Roman" w:cs="Times New Roman"/>
          <w:sz w:val="26"/>
          <w:szCs w:val="26"/>
          <w:lang w:val="ru-RU"/>
        </w:rPr>
        <w:t xml:space="preserve"> і </w:t>
      </w:r>
      <w:proofErr w:type="spellStart"/>
      <w:r w:rsidRPr="00034807">
        <w:rPr>
          <w:rFonts w:ascii="Times New Roman" w:eastAsia="Calibri" w:hAnsi="Times New Roman" w:cs="Times New Roman"/>
          <w:sz w:val="26"/>
          <w:szCs w:val="26"/>
          <w:lang w:val="ru-RU"/>
        </w:rPr>
        <w:t>виникнення</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надзвичайних</w:t>
      </w:r>
      <w:proofErr w:type="spellEnd"/>
      <w:r w:rsidRPr="00034807">
        <w:rPr>
          <w:rFonts w:ascii="Times New Roman" w:eastAsia="Calibri" w:hAnsi="Times New Roman" w:cs="Times New Roman"/>
          <w:spacing w:val="-4"/>
          <w:sz w:val="26"/>
          <w:szCs w:val="26"/>
          <w:lang w:val="ru-RU"/>
        </w:rPr>
        <w:t xml:space="preserve"> </w:t>
      </w:r>
      <w:proofErr w:type="spellStart"/>
      <w:r w:rsidRPr="00034807">
        <w:rPr>
          <w:rFonts w:ascii="Times New Roman" w:eastAsia="Calibri" w:hAnsi="Times New Roman" w:cs="Times New Roman"/>
          <w:sz w:val="26"/>
          <w:szCs w:val="26"/>
          <w:lang w:val="ru-RU"/>
        </w:rPr>
        <w:t>ситуацій</w:t>
      </w:r>
      <w:proofErr w:type="spellEnd"/>
      <w:r w:rsidRPr="00034807">
        <w:rPr>
          <w:rFonts w:ascii="Times New Roman" w:eastAsia="Calibri" w:hAnsi="Times New Roman" w:cs="Times New Roman"/>
          <w:sz w:val="26"/>
          <w:szCs w:val="26"/>
          <w:lang w:val="ru-RU"/>
        </w:rPr>
        <w:t>,</w:t>
      </w:r>
      <w:r w:rsidRPr="00034807">
        <w:rPr>
          <w:rFonts w:ascii="Times New Roman" w:eastAsia="Calibri" w:hAnsi="Times New Roman" w:cs="Times New Roman"/>
          <w:spacing w:val="-4"/>
          <w:sz w:val="26"/>
          <w:szCs w:val="26"/>
          <w:lang w:val="ru-RU"/>
        </w:rPr>
        <w:t xml:space="preserve"> </w:t>
      </w:r>
      <w:r w:rsidRPr="00034807">
        <w:rPr>
          <w:rFonts w:ascii="Times New Roman" w:eastAsia="Calibri" w:hAnsi="Times New Roman" w:cs="Times New Roman"/>
          <w:sz w:val="26"/>
          <w:szCs w:val="26"/>
          <w:lang w:val="ru-RU"/>
        </w:rPr>
        <w:t>у</w:t>
      </w:r>
      <w:r w:rsidRPr="00034807">
        <w:rPr>
          <w:rFonts w:ascii="Times New Roman" w:eastAsia="Calibri" w:hAnsi="Times New Roman" w:cs="Times New Roman"/>
          <w:spacing w:val="-4"/>
          <w:sz w:val="26"/>
          <w:szCs w:val="26"/>
          <w:lang w:val="ru-RU"/>
        </w:rPr>
        <w:t xml:space="preserve"> </w:t>
      </w:r>
      <w:r w:rsidRPr="00034807">
        <w:rPr>
          <w:rFonts w:ascii="Times New Roman" w:eastAsia="Calibri" w:hAnsi="Times New Roman" w:cs="Times New Roman"/>
          <w:sz w:val="26"/>
          <w:szCs w:val="26"/>
          <w:lang w:val="ru-RU"/>
        </w:rPr>
        <w:t>тому</w:t>
      </w:r>
      <w:r w:rsidRPr="00034807">
        <w:rPr>
          <w:rFonts w:ascii="Times New Roman" w:eastAsia="Calibri" w:hAnsi="Times New Roman" w:cs="Times New Roman"/>
          <w:spacing w:val="-5"/>
          <w:sz w:val="26"/>
          <w:szCs w:val="26"/>
          <w:lang w:val="ru-RU"/>
        </w:rPr>
        <w:t xml:space="preserve"> </w:t>
      </w:r>
      <w:proofErr w:type="spellStart"/>
      <w:r w:rsidRPr="00034807">
        <w:rPr>
          <w:rFonts w:ascii="Times New Roman" w:eastAsia="Calibri" w:hAnsi="Times New Roman" w:cs="Times New Roman"/>
          <w:sz w:val="26"/>
          <w:szCs w:val="26"/>
          <w:lang w:val="ru-RU"/>
        </w:rPr>
        <w:t>числі</w:t>
      </w:r>
      <w:proofErr w:type="spellEnd"/>
      <w:r w:rsidRPr="00034807">
        <w:rPr>
          <w:rFonts w:ascii="Times New Roman" w:eastAsia="Calibri" w:hAnsi="Times New Roman" w:cs="Times New Roman"/>
          <w:spacing w:val="-5"/>
          <w:sz w:val="26"/>
          <w:szCs w:val="26"/>
          <w:lang w:val="ru-RU"/>
        </w:rPr>
        <w:t xml:space="preserve"> </w:t>
      </w:r>
      <w:r w:rsidRPr="00034807">
        <w:rPr>
          <w:rFonts w:ascii="Times New Roman" w:eastAsia="Calibri" w:hAnsi="Times New Roman" w:cs="Times New Roman"/>
          <w:sz w:val="26"/>
          <w:szCs w:val="26"/>
          <w:lang w:val="ru-RU"/>
        </w:rPr>
        <w:t>у</w:t>
      </w:r>
      <w:r w:rsidRPr="00034807">
        <w:rPr>
          <w:rFonts w:ascii="Times New Roman" w:eastAsia="Calibri" w:hAnsi="Times New Roman" w:cs="Times New Roman"/>
          <w:spacing w:val="-4"/>
          <w:sz w:val="26"/>
          <w:szCs w:val="26"/>
          <w:lang w:val="ru-RU"/>
        </w:rPr>
        <w:t xml:space="preserve"> </w:t>
      </w:r>
      <w:proofErr w:type="spellStart"/>
      <w:r w:rsidRPr="00034807">
        <w:rPr>
          <w:rFonts w:ascii="Times New Roman" w:eastAsia="Calibri" w:hAnsi="Times New Roman" w:cs="Times New Roman"/>
          <w:sz w:val="26"/>
          <w:szCs w:val="26"/>
          <w:lang w:val="ru-RU"/>
        </w:rPr>
        <w:t>доступній</w:t>
      </w:r>
      <w:proofErr w:type="spellEnd"/>
      <w:r w:rsidRPr="00034807">
        <w:rPr>
          <w:rFonts w:ascii="Times New Roman" w:eastAsia="Calibri" w:hAnsi="Times New Roman" w:cs="Times New Roman"/>
          <w:spacing w:val="-4"/>
          <w:sz w:val="26"/>
          <w:szCs w:val="26"/>
          <w:lang w:val="ru-RU"/>
        </w:rPr>
        <w:t xml:space="preserve"> </w:t>
      </w:r>
      <w:r w:rsidRPr="00034807">
        <w:rPr>
          <w:rFonts w:ascii="Times New Roman" w:eastAsia="Calibri" w:hAnsi="Times New Roman" w:cs="Times New Roman"/>
          <w:sz w:val="26"/>
          <w:szCs w:val="26"/>
          <w:lang w:val="ru-RU"/>
        </w:rPr>
        <w:t>для</w:t>
      </w:r>
      <w:r w:rsidRPr="00034807">
        <w:rPr>
          <w:rFonts w:ascii="Times New Roman" w:eastAsia="Calibri" w:hAnsi="Times New Roman" w:cs="Times New Roman"/>
          <w:spacing w:val="-5"/>
          <w:sz w:val="26"/>
          <w:szCs w:val="26"/>
          <w:lang w:val="ru-RU"/>
        </w:rPr>
        <w:t xml:space="preserve"> </w:t>
      </w:r>
      <w:proofErr w:type="spellStart"/>
      <w:r w:rsidRPr="00034807">
        <w:rPr>
          <w:rFonts w:ascii="Times New Roman" w:eastAsia="Calibri" w:hAnsi="Times New Roman" w:cs="Times New Roman"/>
          <w:sz w:val="26"/>
          <w:szCs w:val="26"/>
          <w:lang w:val="ru-RU"/>
        </w:rPr>
        <w:t>осіб</w:t>
      </w:r>
      <w:proofErr w:type="spellEnd"/>
      <w:r w:rsidRPr="00034807">
        <w:rPr>
          <w:rFonts w:ascii="Times New Roman" w:eastAsia="Calibri" w:hAnsi="Times New Roman" w:cs="Times New Roman"/>
          <w:spacing w:val="-5"/>
          <w:sz w:val="26"/>
          <w:szCs w:val="26"/>
          <w:lang w:val="ru-RU"/>
        </w:rPr>
        <w:t xml:space="preserve"> </w:t>
      </w:r>
      <w:r w:rsidRPr="00034807">
        <w:rPr>
          <w:rFonts w:ascii="Times New Roman" w:eastAsia="Calibri" w:hAnsi="Times New Roman" w:cs="Times New Roman"/>
          <w:sz w:val="26"/>
          <w:szCs w:val="26"/>
          <w:lang w:val="ru-RU"/>
        </w:rPr>
        <w:t>з</w:t>
      </w:r>
      <w:r w:rsidRPr="00034807">
        <w:rPr>
          <w:rFonts w:ascii="Times New Roman" w:eastAsia="Calibri" w:hAnsi="Times New Roman" w:cs="Times New Roman"/>
          <w:spacing w:val="-4"/>
          <w:sz w:val="26"/>
          <w:szCs w:val="26"/>
          <w:lang w:val="ru-RU"/>
        </w:rPr>
        <w:t xml:space="preserve"> </w:t>
      </w:r>
      <w:proofErr w:type="spellStart"/>
      <w:r w:rsidRPr="00034807">
        <w:rPr>
          <w:rFonts w:ascii="Times New Roman" w:eastAsia="Calibri" w:hAnsi="Times New Roman" w:cs="Times New Roman"/>
          <w:sz w:val="26"/>
          <w:szCs w:val="26"/>
          <w:lang w:val="ru-RU"/>
        </w:rPr>
        <w:t>вадами</w:t>
      </w:r>
      <w:proofErr w:type="spellEnd"/>
      <w:r w:rsidRPr="00034807">
        <w:rPr>
          <w:rFonts w:ascii="Times New Roman" w:eastAsia="Calibri" w:hAnsi="Times New Roman" w:cs="Times New Roman"/>
          <w:spacing w:val="-5"/>
          <w:sz w:val="26"/>
          <w:szCs w:val="26"/>
          <w:lang w:val="ru-RU"/>
        </w:rPr>
        <w:t xml:space="preserve"> </w:t>
      </w:r>
      <w:proofErr w:type="spellStart"/>
      <w:r w:rsidRPr="00034807">
        <w:rPr>
          <w:rFonts w:ascii="Times New Roman" w:eastAsia="Calibri" w:hAnsi="Times New Roman" w:cs="Times New Roman"/>
          <w:sz w:val="26"/>
          <w:szCs w:val="26"/>
          <w:lang w:val="ru-RU"/>
        </w:rPr>
        <w:t>зору</w:t>
      </w:r>
      <w:proofErr w:type="spellEnd"/>
      <w:r w:rsidRPr="00034807">
        <w:rPr>
          <w:rFonts w:ascii="Times New Roman" w:eastAsia="Calibri" w:hAnsi="Times New Roman" w:cs="Times New Roman"/>
          <w:spacing w:val="-4"/>
          <w:sz w:val="26"/>
          <w:szCs w:val="26"/>
          <w:lang w:val="ru-RU"/>
        </w:rPr>
        <w:t xml:space="preserve"> </w:t>
      </w:r>
      <w:r w:rsidRPr="00034807">
        <w:rPr>
          <w:rFonts w:ascii="Times New Roman" w:eastAsia="Calibri" w:hAnsi="Times New Roman" w:cs="Times New Roman"/>
          <w:sz w:val="26"/>
          <w:szCs w:val="26"/>
          <w:lang w:val="ru-RU"/>
        </w:rPr>
        <w:t>та</w:t>
      </w:r>
      <w:r w:rsidRPr="00034807">
        <w:rPr>
          <w:rFonts w:ascii="Times New Roman" w:eastAsia="Calibri" w:hAnsi="Times New Roman" w:cs="Times New Roman"/>
          <w:spacing w:val="-5"/>
          <w:sz w:val="26"/>
          <w:szCs w:val="26"/>
          <w:lang w:val="ru-RU"/>
        </w:rPr>
        <w:t xml:space="preserve"> </w:t>
      </w:r>
      <w:r w:rsidRPr="00034807">
        <w:rPr>
          <w:rFonts w:ascii="Times New Roman" w:eastAsia="Calibri" w:hAnsi="Times New Roman" w:cs="Times New Roman"/>
          <w:sz w:val="26"/>
          <w:szCs w:val="26"/>
          <w:lang w:val="ru-RU"/>
        </w:rPr>
        <w:t>слуху</w:t>
      </w:r>
      <w:r w:rsidRPr="00034807">
        <w:rPr>
          <w:rFonts w:ascii="Times New Roman" w:eastAsia="Calibri" w:hAnsi="Times New Roman" w:cs="Times New Roman"/>
          <w:spacing w:val="-4"/>
          <w:sz w:val="26"/>
          <w:szCs w:val="26"/>
          <w:lang w:val="ru-RU"/>
        </w:rPr>
        <w:t xml:space="preserve"> </w:t>
      </w:r>
      <w:proofErr w:type="spellStart"/>
      <w:r w:rsidRPr="00034807">
        <w:rPr>
          <w:rFonts w:ascii="Times New Roman" w:eastAsia="Calibri" w:hAnsi="Times New Roman" w:cs="Times New Roman"/>
          <w:sz w:val="26"/>
          <w:szCs w:val="26"/>
          <w:lang w:val="ru-RU"/>
        </w:rPr>
        <w:t>формі</w:t>
      </w:r>
      <w:proofErr w:type="spellEnd"/>
      <w:r w:rsidRPr="00034807">
        <w:rPr>
          <w:rFonts w:ascii="Times New Roman" w:eastAsia="Calibri" w:hAnsi="Times New Roman" w:cs="Times New Roman"/>
          <w:sz w:val="26"/>
          <w:szCs w:val="26"/>
          <w:lang w:val="ru-RU"/>
        </w:rPr>
        <w:t>.</w:t>
      </w:r>
    </w:p>
    <w:p w:rsidR="00034807" w:rsidRPr="00034807" w:rsidRDefault="00034807" w:rsidP="00034807">
      <w:pPr>
        <w:tabs>
          <w:tab w:val="left" w:pos="0"/>
        </w:tabs>
        <w:spacing w:after="0" w:line="232" w:lineRule="auto"/>
        <w:ind w:left="23" w:right="25" w:firstLine="686"/>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На</w:t>
      </w:r>
      <w:r w:rsidRPr="00034807">
        <w:rPr>
          <w:rFonts w:ascii="Times New Roman" w:eastAsia="Times New Roman" w:hAnsi="Times New Roman" w:cs="Times New Roman"/>
          <w:spacing w:val="-11"/>
          <w:sz w:val="26"/>
          <w:szCs w:val="26"/>
          <w:lang w:val="uk-UA" w:eastAsia="ru-RU"/>
        </w:rPr>
        <w:t xml:space="preserve"> </w:t>
      </w:r>
      <w:r w:rsidRPr="00034807">
        <w:rPr>
          <w:rFonts w:ascii="Times New Roman" w:eastAsia="Times New Roman" w:hAnsi="Times New Roman" w:cs="Times New Roman"/>
          <w:sz w:val="26"/>
          <w:szCs w:val="26"/>
          <w:lang w:val="uk-UA" w:eastAsia="ru-RU"/>
        </w:rPr>
        <w:t>органи</w:t>
      </w:r>
      <w:r w:rsidRPr="00034807">
        <w:rPr>
          <w:rFonts w:ascii="Times New Roman" w:eastAsia="Times New Roman" w:hAnsi="Times New Roman" w:cs="Times New Roman"/>
          <w:spacing w:val="-11"/>
          <w:sz w:val="26"/>
          <w:szCs w:val="26"/>
          <w:lang w:val="uk-UA" w:eastAsia="ru-RU"/>
        </w:rPr>
        <w:t xml:space="preserve"> </w:t>
      </w:r>
      <w:r w:rsidRPr="00034807">
        <w:rPr>
          <w:rFonts w:ascii="Times New Roman" w:eastAsia="Times New Roman" w:hAnsi="Times New Roman" w:cs="Times New Roman"/>
          <w:sz w:val="26"/>
          <w:szCs w:val="26"/>
          <w:lang w:val="uk-UA" w:eastAsia="ru-RU"/>
        </w:rPr>
        <w:t>місцевого</w:t>
      </w:r>
      <w:r w:rsidRPr="00034807">
        <w:rPr>
          <w:rFonts w:ascii="Times New Roman" w:eastAsia="Times New Roman" w:hAnsi="Times New Roman" w:cs="Times New Roman"/>
          <w:spacing w:val="-11"/>
          <w:sz w:val="26"/>
          <w:szCs w:val="26"/>
          <w:lang w:val="uk-UA" w:eastAsia="ru-RU"/>
        </w:rPr>
        <w:t xml:space="preserve"> </w:t>
      </w:r>
      <w:r w:rsidRPr="00034807">
        <w:rPr>
          <w:rFonts w:ascii="Times New Roman" w:eastAsia="Times New Roman" w:hAnsi="Times New Roman" w:cs="Times New Roman"/>
          <w:sz w:val="26"/>
          <w:szCs w:val="26"/>
          <w:lang w:val="uk-UA" w:eastAsia="ru-RU"/>
        </w:rPr>
        <w:t>самоврядування</w:t>
      </w:r>
      <w:r w:rsidRPr="00034807">
        <w:rPr>
          <w:rFonts w:ascii="Times New Roman" w:eastAsia="Times New Roman" w:hAnsi="Times New Roman" w:cs="Times New Roman"/>
          <w:spacing w:val="-11"/>
          <w:sz w:val="26"/>
          <w:szCs w:val="26"/>
          <w:lang w:val="uk-UA" w:eastAsia="ru-RU"/>
        </w:rPr>
        <w:t xml:space="preserve"> </w:t>
      </w:r>
      <w:r w:rsidRPr="00034807">
        <w:rPr>
          <w:rFonts w:ascii="Times New Roman" w:eastAsia="Times New Roman" w:hAnsi="Times New Roman" w:cs="Times New Roman"/>
          <w:sz w:val="26"/>
          <w:szCs w:val="26"/>
          <w:lang w:val="uk-UA" w:eastAsia="ru-RU"/>
        </w:rPr>
        <w:t>покладається</w:t>
      </w:r>
      <w:r w:rsidRPr="00034807">
        <w:rPr>
          <w:rFonts w:ascii="Times New Roman" w:eastAsia="Times New Roman" w:hAnsi="Times New Roman" w:cs="Times New Roman"/>
          <w:spacing w:val="-11"/>
          <w:sz w:val="26"/>
          <w:szCs w:val="26"/>
          <w:lang w:val="uk-UA" w:eastAsia="ru-RU"/>
        </w:rPr>
        <w:t xml:space="preserve"> </w:t>
      </w:r>
      <w:r w:rsidRPr="00034807">
        <w:rPr>
          <w:rFonts w:ascii="Times New Roman" w:eastAsia="Times New Roman" w:hAnsi="Times New Roman" w:cs="Times New Roman"/>
          <w:sz w:val="26"/>
          <w:szCs w:val="26"/>
          <w:lang w:val="uk-UA" w:eastAsia="ru-RU"/>
        </w:rPr>
        <w:t>встановлення сигнально-гучномовних пристроїв та електронних інформаційних табло. Місця встановлення сигнально-гучномовних пристроїв та електронних інформаційних табло визначають органи місцевого самоврядування, суб’єкти господарювання.</w:t>
      </w:r>
    </w:p>
    <w:p w:rsidR="00034807" w:rsidRPr="00034807" w:rsidRDefault="00034807" w:rsidP="00034807">
      <w:pPr>
        <w:tabs>
          <w:tab w:val="left" w:pos="0"/>
        </w:tabs>
        <w:spacing w:after="0" w:line="232" w:lineRule="auto"/>
        <w:ind w:left="23" w:right="25" w:firstLine="686"/>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Оповіщення</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про</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загрозу</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або</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виникнення</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надзвичайних</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ситуацій</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і</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постійне</w:t>
      </w:r>
      <w:r w:rsidRPr="00034807">
        <w:rPr>
          <w:rFonts w:ascii="Times New Roman" w:eastAsia="Times New Roman" w:hAnsi="Times New Roman" w:cs="Times New Roman"/>
          <w:spacing w:val="-6"/>
          <w:sz w:val="26"/>
          <w:szCs w:val="26"/>
          <w:lang w:val="uk-UA" w:eastAsia="ru-RU"/>
        </w:rPr>
        <w:t xml:space="preserve"> </w:t>
      </w:r>
      <w:r w:rsidRPr="00034807">
        <w:rPr>
          <w:rFonts w:ascii="Times New Roman" w:eastAsia="Times New Roman" w:hAnsi="Times New Roman" w:cs="Times New Roman"/>
          <w:sz w:val="26"/>
          <w:szCs w:val="26"/>
          <w:lang w:val="uk-UA" w:eastAsia="ru-RU"/>
        </w:rPr>
        <w:t>інформування населення про них забезпечується через:</w:t>
      </w:r>
    </w:p>
    <w:p w:rsidR="00034807" w:rsidRPr="00034807" w:rsidRDefault="00034807" w:rsidP="00034807">
      <w:pPr>
        <w:widowControl w:val="0"/>
        <w:numPr>
          <w:ilvl w:val="0"/>
          <w:numId w:val="1"/>
        </w:numPr>
        <w:tabs>
          <w:tab w:val="clear" w:pos="720"/>
          <w:tab w:val="left" w:pos="0"/>
          <w:tab w:val="left" w:pos="993"/>
          <w:tab w:val="num" w:pos="1134"/>
        </w:tabs>
        <w:autoSpaceDE w:val="0"/>
        <w:autoSpaceDN w:val="0"/>
        <w:spacing w:after="0" w:line="232" w:lineRule="auto"/>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функціонування</w:t>
      </w:r>
      <w:r w:rsidRPr="00034807">
        <w:rPr>
          <w:rFonts w:ascii="Times New Roman" w:eastAsia="Calibri" w:hAnsi="Times New Roman" w:cs="Times New Roman"/>
          <w:spacing w:val="80"/>
          <w:sz w:val="26"/>
          <w:szCs w:val="26"/>
          <w:lang w:val="uk-UA"/>
        </w:rPr>
        <w:t xml:space="preserve"> </w:t>
      </w:r>
      <w:r w:rsidRPr="00034807">
        <w:rPr>
          <w:rFonts w:ascii="Times New Roman" w:eastAsia="Calibri" w:hAnsi="Times New Roman" w:cs="Times New Roman"/>
          <w:sz w:val="26"/>
          <w:szCs w:val="26"/>
          <w:lang w:val="uk-UA"/>
        </w:rPr>
        <w:t>(створення,</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модернізація)</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територіальної</w:t>
      </w:r>
      <w:r w:rsidRPr="00034807">
        <w:rPr>
          <w:rFonts w:ascii="Times New Roman" w:eastAsia="Calibri" w:hAnsi="Times New Roman" w:cs="Times New Roman"/>
          <w:spacing w:val="80"/>
          <w:sz w:val="26"/>
          <w:szCs w:val="26"/>
          <w:lang w:val="uk-UA"/>
        </w:rPr>
        <w:t xml:space="preserve"> </w:t>
      </w:r>
      <w:r w:rsidRPr="00034807">
        <w:rPr>
          <w:rFonts w:ascii="Times New Roman" w:eastAsia="Calibri" w:hAnsi="Times New Roman" w:cs="Times New Roman"/>
          <w:sz w:val="26"/>
          <w:szCs w:val="26"/>
          <w:lang w:val="uk-UA"/>
        </w:rPr>
        <w:t>(місцевої)</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автоматизованої системи централізованого оповіщення про загрозу або виникнення надзвичайних ситуацій, локальних і об’єктових систем оповіщення суб’єктів господарювання та підтриманням їх у постійній готовності до використання;</w:t>
      </w:r>
    </w:p>
    <w:p w:rsidR="00034807" w:rsidRPr="00034807" w:rsidRDefault="00034807" w:rsidP="00034807">
      <w:pPr>
        <w:widowControl w:val="0"/>
        <w:numPr>
          <w:ilvl w:val="0"/>
          <w:numId w:val="1"/>
        </w:numPr>
        <w:tabs>
          <w:tab w:val="clear" w:pos="720"/>
          <w:tab w:val="left" w:pos="0"/>
          <w:tab w:val="left" w:pos="993"/>
          <w:tab w:val="num" w:pos="1134"/>
        </w:tabs>
        <w:autoSpaceDE w:val="0"/>
        <w:autoSpaceDN w:val="0"/>
        <w:spacing w:after="0" w:line="232" w:lineRule="auto"/>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централізованого</w:t>
      </w:r>
      <w:r w:rsidRPr="00034807">
        <w:rPr>
          <w:rFonts w:ascii="Times New Roman" w:eastAsia="Calibri" w:hAnsi="Times New Roman" w:cs="Times New Roman"/>
          <w:spacing w:val="-15"/>
          <w:sz w:val="26"/>
          <w:szCs w:val="26"/>
          <w:lang w:val="uk-UA"/>
        </w:rPr>
        <w:t xml:space="preserve"> </w:t>
      </w:r>
      <w:r w:rsidRPr="00034807">
        <w:rPr>
          <w:rFonts w:ascii="Times New Roman" w:eastAsia="Calibri" w:hAnsi="Times New Roman" w:cs="Times New Roman"/>
          <w:sz w:val="26"/>
          <w:szCs w:val="26"/>
          <w:lang w:val="uk-UA"/>
        </w:rPr>
        <w:t>використання</w:t>
      </w:r>
      <w:r w:rsidRPr="00034807">
        <w:rPr>
          <w:rFonts w:ascii="Times New Roman" w:eastAsia="Calibri" w:hAnsi="Times New Roman" w:cs="Times New Roman"/>
          <w:spacing w:val="-15"/>
          <w:sz w:val="26"/>
          <w:szCs w:val="26"/>
          <w:lang w:val="uk-UA"/>
        </w:rPr>
        <w:t xml:space="preserve"> </w:t>
      </w:r>
      <w:r w:rsidRPr="00034807">
        <w:rPr>
          <w:rFonts w:ascii="Times New Roman" w:eastAsia="Calibri" w:hAnsi="Times New Roman" w:cs="Times New Roman"/>
          <w:sz w:val="26"/>
          <w:szCs w:val="26"/>
          <w:lang w:val="uk-UA"/>
        </w:rPr>
        <w:t>телекомунікаційних</w:t>
      </w:r>
      <w:r w:rsidRPr="00034807">
        <w:rPr>
          <w:rFonts w:ascii="Times New Roman" w:eastAsia="Calibri" w:hAnsi="Times New Roman" w:cs="Times New Roman"/>
          <w:spacing w:val="-15"/>
          <w:sz w:val="26"/>
          <w:szCs w:val="26"/>
          <w:lang w:val="uk-UA"/>
        </w:rPr>
        <w:t xml:space="preserve"> </w:t>
      </w:r>
      <w:r w:rsidRPr="00034807">
        <w:rPr>
          <w:rFonts w:ascii="Times New Roman" w:eastAsia="Calibri" w:hAnsi="Times New Roman" w:cs="Times New Roman"/>
          <w:sz w:val="26"/>
          <w:szCs w:val="26"/>
          <w:lang w:val="uk-UA"/>
        </w:rPr>
        <w:t>мереж</w:t>
      </w:r>
      <w:r w:rsidRPr="00034807">
        <w:rPr>
          <w:rFonts w:ascii="Times New Roman" w:eastAsia="Calibri" w:hAnsi="Times New Roman" w:cs="Times New Roman"/>
          <w:spacing w:val="-15"/>
          <w:sz w:val="26"/>
          <w:szCs w:val="26"/>
          <w:lang w:val="uk-UA"/>
        </w:rPr>
        <w:t xml:space="preserve"> </w:t>
      </w:r>
      <w:r w:rsidRPr="00034807">
        <w:rPr>
          <w:rFonts w:ascii="Times New Roman" w:eastAsia="Calibri" w:hAnsi="Times New Roman" w:cs="Times New Roman"/>
          <w:sz w:val="26"/>
          <w:szCs w:val="26"/>
          <w:lang w:val="uk-UA"/>
        </w:rPr>
        <w:t>загального</w:t>
      </w:r>
      <w:r w:rsidRPr="00034807">
        <w:rPr>
          <w:rFonts w:ascii="Times New Roman" w:eastAsia="Calibri" w:hAnsi="Times New Roman" w:cs="Times New Roman"/>
          <w:spacing w:val="-15"/>
          <w:sz w:val="26"/>
          <w:szCs w:val="26"/>
          <w:lang w:val="uk-UA"/>
        </w:rPr>
        <w:t xml:space="preserve"> </w:t>
      </w:r>
      <w:r w:rsidRPr="00034807">
        <w:rPr>
          <w:rFonts w:ascii="Times New Roman" w:eastAsia="Calibri" w:hAnsi="Times New Roman" w:cs="Times New Roman"/>
          <w:sz w:val="26"/>
          <w:szCs w:val="26"/>
          <w:lang w:val="uk-UA"/>
        </w:rPr>
        <w:t>користування,</w:t>
      </w:r>
      <w:r w:rsidRPr="00034807">
        <w:rPr>
          <w:rFonts w:ascii="Times New Roman" w:eastAsia="Calibri" w:hAnsi="Times New Roman" w:cs="Times New Roman"/>
          <w:spacing w:val="-15"/>
          <w:sz w:val="26"/>
          <w:szCs w:val="26"/>
          <w:lang w:val="uk-UA"/>
        </w:rPr>
        <w:t xml:space="preserve"> </w:t>
      </w:r>
      <w:r w:rsidRPr="00034807">
        <w:rPr>
          <w:rFonts w:ascii="Times New Roman" w:eastAsia="Calibri" w:hAnsi="Times New Roman" w:cs="Times New Roman"/>
          <w:sz w:val="26"/>
          <w:szCs w:val="26"/>
          <w:lang w:val="uk-UA"/>
        </w:rPr>
        <w:t>у</w:t>
      </w:r>
      <w:r w:rsidRPr="00034807">
        <w:rPr>
          <w:rFonts w:ascii="Times New Roman" w:eastAsia="Calibri" w:hAnsi="Times New Roman" w:cs="Times New Roman"/>
          <w:spacing w:val="-15"/>
          <w:sz w:val="26"/>
          <w:szCs w:val="26"/>
          <w:lang w:val="uk-UA"/>
        </w:rPr>
        <w:t xml:space="preserve"> </w:t>
      </w:r>
      <w:r w:rsidRPr="00034807">
        <w:rPr>
          <w:rFonts w:ascii="Times New Roman" w:eastAsia="Calibri" w:hAnsi="Times New Roman" w:cs="Times New Roman"/>
          <w:sz w:val="26"/>
          <w:szCs w:val="26"/>
          <w:lang w:val="uk-UA"/>
        </w:rPr>
        <w:t>тому числі мобільного</w:t>
      </w:r>
      <w:r w:rsidRPr="00034807">
        <w:rPr>
          <w:rFonts w:ascii="Times New Roman" w:eastAsia="Calibri" w:hAnsi="Times New Roman" w:cs="Times New Roman"/>
          <w:spacing w:val="40"/>
          <w:sz w:val="26"/>
          <w:szCs w:val="26"/>
          <w:lang w:val="uk-UA"/>
        </w:rPr>
        <w:t xml:space="preserve"> </w:t>
      </w:r>
      <w:r w:rsidRPr="00034807">
        <w:rPr>
          <w:rFonts w:ascii="Times New Roman" w:eastAsia="Calibri" w:hAnsi="Times New Roman" w:cs="Times New Roman"/>
          <w:sz w:val="26"/>
          <w:szCs w:val="26"/>
          <w:lang w:val="uk-UA"/>
        </w:rPr>
        <w:t>(рухомого) зв’язку, відомчих телекомунікаційних мереж і телекомунікаційних мереж</w:t>
      </w:r>
      <w:r w:rsidRPr="00034807">
        <w:rPr>
          <w:rFonts w:ascii="Times New Roman" w:eastAsia="Calibri" w:hAnsi="Times New Roman" w:cs="Times New Roman"/>
          <w:spacing w:val="-6"/>
          <w:sz w:val="26"/>
          <w:szCs w:val="26"/>
          <w:lang w:val="uk-UA"/>
        </w:rPr>
        <w:t xml:space="preserve"> </w:t>
      </w:r>
      <w:r w:rsidRPr="00034807">
        <w:rPr>
          <w:rFonts w:ascii="Times New Roman" w:eastAsia="Calibri" w:hAnsi="Times New Roman" w:cs="Times New Roman"/>
          <w:sz w:val="26"/>
          <w:szCs w:val="26"/>
          <w:lang w:val="uk-UA"/>
        </w:rPr>
        <w:t>суб’єктів</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господарювання</w:t>
      </w:r>
      <w:r w:rsidRPr="00034807">
        <w:rPr>
          <w:rFonts w:ascii="Times New Roman" w:eastAsia="Calibri" w:hAnsi="Times New Roman" w:cs="Times New Roman"/>
          <w:spacing w:val="-6"/>
          <w:sz w:val="26"/>
          <w:szCs w:val="26"/>
          <w:lang w:val="uk-UA"/>
        </w:rPr>
        <w:t xml:space="preserve"> </w:t>
      </w:r>
      <w:r w:rsidRPr="00034807">
        <w:rPr>
          <w:rFonts w:ascii="Times New Roman" w:eastAsia="Calibri" w:hAnsi="Times New Roman" w:cs="Times New Roman"/>
          <w:sz w:val="26"/>
          <w:szCs w:val="26"/>
          <w:lang w:val="uk-UA"/>
        </w:rPr>
        <w:t>у</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порядку,</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встановленому</w:t>
      </w:r>
      <w:r w:rsidRPr="00034807">
        <w:rPr>
          <w:rFonts w:ascii="Times New Roman" w:eastAsia="Calibri" w:hAnsi="Times New Roman" w:cs="Times New Roman"/>
          <w:spacing w:val="-6"/>
          <w:sz w:val="26"/>
          <w:szCs w:val="26"/>
          <w:lang w:val="uk-UA"/>
        </w:rPr>
        <w:t xml:space="preserve"> </w:t>
      </w:r>
      <w:r w:rsidRPr="00034807">
        <w:rPr>
          <w:rFonts w:ascii="Times New Roman" w:eastAsia="Calibri" w:hAnsi="Times New Roman" w:cs="Times New Roman"/>
          <w:sz w:val="26"/>
          <w:szCs w:val="26"/>
          <w:lang w:val="uk-UA"/>
        </w:rPr>
        <w:t>Кабінетом</w:t>
      </w:r>
      <w:r w:rsidRPr="00034807">
        <w:rPr>
          <w:rFonts w:ascii="Times New Roman" w:eastAsia="Calibri" w:hAnsi="Times New Roman" w:cs="Times New Roman"/>
          <w:spacing w:val="-6"/>
          <w:sz w:val="26"/>
          <w:szCs w:val="26"/>
          <w:lang w:val="uk-UA"/>
        </w:rPr>
        <w:t xml:space="preserve"> </w:t>
      </w:r>
      <w:r w:rsidRPr="00034807">
        <w:rPr>
          <w:rFonts w:ascii="Times New Roman" w:eastAsia="Calibri" w:hAnsi="Times New Roman" w:cs="Times New Roman"/>
          <w:sz w:val="26"/>
          <w:szCs w:val="26"/>
          <w:lang w:val="uk-UA"/>
        </w:rPr>
        <w:t>Міністрів</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України,</w:t>
      </w:r>
      <w:r w:rsidRPr="00034807">
        <w:rPr>
          <w:rFonts w:ascii="Times New Roman" w:eastAsia="Calibri" w:hAnsi="Times New Roman" w:cs="Times New Roman"/>
          <w:spacing w:val="-5"/>
          <w:sz w:val="26"/>
          <w:szCs w:val="26"/>
          <w:lang w:val="uk-UA"/>
        </w:rPr>
        <w:t xml:space="preserve"> </w:t>
      </w:r>
      <w:r w:rsidRPr="00034807">
        <w:rPr>
          <w:rFonts w:ascii="Times New Roman" w:eastAsia="Calibri" w:hAnsi="Times New Roman" w:cs="Times New Roman"/>
          <w:sz w:val="26"/>
          <w:szCs w:val="26"/>
          <w:lang w:val="uk-UA"/>
        </w:rPr>
        <w:t>а</w:t>
      </w:r>
      <w:r w:rsidRPr="00034807">
        <w:rPr>
          <w:rFonts w:ascii="Times New Roman" w:eastAsia="Calibri" w:hAnsi="Times New Roman" w:cs="Times New Roman"/>
          <w:spacing w:val="-6"/>
          <w:sz w:val="26"/>
          <w:szCs w:val="26"/>
          <w:lang w:val="uk-UA"/>
        </w:rPr>
        <w:t xml:space="preserve"> </w:t>
      </w:r>
      <w:r w:rsidRPr="00034807">
        <w:rPr>
          <w:rFonts w:ascii="Times New Roman" w:eastAsia="Calibri" w:hAnsi="Times New Roman" w:cs="Times New Roman"/>
          <w:sz w:val="26"/>
          <w:szCs w:val="26"/>
          <w:lang w:val="uk-UA"/>
        </w:rPr>
        <w:t>також мереж загальнонаціонального, регіонального та міського радіомовлення і телебачення та інших технічних засобів передавання (відображення) інформації;</w:t>
      </w:r>
    </w:p>
    <w:p w:rsidR="00034807" w:rsidRPr="00034807" w:rsidRDefault="00034807" w:rsidP="00034807">
      <w:pPr>
        <w:widowControl w:val="0"/>
        <w:numPr>
          <w:ilvl w:val="0"/>
          <w:numId w:val="1"/>
        </w:numPr>
        <w:tabs>
          <w:tab w:val="clear" w:pos="720"/>
          <w:tab w:val="left" w:pos="0"/>
          <w:tab w:val="left" w:pos="993"/>
          <w:tab w:val="num" w:pos="1134"/>
        </w:tabs>
        <w:autoSpaceDE w:val="0"/>
        <w:autoSpaceDN w:val="0"/>
        <w:spacing w:after="0" w:line="232" w:lineRule="auto"/>
        <w:ind w:left="0" w:right="25" w:firstLine="709"/>
        <w:contextualSpacing/>
        <w:jc w:val="both"/>
        <w:rPr>
          <w:rFonts w:ascii="Times New Roman" w:eastAsia="Calibri" w:hAnsi="Times New Roman" w:cs="Times New Roman"/>
          <w:sz w:val="26"/>
          <w:szCs w:val="26"/>
          <w:lang w:val="ru-RU"/>
        </w:rPr>
      </w:pPr>
      <w:r w:rsidRPr="00034807">
        <w:rPr>
          <w:rFonts w:ascii="Times New Roman" w:eastAsia="Calibri" w:hAnsi="Times New Roman" w:cs="Times New Roman"/>
          <w:sz w:val="26"/>
          <w:szCs w:val="26"/>
          <w:lang w:val="uk-UA"/>
        </w:rPr>
        <w:t>функціонування на об’єктах підвищеної небезпеки автоматизованих систем раннього виявлення надзвичайних ситуацій та оповіщення, локальних і об’єктових систем оповіщення та інформування</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населення</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про</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виникнення</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непередбачуваних</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небезпечних</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ситуацій,</w:t>
      </w:r>
      <w:r w:rsidRPr="00034807">
        <w:rPr>
          <w:rFonts w:ascii="Times New Roman" w:eastAsia="Calibri" w:hAnsi="Times New Roman" w:cs="Times New Roman"/>
          <w:spacing w:val="-11"/>
          <w:sz w:val="26"/>
          <w:szCs w:val="26"/>
          <w:lang w:val="uk-UA"/>
        </w:rPr>
        <w:t xml:space="preserve"> </w:t>
      </w:r>
      <w:proofErr w:type="spellStart"/>
      <w:r w:rsidRPr="00034807">
        <w:rPr>
          <w:rFonts w:ascii="Times New Roman" w:eastAsia="Calibri" w:hAnsi="Times New Roman" w:cs="Times New Roman"/>
          <w:sz w:val="26"/>
          <w:szCs w:val="26"/>
          <w:lang w:val="uk-UA"/>
        </w:rPr>
        <w:t>організаційно-</w:t>
      </w:r>
      <w:proofErr w:type="spellEnd"/>
      <w:r w:rsidRPr="00034807">
        <w:rPr>
          <w:rFonts w:ascii="Times New Roman" w:eastAsia="Calibri" w:hAnsi="Times New Roman" w:cs="Times New Roman"/>
          <w:sz w:val="26"/>
          <w:szCs w:val="26"/>
          <w:lang w:val="uk-UA"/>
        </w:rPr>
        <w:t xml:space="preserve"> технічної їх інтеграції з регіональною</w:t>
      </w:r>
      <w:r w:rsidRPr="00034807">
        <w:rPr>
          <w:rFonts w:ascii="Times New Roman" w:eastAsia="Calibri" w:hAnsi="Times New Roman" w:cs="Times New Roman"/>
          <w:spacing w:val="40"/>
          <w:sz w:val="26"/>
          <w:szCs w:val="26"/>
          <w:lang w:val="uk-UA"/>
        </w:rPr>
        <w:t xml:space="preserve"> </w:t>
      </w:r>
      <w:r w:rsidRPr="00034807">
        <w:rPr>
          <w:rFonts w:ascii="Times New Roman" w:eastAsia="Calibri" w:hAnsi="Times New Roman" w:cs="Times New Roman"/>
          <w:sz w:val="26"/>
          <w:szCs w:val="26"/>
          <w:lang w:val="ru-RU"/>
        </w:rPr>
        <w:t>(</w:t>
      </w:r>
      <w:proofErr w:type="spellStart"/>
      <w:r w:rsidRPr="00034807">
        <w:rPr>
          <w:rFonts w:ascii="Times New Roman" w:eastAsia="Calibri" w:hAnsi="Times New Roman" w:cs="Times New Roman"/>
          <w:sz w:val="26"/>
          <w:szCs w:val="26"/>
          <w:lang w:val="ru-RU"/>
        </w:rPr>
        <w:t>місцевою</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автоматизованою</w:t>
      </w:r>
      <w:proofErr w:type="spellEnd"/>
      <w:r w:rsidRPr="00034807">
        <w:rPr>
          <w:rFonts w:ascii="Times New Roman" w:eastAsia="Calibri" w:hAnsi="Times New Roman" w:cs="Times New Roman"/>
          <w:sz w:val="26"/>
          <w:szCs w:val="26"/>
          <w:lang w:val="ru-RU"/>
        </w:rPr>
        <w:t xml:space="preserve"> системою </w:t>
      </w:r>
      <w:proofErr w:type="spellStart"/>
      <w:r w:rsidRPr="00034807">
        <w:rPr>
          <w:rFonts w:ascii="Times New Roman" w:eastAsia="Calibri" w:hAnsi="Times New Roman" w:cs="Times New Roman"/>
          <w:sz w:val="26"/>
          <w:szCs w:val="26"/>
          <w:lang w:val="ru-RU"/>
        </w:rPr>
        <w:t>централізованого</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оповіщення</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цивільного</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захисту</w:t>
      </w:r>
      <w:proofErr w:type="spellEnd"/>
      <w:r w:rsidRPr="00034807">
        <w:rPr>
          <w:rFonts w:ascii="Times New Roman" w:eastAsia="Calibri" w:hAnsi="Times New Roman" w:cs="Times New Roman"/>
          <w:sz w:val="26"/>
          <w:szCs w:val="26"/>
          <w:lang w:val="ru-RU"/>
        </w:rPr>
        <w:t>.</w:t>
      </w:r>
    </w:p>
    <w:p w:rsidR="00034807" w:rsidRPr="00034807" w:rsidRDefault="00034807" w:rsidP="00034807">
      <w:pPr>
        <w:widowControl w:val="0"/>
        <w:numPr>
          <w:ilvl w:val="0"/>
          <w:numId w:val="1"/>
        </w:numPr>
        <w:tabs>
          <w:tab w:val="clear" w:pos="720"/>
          <w:tab w:val="left" w:pos="0"/>
          <w:tab w:val="left" w:pos="993"/>
          <w:tab w:val="num" w:pos="1134"/>
        </w:tabs>
        <w:autoSpaceDE w:val="0"/>
        <w:autoSpaceDN w:val="0"/>
        <w:spacing w:after="0" w:line="232" w:lineRule="auto"/>
        <w:ind w:left="0" w:right="25" w:firstLine="709"/>
        <w:contextualSpacing/>
        <w:jc w:val="both"/>
        <w:rPr>
          <w:rFonts w:ascii="Times New Roman" w:eastAsia="Calibri" w:hAnsi="Times New Roman" w:cs="Times New Roman"/>
          <w:sz w:val="26"/>
          <w:szCs w:val="26"/>
          <w:lang w:val="ru-RU"/>
        </w:rPr>
      </w:pPr>
      <w:r w:rsidRPr="00034807">
        <w:rPr>
          <w:rFonts w:ascii="Times New Roman" w:eastAsia="Calibri" w:hAnsi="Times New Roman" w:cs="Times New Roman"/>
          <w:sz w:val="26"/>
          <w:szCs w:val="26"/>
          <w:lang w:val="uk-UA"/>
        </w:rPr>
        <w:t>ф</w:t>
      </w:r>
      <w:proofErr w:type="spellStart"/>
      <w:r w:rsidRPr="00034807">
        <w:rPr>
          <w:rFonts w:ascii="Times New Roman" w:eastAsia="Calibri" w:hAnsi="Times New Roman" w:cs="Times New Roman"/>
          <w:sz w:val="26"/>
          <w:szCs w:val="26"/>
          <w:lang w:val="ru-RU"/>
        </w:rPr>
        <w:t>ункціонування</w:t>
      </w:r>
      <w:proofErr w:type="spellEnd"/>
      <w:r w:rsidRPr="00034807">
        <w:rPr>
          <w:rFonts w:ascii="Times New Roman" w:eastAsia="Calibri" w:hAnsi="Times New Roman" w:cs="Times New Roman"/>
          <w:spacing w:val="-10"/>
          <w:sz w:val="26"/>
          <w:szCs w:val="26"/>
          <w:lang w:val="ru-RU"/>
        </w:rPr>
        <w:t xml:space="preserve"> </w:t>
      </w:r>
      <w:r w:rsidRPr="00034807">
        <w:rPr>
          <w:rFonts w:ascii="Times New Roman" w:eastAsia="Calibri" w:hAnsi="Times New Roman" w:cs="Times New Roman"/>
          <w:sz w:val="26"/>
          <w:szCs w:val="26"/>
          <w:lang w:val="ru-RU"/>
        </w:rPr>
        <w:t>у</w:t>
      </w:r>
      <w:r w:rsidRPr="00034807">
        <w:rPr>
          <w:rFonts w:ascii="Times New Roman" w:eastAsia="Calibri" w:hAnsi="Times New Roman" w:cs="Times New Roman"/>
          <w:spacing w:val="-9"/>
          <w:sz w:val="26"/>
          <w:szCs w:val="26"/>
          <w:lang w:val="ru-RU"/>
        </w:rPr>
        <w:t xml:space="preserve"> </w:t>
      </w:r>
      <w:proofErr w:type="spellStart"/>
      <w:r w:rsidRPr="00034807">
        <w:rPr>
          <w:rFonts w:ascii="Times New Roman" w:eastAsia="Calibri" w:hAnsi="Times New Roman" w:cs="Times New Roman"/>
          <w:sz w:val="26"/>
          <w:szCs w:val="26"/>
          <w:lang w:val="ru-RU"/>
        </w:rPr>
        <w:t>місцях</w:t>
      </w:r>
      <w:proofErr w:type="spellEnd"/>
      <w:r w:rsidRPr="00034807">
        <w:rPr>
          <w:rFonts w:ascii="Times New Roman" w:eastAsia="Calibri" w:hAnsi="Times New Roman" w:cs="Times New Roman"/>
          <w:spacing w:val="-10"/>
          <w:sz w:val="26"/>
          <w:szCs w:val="26"/>
          <w:lang w:val="ru-RU"/>
        </w:rPr>
        <w:t xml:space="preserve"> </w:t>
      </w:r>
      <w:proofErr w:type="spellStart"/>
      <w:r w:rsidRPr="00034807">
        <w:rPr>
          <w:rFonts w:ascii="Times New Roman" w:eastAsia="Calibri" w:hAnsi="Times New Roman" w:cs="Times New Roman"/>
          <w:sz w:val="26"/>
          <w:szCs w:val="26"/>
          <w:lang w:val="ru-RU"/>
        </w:rPr>
        <w:t>масового</w:t>
      </w:r>
      <w:proofErr w:type="spellEnd"/>
      <w:r w:rsidRPr="00034807">
        <w:rPr>
          <w:rFonts w:ascii="Times New Roman" w:eastAsia="Calibri" w:hAnsi="Times New Roman" w:cs="Times New Roman"/>
          <w:spacing w:val="-9"/>
          <w:sz w:val="26"/>
          <w:szCs w:val="26"/>
          <w:lang w:val="ru-RU"/>
        </w:rPr>
        <w:t xml:space="preserve"> </w:t>
      </w:r>
      <w:proofErr w:type="spellStart"/>
      <w:r w:rsidRPr="00034807">
        <w:rPr>
          <w:rFonts w:ascii="Times New Roman" w:eastAsia="Calibri" w:hAnsi="Times New Roman" w:cs="Times New Roman"/>
          <w:sz w:val="26"/>
          <w:szCs w:val="26"/>
          <w:lang w:val="ru-RU"/>
        </w:rPr>
        <w:t>перебування</w:t>
      </w:r>
      <w:proofErr w:type="spellEnd"/>
      <w:r w:rsidRPr="00034807">
        <w:rPr>
          <w:rFonts w:ascii="Times New Roman" w:eastAsia="Calibri" w:hAnsi="Times New Roman" w:cs="Times New Roman"/>
          <w:spacing w:val="-10"/>
          <w:sz w:val="26"/>
          <w:szCs w:val="26"/>
          <w:lang w:val="ru-RU"/>
        </w:rPr>
        <w:t xml:space="preserve"> </w:t>
      </w:r>
      <w:r w:rsidRPr="00034807">
        <w:rPr>
          <w:rFonts w:ascii="Times New Roman" w:eastAsia="Calibri" w:hAnsi="Times New Roman" w:cs="Times New Roman"/>
          <w:sz w:val="26"/>
          <w:szCs w:val="26"/>
          <w:lang w:val="ru-RU"/>
        </w:rPr>
        <w:t>людей</w:t>
      </w:r>
      <w:r w:rsidRPr="00034807">
        <w:rPr>
          <w:rFonts w:ascii="Times New Roman" w:eastAsia="Calibri" w:hAnsi="Times New Roman" w:cs="Times New Roman"/>
          <w:spacing w:val="-10"/>
          <w:sz w:val="26"/>
          <w:szCs w:val="26"/>
          <w:lang w:val="ru-RU"/>
        </w:rPr>
        <w:t xml:space="preserve"> </w:t>
      </w:r>
      <w:r w:rsidRPr="00034807">
        <w:rPr>
          <w:rFonts w:ascii="Times New Roman" w:eastAsia="Calibri" w:hAnsi="Times New Roman" w:cs="Times New Roman"/>
          <w:sz w:val="26"/>
          <w:szCs w:val="26"/>
          <w:lang w:val="ru-RU"/>
        </w:rPr>
        <w:t>сигнально-</w:t>
      </w:r>
      <w:proofErr w:type="spellStart"/>
      <w:r w:rsidRPr="00034807">
        <w:rPr>
          <w:rFonts w:ascii="Times New Roman" w:eastAsia="Calibri" w:hAnsi="Times New Roman" w:cs="Times New Roman"/>
          <w:sz w:val="26"/>
          <w:szCs w:val="26"/>
          <w:lang w:val="ru-RU"/>
        </w:rPr>
        <w:t>гучномовних</w:t>
      </w:r>
      <w:proofErr w:type="spellEnd"/>
      <w:r w:rsidRPr="00034807">
        <w:rPr>
          <w:rFonts w:ascii="Times New Roman" w:eastAsia="Calibri" w:hAnsi="Times New Roman" w:cs="Times New Roman"/>
          <w:spacing w:val="-10"/>
          <w:sz w:val="26"/>
          <w:szCs w:val="26"/>
          <w:lang w:val="ru-RU"/>
        </w:rPr>
        <w:t xml:space="preserve"> </w:t>
      </w:r>
      <w:proofErr w:type="spellStart"/>
      <w:r w:rsidRPr="00034807">
        <w:rPr>
          <w:rFonts w:ascii="Times New Roman" w:eastAsia="Calibri" w:hAnsi="Times New Roman" w:cs="Times New Roman"/>
          <w:sz w:val="26"/>
          <w:szCs w:val="26"/>
          <w:lang w:val="ru-RU"/>
        </w:rPr>
        <w:t>пристроїв</w:t>
      </w:r>
      <w:proofErr w:type="spellEnd"/>
      <w:r w:rsidRPr="00034807">
        <w:rPr>
          <w:rFonts w:ascii="Times New Roman" w:eastAsia="Calibri" w:hAnsi="Times New Roman" w:cs="Times New Roman"/>
          <w:spacing w:val="-9"/>
          <w:sz w:val="26"/>
          <w:szCs w:val="26"/>
          <w:lang w:val="ru-RU"/>
        </w:rPr>
        <w:t xml:space="preserve"> </w:t>
      </w:r>
      <w:r w:rsidRPr="00034807">
        <w:rPr>
          <w:rFonts w:ascii="Times New Roman" w:eastAsia="Calibri" w:hAnsi="Times New Roman" w:cs="Times New Roman"/>
          <w:sz w:val="26"/>
          <w:szCs w:val="26"/>
          <w:lang w:val="ru-RU"/>
        </w:rPr>
        <w:t xml:space="preserve">та </w:t>
      </w:r>
      <w:proofErr w:type="spellStart"/>
      <w:r w:rsidRPr="00034807">
        <w:rPr>
          <w:rFonts w:ascii="Times New Roman" w:eastAsia="Calibri" w:hAnsi="Times New Roman" w:cs="Times New Roman"/>
          <w:sz w:val="26"/>
          <w:szCs w:val="26"/>
          <w:lang w:val="ru-RU"/>
        </w:rPr>
        <w:t>електронних</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інформаційних</w:t>
      </w:r>
      <w:proofErr w:type="spellEnd"/>
      <w:r w:rsidRPr="00034807">
        <w:rPr>
          <w:rFonts w:ascii="Times New Roman" w:eastAsia="Calibri" w:hAnsi="Times New Roman" w:cs="Times New Roman"/>
          <w:sz w:val="26"/>
          <w:szCs w:val="26"/>
          <w:lang w:val="ru-RU"/>
        </w:rPr>
        <w:t xml:space="preserve"> табло для </w:t>
      </w:r>
      <w:proofErr w:type="spellStart"/>
      <w:r w:rsidRPr="00034807">
        <w:rPr>
          <w:rFonts w:ascii="Times New Roman" w:eastAsia="Calibri" w:hAnsi="Times New Roman" w:cs="Times New Roman"/>
          <w:sz w:val="26"/>
          <w:szCs w:val="26"/>
          <w:lang w:val="ru-RU"/>
        </w:rPr>
        <w:t>передачі</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інформації</w:t>
      </w:r>
      <w:proofErr w:type="spellEnd"/>
      <w:r w:rsidRPr="00034807">
        <w:rPr>
          <w:rFonts w:ascii="Times New Roman" w:eastAsia="Calibri" w:hAnsi="Times New Roman" w:cs="Times New Roman"/>
          <w:sz w:val="26"/>
          <w:szCs w:val="26"/>
          <w:lang w:val="ru-RU"/>
        </w:rPr>
        <w:t xml:space="preserve"> з </w:t>
      </w:r>
      <w:proofErr w:type="spellStart"/>
      <w:r w:rsidRPr="00034807">
        <w:rPr>
          <w:rFonts w:ascii="Times New Roman" w:eastAsia="Calibri" w:hAnsi="Times New Roman" w:cs="Times New Roman"/>
          <w:sz w:val="26"/>
          <w:szCs w:val="26"/>
          <w:lang w:val="ru-RU"/>
        </w:rPr>
        <w:t>питань</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цивільного</w:t>
      </w:r>
      <w:proofErr w:type="spellEnd"/>
      <w:r w:rsidRPr="00034807">
        <w:rPr>
          <w:rFonts w:ascii="Times New Roman" w:eastAsia="Calibri" w:hAnsi="Times New Roman" w:cs="Times New Roman"/>
          <w:sz w:val="26"/>
          <w:szCs w:val="26"/>
          <w:lang w:val="ru-RU"/>
        </w:rPr>
        <w:t xml:space="preserve"> </w:t>
      </w:r>
      <w:proofErr w:type="spellStart"/>
      <w:r w:rsidRPr="00034807">
        <w:rPr>
          <w:rFonts w:ascii="Times New Roman" w:eastAsia="Calibri" w:hAnsi="Times New Roman" w:cs="Times New Roman"/>
          <w:sz w:val="26"/>
          <w:szCs w:val="26"/>
          <w:lang w:val="ru-RU"/>
        </w:rPr>
        <w:t>захисту</w:t>
      </w:r>
      <w:proofErr w:type="spellEnd"/>
      <w:r w:rsidRPr="00034807">
        <w:rPr>
          <w:rFonts w:ascii="Times New Roman" w:eastAsia="Calibri" w:hAnsi="Times New Roman" w:cs="Times New Roman"/>
          <w:sz w:val="26"/>
          <w:szCs w:val="26"/>
          <w:lang w:val="ru-RU"/>
        </w:rPr>
        <w:t>.</w:t>
      </w:r>
    </w:p>
    <w:p w:rsidR="00034807" w:rsidRPr="00034807" w:rsidRDefault="00034807" w:rsidP="00034807">
      <w:pPr>
        <w:shd w:val="clear" w:color="auto" w:fill="FFFFFF"/>
        <w:spacing w:after="0" w:line="240" w:lineRule="auto"/>
        <w:ind w:firstLine="709"/>
        <w:jc w:val="both"/>
        <w:textAlignment w:val="baseline"/>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Програма «Технічне і фінансове забезпечення, вдосконалення та розвиток місцевої автоматизованої системи </w:t>
      </w:r>
      <w:r w:rsidRPr="00034807">
        <w:rPr>
          <w:rFonts w:ascii="Times New Roman" w:eastAsia="Times New Roman" w:hAnsi="Times New Roman" w:cs="Times New Roman"/>
          <w:spacing w:val="-2"/>
          <w:sz w:val="26"/>
          <w:szCs w:val="26"/>
          <w:lang w:val="uk-UA" w:eastAsia="ru-RU"/>
        </w:rPr>
        <w:t>централізованого</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оповіщення</w:t>
      </w:r>
      <w:r w:rsidRPr="00034807">
        <w:rPr>
          <w:rFonts w:ascii="Times New Roman" w:eastAsia="Times New Roman" w:hAnsi="Times New Roman" w:cs="Times New Roman"/>
          <w:spacing w:val="-10"/>
          <w:sz w:val="26"/>
          <w:szCs w:val="26"/>
          <w:lang w:val="uk-UA" w:eastAsia="ru-RU"/>
        </w:rPr>
        <w:t xml:space="preserve"> </w:t>
      </w:r>
      <w:proofErr w:type="spellStart"/>
      <w:r w:rsidRPr="00034807">
        <w:rPr>
          <w:rFonts w:ascii="Times New Roman" w:eastAsia="Times New Roman" w:hAnsi="Times New Roman" w:cs="Times New Roman"/>
          <w:spacing w:val="-2"/>
          <w:sz w:val="26"/>
          <w:szCs w:val="26"/>
          <w:lang w:val="uk-UA" w:eastAsia="ru-RU"/>
        </w:rPr>
        <w:t>Петрівської</w:t>
      </w:r>
      <w:proofErr w:type="spellEnd"/>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сільської</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територіальної</w:t>
      </w:r>
      <w:r w:rsidRPr="00034807">
        <w:rPr>
          <w:rFonts w:ascii="Times New Roman" w:eastAsia="Times New Roman" w:hAnsi="Times New Roman" w:cs="Times New Roman"/>
          <w:spacing w:val="-14"/>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громади</w:t>
      </w:r>
      <w:r w:rsidRPr="00034807">
        <w:rPr>
          <w:rFonts w:ascii="Times New Roman" w:eastAsia="Times New Roman" w:hAnsi="Times New Roman" w:cs="Times New Roman"/>
          <w:spacing w:val="-14"/>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на</w:t>
      </w:r>
      <w:r w:rsidRPr="00034807">
        <w:rPr>
          <w:rFonts w:ascii="Times New Roman" w:eastAsia="Times New Roman" w:hAnsi="Times New Roman" w:cs="Times New Roman"/>
          <w:spacing w:val="-14"/>
          <w:sz w:val="26"/>
          <w:szCs w:val="26"/>
          <w:lang w:val="uk-UA" w:eastAsia="ru-RU"/>
        </w:rPr>
        <w:t xml:space="preserve"> </w:t>
      </w:r>
      <w:r>
        <w:rPr>
          <w:rFonts w:ascii="Times New Roman" w:eastAsia="Times New Roman" w:hAnsi="Times New Roman" w:cs="Times New Roman"/>
          <w:spacing w:val="-2"/>
          <w:sz w:val="26"/>
          <w:szCs w:val="26"/>
          <w:lang w:val="uk-UA" w:eastAsia="ru-RU"/>
        </w:rPr>
        <w:t>2024</w:t>
      </w:r>
      <w:r w:rsidRPr="00034807">
        <w:rPr>
          <w:rFonts w:ascii="Times New Roman" w:eastAsia="Times New Roman" w:hAnsi="Times New Roman" w:cs="Times New Roman"/>
          <w:spacing w:val="-2"/>
          <w:sz w:val="26"/>
          <w:szCs w:val="26"/>
          <w:lang w:val="uk-UA" w:eastAsia="ru-RU"/>
        </w:rPr>
        <w:t xml:space="preserve"> </w:t>
      </w:r>
      <w:r w:rsidRPr="00034807">
        <w:rPr>
          <w:rFonts w:ascii="Times New Roman" w:eastAsia="Times New Roman" w:hAnsi="Times New Roman" w:cs="Times New Roman"/>
          <w:spacing w:val="-4"/>
          <w:sz w:val="26"/>
          <w:szCs w:val="26"/>
          <w:lang w:val="uk-UA" w:eastAsia="ru-RU"/>
        </w:rPr>
        <w:t>рік»</w:t>
      </w:r>
      <w:r w:rsidRPr="00034807">
        <w:rPr>
          <w:rFonts w:ascii="Times New Roman" w:eastAsia="Times New Roman" w:hAnsi="Times New Roman" w:cs="Times New Roman"/>
          <w:sz w:val="26"/>
          <w:szCs w:val="26"/>
          <w:lang w:val="uk-UA" w:eastAsia="ru-RU"/>
        </w:rPr>
        <w:t xml:space="preserve"> (далі – Програма) розроблена відповідно до положень:</w:t>
      </w:r>
    </w:p>
    <w:p w:rsidR="00034807" w:rsidRPr="00034807" w:rsidRDefault="00034807" w:rsidP="00034807">
      <w:pPr>
        <w:widowControl w:val="0"/>
        <w:numPr>
          <w:ilvl w:val="0"/>
          <w:numId w:val="1"/>
        </w:numPr>
        <w:tabs>
          <w:tab w:val="clear" w:pos="720"/>
          <w:tab w:val="left" w:pos="0"/>
          <w:tab w:val="num" w:pos="993"/>
        </w:tabs>
        <w:autoSpaceDE w:val="0"/>
        <w:autoSpaceDN w:val="0"/>
        <w:spacing w:after="0" w:line="268" w:lineRule="exact"/>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Кодексу</w:t>
      </w:r>
      <w:r w:rsidRPr="00034807">
        <w:rPr>
          <w:rFonts w:ascii="Times New Roman" w:eastAsia="Calibri" w:hAnsi="Times New Roman" w:cs="Times New Roman"/>
          <w:spacing w:val="-11"/>
          <w:sz w:val="26"/>
          <w:szCs w:val="26"/>
          <w:lang w:val="uk-UA"/>
        </w:rPr>
        <w:t xml:space="preserve"> </w:t>
      </w:r>
      <w:r w:rsidRPr="00034807">
        <w:rPr>
          <w:rFonts w:ascii="Times New Roman" w:eastAsia="Calibri" w:hAnsi="Times New Roman" w:cs="Times New Roman"/>
          <w:sz w:val="26"/>
          <w:szCs w:val="26"/>
          <w:lang w:val="uk-UA"/>
        </w:rPr>
        <w:t>цивільного</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захисту</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України;</w:t>
      </w:r>
    </w:p>
    <w:p w:rsidR="00034807" w:rsidRPr="00034807" w:rsidRDefault="00034807" w:rsidP="008C12CE">
      <w:pPr>
        <w:widowControl w:val="0"/>
        <w:numPr>
          <w:ilvl w:val="0"/>
          <w:numId w:val="1"/>
        </w:numPr>
        <w:tabs>
          <w:tab w:val="clear" w:pos="720"/>
          <w:tab w:val="left" w:pos="0"/>
          <w:tab w:val="num" w:pos="993"/>
        </w:tabs>
        <w:autoSpaceDE w:val="0"/>
        <w:autoSpaceDN w:val="0"/>
        <w:spacing w:after="0" w:line="268" w:lineRule="exact"/>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З</w:t>
      </w:r>
      <w:proofErr w:type="spellStart"/>
      <w:r w:rsidRPr="00034807">
        <w:rPr>
          <w:rFonts w:ascii="Times New Roman" w:eastAsia="Calibri" w:hAnsi="Times New Roman" w:cs="Times New Roman"/>
          <w:sz w:val="26"/>
          <w:szCs w:val="26"/>
          <w:lang w:val="ru-RU"/>
        </w:rPr>
        <w:t>акону</w:t>
      </w:r>
      <w:proofErr w:type="spellEnd"/>
      <w:r w:rsidRPr="00034807">
        <w:rPr>
          <w:rFonts w:ascii="Times New Roman" w:eastAsia="Calibri" w:hAnsi="Times New Roman" w:cs="Times New Roman"/>
          <w:spacing w:val="-11"/>
          <w:sz w:val="26"/>
          <w:szCs w:val="26"/>
          <w:lang w:val="ru-RU"/>
        </w:rPr>
        <w:t xml:space="preserve"> </w:t>
      </w:r>
      <w:proofErr w:type="spellStart"/>
      <w:r w:rsidRPr="00034807">
        <w:rPr>
          <w:rFonts w:ascii="Times New Roman" w:eastAsia="Calibri" w:hAnsi="Times New Roman" w:cs="Times New Roman"/>
          <w:sz w:val="26"/>
          <w:szCs w:val="26"/>
          <w:lang w:val="ru-RU"/>
        </w:rPr>
        <w:t>України</w:t>
      </w:r>
      <w:proofErr w:type="spellEnd"/>
      <w:r w:rsidRPr="00034807">
        <w:rPr>
          <w:rFonts w:ascii="Times New Roman" w:eastAsia="Calibri" w:hAnsi="Times New Roman" w:cs="Times New Roman"/>
          <w:spacing w:val="-12"/>
          <w:sz w:val="26"/>
          <w:szCs w:val="26"/>
          <w:lang w:val="ru-RU"/>
        </w:rPr>
        <w:t xml:space="preserve"> </w:t>
      </w:r>
      <w:r w:rsidRPr="00034807">
        <w:rPr>
          <w:rFonts w:ascii="Times New Roman" w:eastAsia="Calibri" w:hAnsi="Times New Roman" w:cs="Times New Roman"/>
          <w:sz w:val="26"/>
          <w:szCs w:val="26"/>
          <w:lang w:val="uk-UA"/>
        </w:rPr>
        <w:t>«</w:t>
      </w:r>
      <w:r w:rsidRPr="00034807">
        <w:rPr>
          <w:rFonts w:ascii="Times New Roman" w:eastAsia="Calibri" w:hAnsi="Times New Roman" w:cs="Times New Roman"/>
          <w:sz w:val="26"/>
          <w:szCs w:val="26"/>
          <w:lang w:val="ru-RU"/>
        </w:rPr>
        <w:t>Про</w:t>
      </w:r>
      <w:r w:rsidRPr="00034807">
        <w:rPr>
          <w:rFonts w:ascii="Times New Roman" w:eastAsia="Calibri" w:hAnsi="Times New Roman" w:cs="Times New Roman"/>
          <w:spacing w:val="-11"/>
          <w:sz w:val="26"/>
          <w:szCs w:val="26"/>
          <w:lang w:val="ru-RU"/>
        </w:rPr>
        <w:t xml:space="preserve"> </w:t>
      </w:r>
      <w:proofErr w:type="spellStart"/>
      <w:r w:rsidRPr="00034807">
        <w:rPr>
          <w:rFonts w:ascii="Times New Roman" w:eastAsia="Calibri" w:hAnsi="Times New Roman" w:cs="Times New Roman"/>
          <w:sz w:val="26"/>
          <w:szCs w:val="26"/>
          <w:lang w:val="ru-RU"/>
        </w:rPr>
        <w:t>місцеве</w:t>
      </w:r>
      <w:proofErr w:type="spellEnd"/>
      <w:r w:rsidRPr="00034807">
        <w:rPr>
          <w:rFonts w:ascii="Times New Roman" w:eastAsia="Calibri" w:hAnsi="Times New Roman" w:cs="Times New Roman"/>
          <w:spacing w:val="-11"/>
          <w:sz w:val="26"/>
          <w:szCs w:val="26"/>
          <w:lang w:val="ru-RU"/>
        </w:rPr>
        <w:t xml:space="preserve"> </w:t>
      </w:r>
      <w:proofErr w:type="spellStart"/>
      <w:r w:rsidRPr="00034807">
        <w:rPr>
          <w:rFonts w:ascii="Times New Roman" w:eastAsia="Calibri" w:hAnsi="Times New Roman" w:cs="Times New Roman"/>
          <w:sz w:val="26"/>
          <w:szCs w:val="26"/>
          <w:lang w:val="ru-RU"/>
        </w:rPr>
        <w:t>самоврядування</w:t>
      </w:r>
      <w:proofErr w:type="spellEnd"/>
      <w:r w:rsidRPr="00034807">
        <w:rPr>
          <w:rFonts w:ascii="Times New Roman" w:eastAsia="Calibri" w:hAnsi="Times New Roman" w:cs="Times New Roman"/>
          <w:spacing w:val="-12"/>
          <w:sz w:val="26"/>
          <w:szCs w:val="26"/>
          <w:lang w:val="ru-RU"/>
        </w:rPr>
        <w:t xml:space="preserve"> </w:t>
      </w:r>
      <w:r w:rsidRPr="00034807">
        <w:rPr>
          <w:rFonts w:ascii="Times New Roman" w:eastAsia="Calibri" w:hAnsi="Times New Roman" w:cs="Times New Roman"/>
          <w:sz w:val="26"/>
          <w:szCs w:val="26"/>
          <w:lang w:val="ru-RU"/>
        </w:rPr>
        <w:t>в</w:t>
      </w:r>
      <w:r w:rsidRPr="00034807">
        <w:rPr>
          <w:rFonts w:ascii="Times New Roman" w:eastAsia="Calibri" w:hAnsi="Times New Roman" w:cs="Times New Roman"/>
          <w:spacing w:val="-11"/>
          <w:sz w:val="26"/>
          <w:szCs w:val="26"/>
          <w:lang w:val="ru-RU"/>
        </w:rPr>
        <w:t xml:space="preserve"> </w:t>
      </w:r>
      <w:proofErr w:type="spellStart"/>
      <w:r w:rsidRPr="00034807">
        <w:rPr>
          <w:rFonts w:ascii="Times New Roman" w:eastAsia="Calibri" w:hAnsi="Times New Roman" w:cs="Times New Roman"/>
          <w:sz w:val="26"/>
          <w:szCs w:val="26"/>
          <w:lang w:val="ru-RU"/>
        </w:rPr>
        <w:t>Україні</w:t>
      </w:r>
      <w:proofErr w:type="spellEnd"/>
      <w:r w:rsidRPr="00034807">
        <w:rPr>
          <w:rFonts w:ascii="Times New Roman" w:eastAsia="Calibri" w:hAnsi="Times New Roman" w:cs="Times New Roman"/>
          <w:sz w:val="26"/>
          <w:szCs w:val="26"/>
          <w:lang w:val="uk-UA"/>
        </w:rPr>
        <w:t>»</w:t>
      </w:r>
      <w:r w:rsidRPr="00034807">
        <w:rPr>
          <w:rFonts w:ascii="Times New Roman" w:eastAsia="Calibri" w:hAnsi="Times New Roman" w:cs="Times New Roman"/>
          <w:spacing w:val="-12"/>
          <w:sz w:val="26"/>
          <w:szCs w:val="26"/>
          <w:lang w:val="uk-UA"/>
        </w:rPr>
        <w:t>;</w:t>
      </w:r>
    </w:p>
    <w:p w:rsidR="00034807" w:rsidRPr="00034807" w:rsidRDefault="00034807" w:rsidP="00034807">
      <w:pPr>
        <w:widowControl w:val="0"/>
        <w:numPr>
          <w:ilvl w:val="0"/>
          <w:numId w:val="1"/>
        </w:numPr>
        <w:tabs>
          <w:tab w:val="clear" w:pos="720"/>
          <w:tab w:val="left" w:pos="0"/>
          <w:tab w:val="num" w:pos="993"/>
        </w:tabs>
        <w:autoSpaceDE w:val="0"/>
        <w:autoSpaceDN w:val="0"/>
        <w:spacing w:after="0" w:line="232" w:lineRule="auto"/>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Постанови</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Кабінету</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Міністрів</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України</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від 09.01.2014</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 11 «Про</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затвердження</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Положення про єдину державну систему цивільного захисту»</w:t>
      </w:r>
      <w:r w:rsidRPr="00034807">
        <w:rPr>
          <w:rFonts w:ascii="Times New Roman" w:eastAsia="Calibri" w:hAnsi="Times New Roman" w:cs="Times New Roman"/>
          <w:spacing w:val="32"/>
          <w:sz w:val="26"/>
          <w:szCs w:val="26"/>
          <w:lang w:val="uk-UA"/>
        </w:rPr>
        <w:t>;</w:t>
      </w:r>
    </w:p>
    <w:p w:rsidR="00034807" w:rsidRPr="00034807" w:rsidRDefault="00034807" w:rsidP="00034807">
      <w:pPr>
        <w:widowControl w:val="0"/>
        <w:numPr>
          <w:ilvl w:val="0"/>
          <w:numId w:val="1"/>
        </w:numPr>
        <w:tabs>
          <w:tab w:val="clear" w:pos="720"/>
          <w:tab w:val="left" w:pos="0"/>
          <w:tab w:val="num" w:pos="993"/>
        </w:tabs>
        <w:autoSpaceDE w:val="0"/>
        <w:autoSpaceDN w:val="0"/>
        <w:spacing w:after="0" w:line="232" w:lineRule="auto"/>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Постанови</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Кабінету</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Міністрів</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України</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від 27.09.2017</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 733 «Про</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затвердження</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 xml:space="preserve">Положення про організацію оповіщення про загрозу виникнення або </w:t>
      </w:r>
      <w:r w:rsidRPr="00034807">
        <w:rPr>
          <w:rFonts w:ascii="Times New Roman" w:eastAsia="Calibri" w:hAnsi="Times New Roman" w:cs="Times New Roman"/>
          <w:sz w:val="26"/>
          <w:szCs w:val="26"/>
          <w:lang w:val="uk-UA"/>
        </w:rPr>
        <w:lastRenderedPageBreak/>
        <w:t>виникнення надзвичайних ситуацій та зв’язку у сфері цивільного захисту».</w:t>
      </w:r>
    </w:p>
    <w:p w:rsidR="00034807" w:rsidRPr="00034807" w:rsidRDefault="00034807" w:rsidP="00034807">
      <w:pPr>
        <w:widowControl w:val="0"/>
        <w:numPr>
          <w:ilvl w:val="0"/>
          <w:numId w:val="1"/>
        </w:numPr>
        <w:tabs>
          <w:tab w:val="clear" w:pos="720"/>
          <w:tab w:val="left" w:pos="0"/>
          <w:tab w:val="num" w:pos="993"/>
        </w:tabs>
        <w:autoSpaceDE w:val="0"/>
        <w:autoSpaceDN w:val="0"/>
        <w:spacing w:after="0" w:line="232" w:lineRule="auto"/>
        <w:ind w:left="0" w:right="25" w:firstLine="709"/>
        <w:contextualSpacing/>
        <w:jc w:val="both"/>
        <w:rPr>
          <w:rFonts w:ascii="Times New Roman" w:eastAsia="Calibri" w:hAnsi="Times New Roman" w:cs="Times New Roman"/>
          <w:sz w:val="26"/>
          <w:szCs w:val="26"/>
          <w:lang w:val="uk-UA"/>
        </w:rPr>
      </w:pPr>
      <w:r w:rsidRPr="00034807">
        <w:rPr>
          <w:rFonts w:ascii="Times New Roman" w:eastAsia="Calibri" w:hAnsi="Times New Roman" w:cs="Times New Roman"/>
          <w:sz w:val="26"/>
          <w:szCs w:val="26"/>
          <w:lang w:val="uk-UA"/>
        </w:rPr>
        <w:t>Розпорядження</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Кабінету</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Міністрів</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України</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від</w:t>
      </w:r>
      <w:r w:rsidRPr="00034807">
        <w:rPr>
          <w:rFonts w:ascii="Times New Roman" w:eastAsia="Calibri" w:hAnsi="Times New Roman" w:cs="Times New Roman"/>
          <w:spacing w:val="23"/>
          <w:sz w:val="26"/>
          <w:szCs w:val="26"/>
          <w:lang w:val="uk-UA"/>
        </w:rPr>
        <w:t xml:space="preserve"> </w:t>
      </w:r>
      <w:r w:rsidRPr="00034807">
        <w:rPr>
          <w:rFonts w:ascii="Times New Roman" w:eastAsia="Calibri" w:hAnsi="Times New Roman" w:cs="Times New Roman"/>
          <w:sz w:val="26"/>
          <w:szCs w:val="26"/>
          <w:lang w:val="uk-UA"/>
        </w:rPr>
        <w:t>31.01.2018</w:t>
      </w:r>
      <w:r w:rsidRPr="00034807">
        <w:rPr>
          <w:rFonts w:ascii="Times New Roman" w:eastAsia="Calibri" w:hAnsi="Times New Roman" w:cs="Times New Roman"/>
          <w:spacing w:val="23"/>
          <w:sz w:val="26"/>
          <w:szCs w:val="26"/>
          <w:lang w:val="uk-UA"/>
        </w:rPr>
        <w:t xml:space="preserve"> </w:t>
      </w:r>
      <w:r w:rsidRPr="00034807">
        <w:rPr>
          <w:rFonts w:ascii="Times New Roman" w:eastAsia="Calibri" w:hAnsi="Times New Roman" w:cs="Times New Roman"/>
          <w:sz w:val="26"/>
          <w:szCs w:val="26"/>
          <w:lang w:val="uk-UA"/>
        </w:rPr>
        <w:t>43-р</w:t>
      </w:r>
      <w:r w:rsidRPr="00034807">
        <w:rPr>
          <w:rFonts w:ascii="Times New Roman" w:eastAsia="Calibri" w:hAnsi="Times New Roman" w:cs="Times New Roman"/>
          <w:spacing w:val="27"/>
          <w:sz w:val="26"/>
          <w:szCs w:val="26"/>
          <w:lang w:val="uk-UA"/>
        </w:rPr>
        <w:t xml:space="preserve"> </w:t>
      </w:r>
      <w:r w:rsidRPr="00034807">
        <w:rPr>
          <w:rFonts w:ascii="Times New Roman" w:eastAsia="Calibri" w:hAnsi="Times New Roman" w:cs="Times New Roman"/>
          <w:sz w:val="26"/>
          <w:szCs w:val="26"/>
          <w:lang w:val="uk-UA"/>
        </w:rPr>
        <w:t>«Про</w:t>
      </w:r>
      <w:r w:rsidRPr="00034807">
        <w:rPr>
          <w:rFonts w:ascii="Times New Roman" w:eastAsia="Calibri" w:hAnsi="Times New Roman" w:cs="Times New Roman"/>
          <w:spacing w:val="-9"/>
          <w:sz w:val="26"/>
          <w:szCs w:val="26"/>
          <w:lang w:val="uk-UA"/>
        </w:rPr>
        <w:t xml:space="preserve"> </w:t>
      </w:r>
      <w:r w:rsidRPr="00034807">
        <w:rPr>
          <w:rFonts w:ascii="Times New Roman" w:eastAsia="Calibri" w:hAnsi="Times New Roman" w:cs="Times New Roman"/>
          <w:sz w:val="26"/>
          <w:szCs w:val="26"/>
          <w:lang w:val="uk-UA"/>
        </w:rPr>
        <w:t>схвалення</w:t>
      </w:r>
      <w:r w:rsidRPr="00034807">
        <w:rPr>
          <w:rFonts w:ascii="Times New Roman" w:eastAsia="Calibri" w:hAnsi="Times New Roman" w:cs="Times New Roman"/>
          <w:spacing w:val="-8"/>
          <w:sz w:val="26"/>
          <w:szCs w:val="26"/>
          <w:lang w:val="uk-UA"/>
        </w:rPr>
        <w:t xml:space="preserve"> </w:t>
      </w:r>
      <w:r w:rsidRPr="00034807">
        <w:rPr>
          <w:rFonts w:ascii="Times New Roman" w:eastAsia="Calibri" w:hAnsi="Times New Roman" w:cs="Times New Roman"/>
          <w:sz w:val="26"/>
          <w:szCs w:val="26"/>
          <w:lang w:val="uk-UA"/>
        </w:rPr>
        <w:t>Концепції розвитку та технічної модернізації системи централізованого оповіщення про загрозу та виникнення або виникнення надзвичайних ситуацій».</w:t>
      </w:r>
    </w:p>
    <w:p w:rsidR="00034807" w:rsidRPr="00034807"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034807" w:rsidRPr="00034807" w:rsidRDefault="00034807" w:rsidP="00034807">
      <w:pPr>
        <w:spacing w:after="0" w:line="240" w:lineRule="auto"/>
        <w:ind w:left="997"/>
        <w:jc w:val="both"/>
        <w:rPr>
          <w:rFonts w:ascii="Times New Roman" w:eastAsia="Times New Roman" w:hAnsi="Times New Roman" w:cs="Times New Roman"/>
          <w:b/>
          <w:spacing w:val="-2"/>
          <w:sz w:val="26"/>
          <w:szCs w:val="26"/>
          <w:lang w:val="uk-UA" w:eastAsia="ru-RU"/>
        </w:rPr>
      </w:pPr>
      <w:r w:rsidRPr="00034807">
        <w:rPr>
          <w:rFonts w:ascii="Times New Roman" w:eastAsia="Times New Roman" w:hAnsi="Times New Roman" w:cs="Times New Roman"/>
          <w:b/>
          <w:sz w:val="26"/>
          <w:szCs w:val="26"/>
          <w:lang w:val="uk-UA" w:eastAsia="ru-RU"/>
        </w:rPr>
        <w:t>2.</w:t>
      </w:r>
      <w:r w:rsidRPr="00034807">
        <w:rPr>
          <w:rFonts w:ascii="Times New Roman" w:eastAsia="Times New Roman" w:hAnsi="Times New Roman" w:cs="Times New Roman"/>
          <w:b/>
          <w:spacing w:val="-12"/>
          <w:sz w:val="26"/>
          <w:szCs w:val="26"/>
          <w:lang w:val="uk-UA" w:eastAsia="ru-RU"/>
        </w:rPr>
        <w:t xml:space="preserve"> </w:t>
      </w:r>
      <w:r w:rsidRPr="00034807">
        <w:rPr>
          <w:rFonts w:ascii="Times New Roman" w:eastAsia="Times New Roman" w:hAnsi="Times New Roman" w:cs="Times New Roman"/>
          <w:b/>
          <w:sz w:val="26"/>
          <w:szCs w:val="26"/>
          <w:lang w:val="uk-UA" w:eastAsia="ru-RU"/>
        </w:rPr>
        <w:t>Визначення</w:t>
      </w:r>
      <w:r w:rsidRPr="00034807">
        <w:rPr>
          <w:rFonts w:ascii="Times New Roman" w:eastAsia="Times New Roman" w:hAnsi="Times New Roman" w:cs="Times New Roman"/>
          <w:b/>
          <w:spacing w:val="-12"/>
          <w:sz w:val="26"/>
          <w:szCs w:val="26"/>
          <w:lang w:val="uk-UA" w:eastAsia="ru-RU"/>
        </w:rPr>
        <w:t xml:space="preserve"> </w:t>
      </w:r>
      <w:r w:rsidRPr="00034807">
        <w:rPr>
          <w:rFonts w:ascii="Times New Roman" w:eastAsia="Times New Roman" w:hAnsi="Times New Roman" w:cs="Times New Roman"/>
          <w:b/>
          <w:sz w:val="26"/>
          <w:szCs w:val="26"/>
          <w:lang w:val="uk-UA" w:eastAsia="ru-RU"/>
        </w:rPr>
        <w:t>проблеми,</w:t>
      </w:r>
      <w:r w:rsidRPr="00034807">
        <w:rPr>
          <w:rFonts w:ascii="Times New Roman" w:eastAsia="Times New Roman" w:hAnsi="Times New Roman" w:cs="Times New Roman"/>
          <w:b/>
          <w:spacing w:val="-12"/>
          <w:sz w:val="26"/>
          <w:szCs w:val="26"/>
          <w:lang w:val="uk-UA" w:eastAsia="ru-RU"/>
        </w:rPr>
        <w:t xml:space="preserve"> </w:t>
      </w:r>
      <w:r w:rsidRPr="00034807">
        <w:rPr>
          <w:rFonts w:ascii="Times New Roman" w:eastAsia="Times New Roman" w:hAnsi="Times New Roman" w:cs="Times New Roman"/>
          <w:b/>
          <w:sz w:val="26"/>
          <w:szCs w:val="26"/>
          <w:lang w:val="uk-UA" w:eastAsia="ru-RU"/>
        </w:rPr>
        <w:t>на</w:t>
      </w:r>
      <w:r w:rsidRPr="00034807">
        <w:rPr>
          <w:rFonts w:ascii="Times New Roman" w:eastAsia="Times New Roman" w:hAnsi="Times New Roman" w:cs="Times New Roman"/>
          <w:b/>
          <w:spacing w:val="-11"/>
          <w:sz w:val="26"/>
          <w:szCs w:val="26"/>
          <w:lang w:val="uk-UA" w:eastAsia="ru-RU"/>
        </w:rPr>
        <w:t xml:space="preserve"> </w:t>
      </w:r>
      <w:r w:rsidRPr="00034807">
        <w:rPr>
          <w:rFonts w:ascii="Times New Roman" w:eastAsia="Times New Roman" w:hAnsi="Times New Roman" w:cs="Times New Roman"/>
          <w:b/>
          <w:sz w:val="26"/>
          <w:szCs w:val="26"/>
          <w:lang w:val="uk-UA" w:eastAsia="ru-RU"/>
        </w:rPr>
        <w:t>розв’язання</w:t>
      </w:r>
      <w:r w:rsidRPr="00034807">
        <w:rPr>
          <w:rFonts w:ascii="Times New Roman" w:eastAsia="Times New Roman" w:hAnsi="Times New Roman" w:cs="Times New Roman"/>
          <w:b/>
          <w:spacing w:val="-9"/>
          <w:sz w:val="26"/>
          <w:szCs w:val="26"/>
          <w:lang w:val="uk-UA" w:eastAsia="ru-RU"/>
        </w:rPr>
        <w:t xml:space="preserve"> </w:t>
      </w:r>
      <w:r w:rsidRPr="00034807">
        <w:rPr>
          <w:rFonts w:ascii="Times New Roman" w:eastAsia="Times New Roman" w:hAnsi="Times New Roman" w:cs="Times New Roman"/>
          <w:b/>
          <w:sz w:val="26"/>
          <w:szCs w:val="26"/>
          <w:lang w:val="uk-UA" w:eastAsia="ru-RU"/>
        </w:rPr>
        <w:t>якої</w:t>
      </w:r>
      <w:r w:rsidRPr="00034807">
        <w:rPr>
          <w:rFonts w:ascii="Times New Roman" w:eastAsia="Times New Roman" w:hAnsi="Times New Roman" w:cs="Times New Roman"/>
          <w:b/>
          <w:spacing w:val="-12"/>
          <w:sz w:val="26"/>
          <w:szCs w:val="26"/>
          <w:lang w:val="uk-UA" w:eastAsia="ru-RU"/>
        </w:rPr>
        <w:t xml:space="preserve"> </w:t>
      </w:r>
      <w:r w:rsidRPr="00034807">
        <w:rPr>
          <w:rFonts w:ascii="Times New Roman" w:eastAsia="Times New Roman" w:hAnsi="Times New Roman" w:cs="Times New Roman"/>
          <w:b/>
          <w:sz w:val="26"/>
          <w:szCs w:val="26"/>
          <w:lang w:val="uk-UA" w:eastAsia="ru-RU"/>
        </w:rPr>
        <w:t>спрямована</w:t>
      </w:r>
      <w:r w:rsidRPr="00034807">
        <w:rPr>
          <w:rFonts w:ascii="Times New Roman" w:eastAsia="Times New Roman" w:hAnsi="Times New Roman" w:cs="Times New Roman"/>
          <w:b/>
          <w:spacing w:val="-11"/>
          <w:sz w:val="26"/>
          <w:szCs w:val="26"/>
          <w:lang w:val="uk-UA" w:eastAsia="ru-RU"/>
        </w:rPr>
        <w:t xml:space="preserve"> </w:t>
      </w:r>
      <w:r w:rsidRPr="00034807">
        <w:rPr>
          <w:rFonts w:ascii="Times New Roman" w:eastAsia="Times New Roman" w:hAnsi="Times New Roman" w:cs="Times New Roman"/>
          <w:b/>
          <w:spacing w:val="-2"/>
          <w:sz w:val="26"/>
          <w:szCs w:val="26"/>
          <w:lang w:val="uk-UA" w:eastAsia="ru-RU"/>
        </w:rPr>
        <w:t>Програма</w:t>
      </w:r>
    </w:p>
    <w:p w:rsidR="00034807" w:rsidRPr="00034807" w:rsidRDefault="00034807" w:rsidP="00034807">
      <w:pPr>
        <w:shd w:val="clear" w:color="auto" w:fill="FFFFFF"/>
        <w:spacing w:after="0" w:line="240" w:lineRule="auto"/>
        <w:ind w:firstLine="709"/>
        <w:jc w:val="both"/>
        <w:textAlignment w:val="baseline"/>
        <w:rPr>
          <w:rFonts w:ascii="Times New Roman" w:eastAsia="Times New Roman" w:hAnsi="Times New Roman" w:cs="Times New Roman"/>
          <w:b/>
          <w:sz w:val="26"/>
          <w:szCs w:val="26"/>
          <w:lang w:val="uk-UA" w:eastAsia="ru-RU"/>
        </w:rPr>
      </w:pPr>
    </w:p>
    <w:p w:rsidR="00034807" w:rsidRPr="00034807" w:rsidRDefault="00034807" w:rsidP="00034807">
      <w:pPr>
        <w:widowControl w:val="0"/>
        <w:tabs>
          <w:tab w:val="left" w:pos="709"/>
        </w:tabs>
        <w:spacing w:after="0" w:line="240" w:lineRule="auto"/>
        <w:ind w:right="20" w:firstLine="709"/>
        <w:jc w:val="both"/>
        <w:rPr>
          <w:rFonts w:ascii="Times New Roman" w:eastAsia="Times New Roman" w:hAnsi="Times New Roman" w:cs="Times New Roman"/>
          <w:sz w:val="26"/>
          <w:szCs w:val="26"/>
          <w:lang w:val="uk-UA"/>
        </w:rPr>
      </w:pPr>
      <w:r w:rsidRPr="00034807">
        <w:rPr>
          <w:rFonts w:ascii="Times New Roman" w:eastAsia="Times New Roman" w:hAnsi="Times New Roman" w:cs="Times New Roman"/>
          <w:sz w:val="26"/>
          <w:szCs w:val="26"/>
          <w:lang w:val="uk-UA" w:eastAsia="ru-RU"/>
        </w:rPr>
        <w:t>Законодавством України визначено, що оповіщення та інформування є невід’ємною складовою захисту населення і територій від надзвичайних ситуацій. Відповідно до Кодексу цивільного захисту України, забезпечення своєчасного оповіщення та інформування населення про загрозу або виникнення надзвичайних ситуацій техногенного, природного характеру та в особливий період віднесено до компетенції органів виконавчої влади та місцевого самоврядування.</w:t>
      </w:r>
    </w:p>
    <w:p w:rsidR="00034807" w:rsidRPr="00034807" w:rsidRDefault="00034807" w:rsidP="00034807">
      <w:pPr>
        <w:widowControl w:val="0"/>
        <w:tabs>
          <w:tab w:val="left" w:pos="709"/>
        </w:tabs>
        <w:spacing w:after="0" w:line="240" w:lineRule="auto"/>
        <w:ind w:right="20" w:firstLine="70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Аналіз надзвичайних ситуацій, некласифікованих подій, які виникали упродовж останніх років на території громади, засвідчує зростання кількості небезпечних метеорологічних та гідрологічних явищ (сильні вітри, град, зливи, снігопади, обледеніння ліній електропередач), які неодноразово спричиняли виникнення надзвичайних ситуацій місцевого рівня. Також мали місце </w:t>
      </w:r>
      <w:r w:rsidRPr="00034807">
        <w:rPr>
          <w:rFonts w:ascii="Times New Roman" w:eastAsia="Times New Roman" w:hAnsi="Times New Roman" w:cs="Times New Roman"/>
          <w:spacing w:val="-6"/>
          <w:sz w:val="26"/>
          <w:szCs w:val="26"/>
          <w:lang w:val="uk-UA" w:eastAsia="ru-RU"/>
        </w:rPr>
        <w:t>надзвичайні ситуації техногенного характеру, вплив наслідків яких поширювався</w:t>
      </w:r>
      <w:r w:rsidRPr="00034807">
        <w:rPr>
          <w:rFonts w:ascii="Times New Roman" w:eastAsia="Times New Roman" w:hAnsi="Times New Roman" w:cs="Times New Roman"/>
          <w:sz w:val="26"/>
          <w:szCs w:val="26"/>
          <w:lang w:val="uk-UA" w:eastAsia="ru-RU"/>
        </w:rPr>
        <w:t xml:space="preserve"> на прилеглі до місця виникнення території. Своєчасне оповіщення органів управління, сил цивільного захисту та населення в разі загрози або при виникненні надзвичайних ситуацій дозволяє істотно зменшити їх негативний вплив та скоротити час і ресурси, які витрачаються для ліквідації їх наслідків.</w:t>
      </w:r>
    </w:p>
    <w:p w:rsidR="00034807" w:rsidRPr="00034807" w:rsidRDefault="00034807" w:rsidP="00034807">
      <w:pPr>
        <w:widowControl w:val="0"/>
        <w:tabs>
          <w:tab w:val="left" w:pos="709"/>
        </w:tabs>
        <w:spacing w:after="0" w:line="240" w:lineRule="auto"/>
        <w:ind w:right="20" w:firstLine="709"/>
        <w:jc w:val="both"/>
        <w:rPr>
          <w:rFonts w:ascii="Times New Roman" w:eastAsia="Times New Roman" w:hAnsi="Times New Roman" w:cs="Times New Roman"/>
          <w:sz w:val="26"/>
          <w:szCs w:val="26"/>
          <w:lang w:val="uk-UA" w:eastAsia="ru-RU"/>
        </w:rPr>
      </w:pPr>
      <w:proofErr w:type="spellStart"/>
      <w:r w:rsidRPr="00034807">
        <w:rPr>
          <w:rFonts w:ascii="Times New Roman" w:eastAsia="Times New Roman" w:hAnsi="Times New Roman" w:cs="Times New Roman"/>
          <w:sz w:val="26"/>
          <w:szCs w:val="26"/>
          <w:lang w:val="ru-RU" w:eastAsia="ru-RU"/>
        </w:rPr>
        <w:t>Оповіщення</w:t>
      </w:r>
      <w:proofErr w:type="spellEnd"/>
      <w:r w:rsidRPr="00034807">
        <w:rPr>
          <w:rFonts w:ascii="Times New Roman" w:eastAsia="Times New Roman" w:hAnsi="Times New Roman" w:cs="Times New Roman"/>
          <w:sz w:val="26"/>
          <w:szCs w:val="26"/>
          <w:lang w:val="ru-RU" w:eastAsia="ru-RU"/>
        </w:rPr>
        <w:t xml:space="preserve"> та </w:t>
      </w:r>
      <w:proofErr w:type="spellStart"/>
      <w:r w:rsidRPr="00034807">
        <w:rPr>
          <w:rFonts w:ascii="Times New Roman" w:eastAsia="Times New Roman" w:hAnsi="Times New Roman" w:cs="Times New Roman"/>
          <w:sz w:val="26"/>
          <w:szCs w:val="26"/>
          <w:lang w:val="ru-RU" w:eastAsia="ru-RU"/>
        </w:rPr>
        <w:t>інформування</w:t>
      </w:r>
      <w:proofErr w:type="spellEnd"/>
      <w:r w:rsidRPr="00034807">
        <w:rPr>
          <w:rFonts w:ascii="Times New Roman" w:eastAsia="Times New Roman" w:hAnsi="Times New Roman" w:cs="Times New Roman"/>
          <w:sz w:val="26"/>
          <w:szCs w:val="26"/>
          <w:lang w:val="ru-RU" w:eastAsia="ru-RU"/>
        </w:rPr>
        <w:t xml:space="preserve">  </w:t>
      </w:r>
      <w:proofErr w:type="spellStart"/>
      <w:r w:rsidRPr="00034807">
        <w:rPr>
          <w:rFonts w:ascii="Times New Roman" w:eastAsia="Times New Roman" w:hAnsi="Times New Roman" w:cs="Times New Roman"/>
          <w:sz w:val="26"/>
          <w:szCs w:val="26"/>
          <w:lang w:val="ru-RU" w:eastAsia="ru-RU"/>
        </w:rPr>
        <w:t>населення</w:t>
      </w:r>
      <w:proofErr w:type="spellEnd"/>
      <w:r w:rsidRPr="00034807">
        <w:rPr>
          <w:rFonts w:ascii="Times New Roman" w:eastAsia="Times New Roman" w:hAnsi="Times New Roman" w:cs="Times New Roman"/>
          <w:sz w:val="26"/>
          <w:szCs w:val="26"/>
          <w:lang w:val="uk-UA" w:eastAsia="ru-RU"/>
        </w:rPr>
        <w:t xml:space="preserve"> особливо є  актуальним в умовах воєнної загрози.</w:t>
      </w:r>
    </w:p>
    <w:p w:rsidR="00034807" w:rsidRPr="00034807" w:rsidRDefault="00034807" w:rsidP="00034807">
      <w:pPr>
        <w:tabs>
          <w:tab w:val="left" w:pos="709"/>
        </w:tabs>
        <w:spacing w:after="0" w:line="240" w:lineRule="auto"/>
        <w:ind w:firstLine="70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Оповіщення про загрозу або виникнення надзвичайних ситуацій забезпечується, зокрема, шляхом функціонування автоматизованих систем </w:t>
      </w:r>
      <w:r w:rsidRPr="00034807">
        <w:rPr>
          <w:rFonts w:ascii="Times New Roman" w:eastAsia="Times New Roman" w:hAnsi="Times New Roman" w:cs="Times New Roman"/>
          <w:spacing w:val="-4"/>
          <w:sz w:val="26"/>
          <w:szCs w:val="26"/>
          <w:lang w:val="uk-UA" w:eastAsia="ru-RU"/>
        </w:rPr>
        <w:t>централізованого оповіщення.</w:t>
      </w:r>
    </w:p>
    <w:p w:rsidR="00034807" w:rsidRPr="00034807" w:rsidRDefault="00034807" w:rsidP="00034807">
      <w:pPr>
        <w:widowControl w:val="0"/>
        <w:tabs>
          <w:tab w:val="left" w:pos="709"/>
        </w:tabs>
        <w:spacing w:after="0" w:line="240" w:lineRule="auto"/>
        <w:ind w:left="20" w:right="44" w:firstLine="689"/>
        <w:jc w:val="both"/>
        <w:rPr>
          <w:rFonts w:ascii="Times New Roman" w:eastAsia="Times New Roman" w:hAnsi="Times New Roman" w:cs="Times New Roman"/>
          <w:sz w:val="26"/>
          <w:szCs w:val="26"/>
          <w:lang w:val="uk-UA"/>
        </w:rPr>
      </w:pPr>
      <w:r w:rsidRPr="00034807">
        <w:rPr>
          <w:rFonts w:ascii="Times New Roman" w:eastAsia="Times New Roman" w:hAnsi="Times New Roman" w:cs="Times New Roman"/>
          <w:sz w:val="26"/>
          <w:szCs w:val="26"/>
          <w:lang w:val="uk-UA" w:eastAsia="ru-RU"/>
        </w:rPr>
        <w:t>Оповіщення про загрозу виникнення надзвичайних ситуацій і постійне інформування населення про них досягається:</w:t>
      </w:r>
    </w:p>
    <w:p w:rsidR="00034807" w:rsidRPr="00034807" w:rsidRDefault="00034807" w:rsidP="00034807">
      <w:pPr>
        <w:widowControl w:val="0"/>
        <w:tabs>
          <w:tab w:val="left" w:pos="709"/>
        </w:tabs>
        <w:spacing w:after="0" w:line="240" w:lineRule="auto"/>
        <w:ind w:left="20" w:right="20" w:firstLine="68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завчасним створенням і підтримкою в постійній готовності автоматизованих систем централізованого оповіщення населення;</w:t>
      </w:r>
    </w:p>
    <w:p w:rsidR="00034807" w:rsidRPr="00034807" w:rsidRDefault="00034807" w:rsidP="00034807">
      <w:pPr>
        <w:widowControl w:val="0"/>
        <w:tabs>
          <w:tab w:val="left" w:pos="709"/>
        </w:tabs>
        <w:spacing w:after="0" w:line="240" w:lineRule="auto"/>
        <w:ind w:left="20" w:right="20" w:firstLine="68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організаційно-технічним з’єднанням  системи централізованого оповіщення і систем оповіщення на об’єктах господарювання;</w:t>
      </w:r>
    </w:p>
    <w:p w:rsidR="00034807" w:rsidRPr="00034807" w:rsidRDefault="00034807" w:rsidP="00034807">
      <w:pPr>
        <w:widowControl w:val="0"/>
        <w:tabs>
          <w:tab w:val="left" w:pos="709"/>
        </w:tabs>
        <w:spacing w:after="0" w:line="240" w:lineRule="auto"/>
        <w:ind w:left="20" w:right="20" w:firstLine="68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завчасним створенням та організаційно-технічним з’єднанням з системами спостереження і контролю постійно діючих локальних систем оповіщення та інформування населення в зонах розміщення хімічно-небезпечних підприємств та інших об’єктів підвищеної небезпеки;</w:t>
      </w:r>
    </w:p>
    <w:p w:rsidR="00034807" w:rsidRPr="00034807" w:rsidRDefault="00034807" w:rsidP="00034807">
      <w:pPr>
        <w:widowControl w:val="0"/>
        <w:tabs>
          <w:tab w:val="left" w:pos="709"/>
        </w:tabs>
        <w:spacing w:after="0" w:line="240" w:lineRule="auto"/>
        <w:ind w:left="20" w:right="20" w:firstLine="68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централізованим використанням загальнодержавних і галузевих систем зв’язку, радіотрансляційних і телевізійних мереж та інших засобів передачі інформації;</w:t>
      </w:r>
    </w:p>
    <w:p w:rsidR="00034807" w:rsidRPr="00034807" w:rsidRDefault="00034807" w:rsidP="00034807">
      <w:pPr>
        <w:widowControl w:val="0"/>
        <w:tabs>
          <w:tab w:val="left" w:pos="709"/>
        </w:tabs>
        <w:spacing w:after="0" w:line="240" w:lineRule="auto"/>
        <w:ind w:left="20" w:right="20" w:firstLine="68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pacing w:val="-8"/>
          <w:sz w:val="26"/>
          <w:szCs w:val="26"/>
          <w:lang w:val="uk-UA" w:eastAsia="ru-RU"/>
        </w:rPr>
        <w:t>своєчасного експлуатаційно-технічного обслуговування апаратури і технічних</w:t>
      </w:r>
      <w:r w:rsidRPr="00034807">
        <w:rPr>
          <w:rFonts w:ascii="Times New Roman" w:eastAsia="Times New Roman" w:hAnsi="Times New Roman" w:cs="Times New Roman"/>
          <w:sz w:val="26"/>
          <w:szCs w:val="26"/>
          <w:lang w:val="uk-UA" w:eastAsia="ru-RU"/>
        </w:rPr>
        <w:t xml:space="preserve"> засобів оповіщення та зв’язку цивільного захисту району, яке повинно забезпечувати утримування їх у готовності до виконання завдань у разі загрози або виникнення надзвичайних ситуацій та забезпечення сталого управління заходами цивільного захисту.</w:t>
      </w:r>
    </w:p>
    <w:p w:rsidR="00034807" w:rsidRPr="00034807" w:rsidRDefault="00034807" w:rsidP="00034807">
      <w:pPr>
        <w:widowControl w:val="0"/>
        <w:tabs>
          <w:tab w:val="left" w:pos="709"/>
        </w:tabs>
        <w:spacing w:after="0" w:line="240" w:lineRule="auto"/>
        <w:ind w:left="20" w:right="20" w:firstLine="68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lastRenderedPageBreak/>
        <w:t xml:space="preserve">Сигнали оповіщення, повідомлення про загрозу та виникнення надзвичайних ситуацій, інформація про дії в умовах надзвичайної ситуації доводяться до органів влади, працівників підприємств, установ, організацій та населення всіма наявними засобами зв’язку, мовлення, оповіщення. </w:t>
      </w:r>
    </w:p>
    <w:p w:rsidR="00034807" w:rsidRPr="00034807" w:rsidRDefault="00034807" w:rsidP="00034807">
      <w:pPr>
        <w:widowControl w:val="0"/>
        <w:tabs>
          <w:tab w:val="left" w:pos="709"/>
        </w:tabs>
        <w:spacing w:after="0" w:line="240" w:lineRule="auto"/>
        <w:ind w:right="20" w:firstLine="709"/>
        <w:jc w:val="both"/>
        <w:rPr>
          <w:rFonts w:ascii="Times New Roman" w:eastAsia="Times New Roman" w:hAnsi="Times New Roman" w:cs="Times New Roman"/>
          <w:sz w:val="26"/>
          <w:szCs w:val="26"/>
          <w:lang w:val="uk-UA"/>
        </w:rPr>
      </w:pPr>
      <w:r w:rsidRPr="00034807">
        <w:rPr>
          <w:rFonts w:ascii="Times New Roman" w:eastAsia="Times New Roman" w:hAnsi="Times New Roman" w:cs="Times New Roman"/>
          <w:sz w:val="26"/>
          <w:szCs w:val="26"/>
          <w:lang w:val="uk-UA" w:eastAsia="ru-RU"/>
        </w:rPr>
        <w:t xml:space="preserve">Комплекс встановленої в </w:t>
      </w:r>
      <w:proofErr w:type="spellStart"/>
      <w:r w:rsidRPr="00034807">
        <w:rPr>
          <w:rFonts w:ascii="Times New Roman" w:eastAsia="Times New Roman" w:hAnsi="Times New Roman" w:cs="Times New Roman"/>
          <w:sz w:val="26"/>
          <w:szCs w:val="26"/>
          <w:lang w:val="uk-UA" w:eastAsia="ru-RU"/>
        </w:rPr>
        <w:t>Петрівській</w:t>
      </w:r>
      <w:proofErr w:type="spellEnd"/>
      <w:r w:rsidRPr="00034807">
        <w:rPr>
          <w:rFonts w:ascii="Times New Roman" w:eastAsia="Times New Roman" w:hAnsi="Times New Roman" w:cs="Times New Roman"/>
          <w:sz w:val="26"/>
          <w:szCs w:val="26"/>
          <w:lang w:val="uk-UA" w:eastAsia="ru-RU"/>
        </w:rPr>
        <w:t xml:space="preserve"> сільській територіальній громаді апаратури вимагає ретельного експлуатаційно-технічного обслуговування для </w:t>
      </w:r>
      <w:r w:rsidRPr="00034807">
        <w:rPr>
          <w:rFonts w:ascii="Times New Roman" w:eastAsia="Times New Roman" w:hAnsi="Times New Roman" w:cs="Times New Roman"/>
          <w:color w:val="000000"/>
          <w:sz w:val="26"/>
          <w:szCs w:val="26"/>
          <w:lang w:val="uk-UA" w:eastAsia="uk-UA"/>
        </w:rPr>
        <w:t>пі</w:t>
      </w:r>
      <w:r w:rsidRPr="00034807">
        <w:rPr>
          <w:rFonts w:ascii="Times New Roman" w:eastAsia="Times New Roman" w:hAnsi="Times New Roman" w:cs="Times New Roman"/>
          <w:sz w:val="26"/>
          <w:szCs w:val="26"/>
          <w:lang w:val="uk-UA" w:eastAsia="ru-RU"/>
        </w:rPr>
        <w:t>дтримання системи централізованого оповіщення в постійній готовності до проведення оповіщення та інформування населення громади у разі необхідності.</w:t>
      </w:r>
    </w:p>
    <w:p w:rsidR="004627D2" w:rsidRDefault="004627D2" w:rsidP="00034807">
      <w:pPr>
        <w:widowControl w:val="0"/>
        <w:spacing w:after="0" w:line="240" w:lineRule="auto"/>
        <w:ind w:right="14"/>
        <w:jc w:val="center"/>
        <w:rPr>
          <w:rFonts w:ascii="Times New Roman" w:eastAsia="Times New Roman" w:hAnsi="Times New Roman" w:cs="Times New Roman"/>
          <w:b/>
          <w:sz w:val="26"/>
          <w:szCs w:val="26"/>
          <w:lang w:val="uk-UA" w:eastAsia="ru-RU"/>
        </w:rPr>
      </w:pPr>
    </w:p>
    <w:p w:rsidR="00034807" w:rsidRPr="00034807" w:rsidRDefault="00034807" w:rsidP="00034807">
      <w:pPr>
        <w:widowControl w:val="0"/>
        <w:spacing w:after="0" w:line="240" w:lineRule="auto"/>
        <w:ind w:right="14"/>
        <w:jc w:val="center"/>
        <w:rPr>
          <w:rFonts w:ascii="Times New Roman" w:eastAsia="Times New Roman" w:hAnsi="Times New Roman" w:cs="Times New Roman"/>
          <w:b/>
          <w:sz w:val="26"/>
          <w:szCs w:val="26"/>
          <w:lang w:val="uk-UA" w:eastAsia="ru-RU"/>
        </w:rPr>
      </w:pPr>
      <w:r w:rsidRPr="00034807">
        <w:rPr>
          <w:rFonts w:ascii="Times New Roman" w:eastAsia="Times New Roman" w:hAnsi="Times New Roman" w:cs="Times New Roman"/>
          <w:b/>
          <w:sz w:val="26"/>
          <w:szCs w:val="26"/>
          <w:lang w:val="uk-UA" w:eastAsia="ru-RU"/>
        </w:rPr>
        <w:t>3. Визначення мети Програми</w:t>
      </w:r>
    </w:p>
    <w:p w:rsidR="00034807" w:rsidRPr="00034807" w:rsidRDefault="00034807" w:rsidP="00034807">
      <w:pPr>
        <w:widowControl w:val="0"/>
        <w:spacing w:after="0" w:line="240" w:lineRule="auto"/>
        <w:ind w:right="14"/>
        <w:jc w:val="center"/>
        <w:rPr>
          <w:rFonts w:ascii="Times New Roman" w:eastAsia="Times New Roman" w:hAnsi="Times New Roman" w:cs="Times New Roman"/>
          <w:b/>
          <w:sz w:val="26"/>
          <w:szCs w:val="26"/>
          <w:lang w:val="uk-UA" w:eastAsia="ru-RU"/>
        </w:rPr>
      </w:pPr>
    </w:p>
    <w:p w:rsidR="00034807" w:rsidRPr="00034807" w:rsidRDefault="00034807" w:rsidP="00034807">
      <w:pPr>
        <w:widowControl w:val="0"/>
        <w:spacing w:after="0" w:line="240" w:lineRule="auto"/>
        <w:ind w:right="14" w:firstLine="70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Основною метою Програми є технічне і фінансове забезпечення, вдосконалення та розвиток системи централізованого оповіщення і </w:t>
      </w:r>
      <w:proofErr w:type="spellStart"/>
      <w:r w:rsidRPr="00034807">
        <w:rPr>
          <w:rFonts w:ascii="Times New Roman" w:eastAsia="Times New Roman" w:hAnsi="Times New Roman" w:cs="Times New Roman"/>
          <w:spacing w:val="-2"/>
          <w:sz w:val="26"/>
          <w:szCs w:val="26"/>
          <w:lang w:val="uk-UA" w:eastAsia="ru-RU"/>
        </w:rPr>
        <w:t>Петрівської</w:t>
      </w:r>
      <w:proofErr w:type="spellEnd"/>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сільської</w:t>
      </w:r>
      <w:r w:rsidRPr="00034807">
        <w:rPr>
          <w:rFonts w:ascii="Times New Roman" w:eastAsia="Times New Roman" w:hAnsi="Times New Roman" w:cs="Times New Roman"/>
          <w:spacing w:val="-8"/>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територіальної</w:t>
      </w:r>
      <w:r w:rsidRPr="00034807">
        <w:rPr>
          <w:rFonts w:ascii="Times New Roman" w:eastAsia="Times New Roman" w:hAnsi="Times New Roman" w:cs="Times New Roman"/>
          <w:spacing w:val="-14"/>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громади</w:t>
      </w:r>
      <w:r w:rsidRPr="00034807">
        <w:rPr>
          <w:rFonts w:ascii="Times New Roman" w:eastAsia="Times New Roman" w:hAnsi="Times New Roman" w:cs="Times New Roman"/>
          <w:sz w:val="26"/>
          <w:szCs w:val="26"/>
          <w:lang w:val="uk-UA" w:eastAsia="ru-RU"/>
        </w:rPr>
        <w:t xml:space="preserve"> є реалізація державної політики, спрямованої на створення умов для забезпечення безпеки населення і територій, підвищення рівня їх захисту від впливу шкідливих природних, техногенних та екологічних факторів за рахунок підвищення ефективності функціонування системи оповіщення та інформування.</w:t>
      </w:r>
    </w:p>
    <w:p w:rsidR="00034807" w:rsidRPr="00034807"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034807" w:rsidRPr="00034807" w:rsidRDefault="00034807" w:rsidP="00034807">
      <w:pPr>
        <w:shd w:val="clear" w:color="auto" w:fill="FFFFFF"/>
        <w:spacing w:after="0" w:line="240" w:lineRule="auto"/>
        <w:ind w:left="360"/>
        <w:jc w:val="center"/>
        <w:textAlignment w:val="baseline"/>
        <w:rPr>
          <w:rFonts w:ascii="Times New Roman" w:eastAsia="Times New Roman" w:hAnsi="Times New Roman" w:cs="Times New Roman"/>
          <w:b/>
          <w:sz w:val="26"/>
          <w:szCs w:val="26"/>
          <w:lang w:val="uk-UA" w:eastAsia="ru-RU"/>
        </w:rPr>
      </w:pPr>
      <w:r w:rsidRPr="00034807">
        <w:rPr>
          <w:rFonts w:ascii="Times New Roman" w:eastAsia="Times New Roman" w:hAnsi="Times New Roman" w:cs="Times New Roman"/>
          <w:b/>
          <w:sz w:val="26"/>
          <w:szCs w:val="26"/>
          <w:lang w:val="uk-UA" w:eastAsia="ru-RU"/>
        </w:rPr>
        <w:t>4. Обґрунтування</w:t>
      </w:r>
      <w:r w:rsidRPr="00034807">
        <w:rPr>
          <w:rFonts w:ascii="Times New Roman" w:eastAsia="Times New Roman" w:hAnsi="Times New Roman" w:cs="Times New Roman"/>
          <w:b/>
          <w:spacing w:val="-4"/>
          <w:sz w:val="26"/>
          <w:szCs w:val="26"/>
          <w:lang w:val="uk-UA" w:eastAsia="ru-RU"/>
        </w:rPr>
        <w:t xml:space="preserve"> </w:t>
      </w:r>
      <w:r w:rsidRPr="00034807">
        <w:rPr>
          <w:rFonts w:ascii="Times New Roman" w:eastAsia="Times New Roman" w:hAnsi="Times New Roman" w:cs="Times New Roman"/>
          <w:b/>
          <w:sz w:val="26"/>
          <w:szCs w:val="26"/>
          <w:lang w:val="uk-UA" w:eastAsia="ru-RU"/>
        </w:rPr>
        <w:t>шляхів</w:t>
      </w:r>
      <w:r w:rsidRPr="00034807">
        <w:rPr>
          <w:rFonts w:ascii="Times New Roman" w:eastAsia="Times New Roman" w:hAnsi="Times New Roman" w:cs="Times New Roman"/>
          <w:b/>
          <w:spacing w:val="-5"/>
          <w:sz w:val="26"/>
          <w:szCs w:val="26"/>
          <w:lang w:val="uk-UA" w:eastAsia="ru-RU"/>
        </w:rPr>
        <w:t xml:space="preserve"> </w:t>
      </w:r>
      <w:r w:rsidRPr="00034807">
        <w:rPr>
          <w:rFonts w:ascii="Times New Roman" w:eastAsia="Times New Roman" w:hAnsi="Times New Roman" w:cs="Times New Roman"/>
          <w:b/>
          <w:sz w:val="26"/>
          <w:szCs w:val="26"/>
          <w:lang w:val="uk-UA" w:eastAsia="ru-RU"/>
        </w:rPr>
        <w:t>і</w:t>
      </w:r>
      <w:r w:rsidRPr="00034807">
        <w:rPr>
          <w:rFonts w:ascii="Times New Roman" w:eastAsia="Times New Roman" w:hAnsi="Times New Roman" w:cs="Times New Roman"/>
          <w:b/>
          <w:spacing w:val="-5"/>
          <w:sz w:val="26"/>
          <w:szCs w:val="26"/>
          <w:lang w:val="uk-UA" w:eastAsia="ru-RU"/>
        </w:rPr>
        <w:t xml:space="preserve"> </w:t>
      </w:r>
      <w:r w:rsidRPr="00034807">
        <w:rPr>
          <w:rFonts w:ascii="Times New Roman" w:eastAsia="Times New Roman" w:hAnsi="Times New Roman" w:cs="Times New Roman"/>
          <w:b/>
          <w:sz w:val="26"/>
          <w:szCs w:val="26"/>
          <w:lang w:val="uk-UA" w:eastAsia="ru-RU"/>
        </w:rPr>
        <w:t>засобів</w:t>
      </w:r>
      <w:r w:rsidRPr="00034807">
        <w:rPr>
          <w:rFonts w:ascii="Times New Roman" w:eastAsia="Times New Roman" w:hAnsi="Times New Roman" w:cs="Times New Roman"/>
          <w:b/>
          <w:spacing w:val="-5"/>
          <w:sz w:val="26"/>
          <w:szCs w:val="26"/>
          <w:lang w:val="uk-UA" w:eastAsia="ru-RU"/>
        </w:rPr>
        <w:t xml:space="preserve"> </w:t>
      </w:r>
      <w:r w:rsidRPr="00034807">
        <w:rPr>
          <w:rFonts w:ascii="Times New Roman" w:eastAsia="Times New Roman" w:hAnsi="Times New Roman" w:cs="Times New Roman"/>
          <w:b/>
          <w:sz w:val="26"/>
          <w:szCs w:val="26"/>
          <w:lang w:val="uk-UA" w:eastAsia="ru-RU"/>
        </w:rPr>
        <w:t>розв’язання</w:t>
      </w:r>
      <w:r w:rsidRPr="00034807">
        <w:rPr>
          <w:rFonts w:ascii="Times New Roman" w:eastAsia="Times New Roman" w:hAnsi="Times New Roman" w:cs="Times New Roman"/>
          <w:b/>
          <w:spacing w:val="-4"/>
          <w:sz w:val="26"/>
          <w:szCs w:val="26"/>
          <w:lang w:val="uk-UA" w:eastAsia="ru-RU"/>
        </w:rPr>
        <w:t xml:space="preserve"> </w:t>
      </w:r>
      <w:r w:rsidRPr="00034807">
        <w:rPr>
          <w:rFonts w:ascii="Times New Roman" w:eastAsia="Times New Roman" w:hAnsi="Times New Roman" w:cs="Times New Roman"/>
          <w:b/>
          <w:sz w:val="26"/>
          <w:szCs w:val="26"/>
          <w:lang w:val="uk-UA" w:eastAsia="ru-RU"/>
        </w:rPr>
        <w:t>проблеми</w:t>
      </w:r>
    </w:p>
    <w:p w:rsidR="00034807" w:rsidRPr="00034807"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034807" w:rsidRPr="00034807" w:rsidRDefault="00034807" w:rsidP="00034807">
      <w:pPr>
        <w:widowControl w:val="0"/>
        <w:spacing w:after="0" w:line="240" w:lineRule="auto"/>
        <w:ind w:firstLine="709"/>
        <w:jc w:val="both"/>
        <w:rPr>
          <w:rFonts w:ascii="Times New Roman" w:eastAsia="Times New Roman" w:hAnsi="Times New Roman" w:cs="Times New Roman"/>
          <w:sz w:val="26"/>
          <w:szCs w:val="26"/>
          <w:lang w:val="uk-UA"/>
        </w:rPr>
      </w:pPr>
      <w:r w:rsidRPr="00034807">
        <w:rPr>
          <w:rFonts w:ascii="Times New Roman" w:eastAsia="Times New Roman" w:hAnsi="Times New Roman" w:cs="Times New Roman"/>
          <w:sz w:val="26"/>
          <w:szCs w:val="26"/>
          <w:lang w:val="uk-UA" w:eastAsia="ru-RU"/>
        </w:rPr>
        <w:t xml:space="preserve">Програма передбачає створення передумови для удосконалення та подальшого розвитку централізованої системи оповіщення шляхом фінансування заходів спрямованих на підтримання встановленого в населених пунктах громади </w:t>
      </w:r>
      <w:r w:rsidRPr="00034807">
        <w:rPr>
          <w:rFonts w:ascii="Times New Roman" w:eastAsia="Times New Roman" w:hAnsi="Times New Roman" w:cs="Times New Roman"/>
          <w:spacing w:val="-4"/>
          <w:sz w:val="26"/>
          <w:szCs w:val="26"/>
          <w:lang w:val="uk-UA" w:eastAsia="ru-RU"/>
        </w:rPr>
        <w:t>стаціонарного обладнання гучномовного зв’язку</w:t>
      </w:r>
      <w:r w:rsidRPr="00034807">
        <w:rPr>
          <w:rFonts w:ascii="Times New Roman" w:eastAsia="Times New Roman" w:hAnsi="Times New Roman" w:cs="Times New Roman"/>
          <w:sz w:val="26"/>
          <w:szCs w:val="26"/>
          <w:lang w:val="uk-UA" w:eastAsia="ru-RU"/>
        </w:rPr>
        <w:t>.</w:t>
      </w:r>
    </w:p>
    <w:p w:rsidR="00034807" w:rsidRPr="00034807" w:rsidRDefault="00034807" w:rsidP="00034807">
      <w:pPr>
        <w:widowControl w:val="0"/>
        <w:spacing w:after="0" w:line="240" w:lineRule="auto"/>
        <w:ind w:firstLine="70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Фінансування напрямків діяльності, визначених Програмою, проводиться за рахунок коштів сільського бюджету та інших джерел не заборонених законодавством. Обсяг фінансування, склад матеріально-технічних ресурсів, необхідних для реалізації Програми, визначений з урахуванням можливостей сільського бюджету.</w:t>
      </w:r>
    </w:p>
    <w:p w:rsidR="00034807" w:rsidRPr="00034807" w:rsidRDefault="00034807" w:rsidP="00034807">
      <w:pPr>
        <w:widowControl w:val="0"/>
        <w:spacing w:after="0" w:line="240" w:lineRule="auto"/>
        <w:ind w:firstLine="70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Програма уточнюється і корегується у процесі виконання з урахуванням змін загальної економічної ситуації, стану фінансування, результатів використання технологій у розвитку мережі зв’язку. </w:t>
      </w:r>
    </w:p>
    <w:p w:rsidR="00034807" w:rsidRPr="00034807"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034807" w:rsidRPr="00034807" w:rsidRDefault="00034807" w:rsidP="00034807">
      <w:pPr>
        <w:tabs>
          <w:tab w:val="left" w:pos="3435"/>
        </w:tabs>
        <w:spacing w:after="60" w:line="270" w:lineRule="exact"/>
        <w:ind w:left="2466"/>
        <w:outlineLvl w:val="1"/>
        <w:rPr>
          <w:rFonts w:ascii="Times New Roman" w:eastAsia="Times New Roman" w:hAnsi="Times New Roman" w:cs="Times New Roman"/>
          <w:b/>
          <w:bCs/>
          <w:iCs/>
          <w:sz w:val="26"/>
          <w:szCs w:val="26"/>
          <w:lang w:val="ru-RU" w:eastAsia="ru-RU"/>
        </w:rPr>
      </w:pPr>
      <w:r w:rsidRPr="00034807">
        <w:rPr>
          <w:rFonts w:ascii="Times New Roman" w:eastAsia="Times New Roman" w:hAnsi="Times New Roman" w:cs="Times New Roman"/>
          <w:b/>
          <w:bCs/>
          <w:iCs/>
          <w:spacing w:val="-2"/>
          <w:sz w:val="26"/>
          <w:szCs w:val="26"/>
          <w:lang w:val="ru-RU" w:eastAsia="ru-RU"/>
        </w:rPr>
        <w:t>5.</w:t>
      </w:r>
      <w:r w:rsidRPr="00034807">
        <w:rPr>
          <w:rFonts w:ascii="Times New Roman" w:eastAsia="Times New Roman" w:hAnsi="Times New Roman" w:cs="Times New Roman"/>
          <w:b/>
          <w:bCs/>
          <w:iCs/>
          <w:spacing w:val="-2"/>
          <w:sz w:val="26"/>
          <w:szCs w:val="26"/>
          <w:lang w:val="uk-UA" w:eastAsia="ru-RU"/>
        </w:rPr>
        <w:t xml:space="preserve"> </w:t>
      </w:r>
      <w:proofErr w:type="spellStart"/>
      <w:r w:rsidRPr="00034807">
        <w:rPr>
          <w:rFonts w:ascii="Times New Roman" w:eastAsia="Times New Roman" w:hAnsi="Times New Roman" w:cs="Times New Roman"/>
          <w:b/>
          <w:bCs/>
          <w:iCs/>
          <w:spacing w:val="-2"/>
          <w:sz w:val="26"/>
          <w:szCs w:val="26"/>
          <w:lang w:val="ru-RU" w:eastAsia="ru-RU"/>
        </w:rPr>
        <w:t>Фінансове</w:t>
      </w:r>
      <w:proofErr w:type="spellEnd"/>
      <w:r w:rsidRPr="00034807">
        <w:rPr>
          <w:rFonts w:ascii="Times New Roman" w:eastAsia="Times New Roman" w:hAnsi="Times New Roman" w:cs="Times New Roman"/>
          <w:b/>
          <w:bCs/>
          <w:iCs/>
          <w:spacing w:val="4"/>
          <w:sz w:val="26"/>
          <w:szCs w:val="26"/>
          <w:lang w:val="ru-RU" w:eastAsia="ru-RU"/>
        </w:rPr>
        <w:t xml:space="preserve"> </w:t>
      </w:r>
      <w:proofErr w:type="spellStart"/>
      <w:r w:rsidRPr="00034807">
        <w:rPr>
          <w:rFonts w:ascii="Times New Roman" w:eastAsia="Times New Roman" w:hAnsi="Times New Roman" w:cs="Times New Roman"/>
          <w:b/>
          <w:bCs/>
          <w:iCs/>
          <w:spacing w:val="-2"/>
          <w:sz w:val="26"/>
          <w:szCs w:val="26"/>
          <w:lang w:val="ru-RU" w:eastAsia="ru-RU"/>
        </w:rPr>
        <w:t>забезпечення</w:t>
      </w:r>
      <w:proofErr w:type="spellEnd"/>
      <w:r w:rsidRPr="00034807">
        <w:rPr>
          <w:rFonts w:ascii="Times New Roman" w:eastAsia="Times New Roman" w:hAnsi="Times New Roman" w:cs="Times New Roman"/>
          <w:b/>
          <w:bCs/>
          <w:iCs/>
          <w:spacing w:val="4"/>
          <w:sz w:val="26"/>
          <w:szCs w:val="26"/>
          <w:lang w:val="ru-RU" w:eastAsia="ru-RU"/>
        </w:rPr>
        <w:t xml:space="preserve"> </w:t>
      </w:r>
      <w:proofErr w:type="spellStart"/>
      <w:r w:rsidRPr="00034807">
        <w:rPr>
          <w:rFonts w:ascii="Times New Roman" w:eastAsia="Times New Roman" w:hAnsi="Times New Roman" w:cs="Times New Roman"/>
          <w:b/>
          <w:bCs/>
          <w:iCs/>
          <w:spacing w:val="-2"/>
          <w:sz w:val="26"/>
          <w:szCs w:val="26"/>
          <w:lang w:val="ru-RU" w:eastAsia="ru-RU"/>
        </w:rPr>
        <w:t>Програми</w:t>
      </w:r>
      <w:proofErr w:type="spellEnd"/>
    </w:p>
    <w:p w:rsidR="00034807" w:rsidRPr="00034807" w:rsidRDefault="00034807" w:rsidP="00034807">
      <w:pPr>
        <w:overflowPunct w:val="0"/>
        <w:autoSpaceDE w:val="0"/>
        <w:autoSpaceDN w:val="0"/>
        <w:adjustRightInd w:val="0"/>
        <w:spacing w:after="0" w:line="273" w:lineRule="exact"/>
        <w:ind w:left="87" w:right="101"/>
        <w:jc w:val="center"/>
        <w:rPr>
          <w:rFonts w:ascii="Times New Roman" w:eastAsia="Times New Roman" w:hAnsi="Times New Roman" w:cs="Times New Roman"/>
          <w:spacing w:val="-4"/>
          <w:sz w:val="26"/>
          <w:szCs w:val="26"/>
          <w:lang w:val="uk-UA" w:eastAsia="ru-RU"/>
        </w:rPr>
      </w:pPr>
      <w:r w:rsidRPr="00034807">
        <w:rPr>
          <w:rFonts w:ascii="Times New Roman" w:eastAsia="Times New Roman" w:hAnsi="Times New Roman" w:cs="Times New Roman"/>
          <w:sz w:val="26"/>
          <w:szCs w:val="26"/>
          <w:lang w:val="uk-UA" w:eastAsia="ru-RU"/>
        </w:rPr>
        <w:t>Орієнтовний</w:t>
      </w:r>
      <w:r w:rsidRPr="00034807">
        <w:rPr>
          <w:rFonts w:ascii="Times New Roman" w:eastAsia="Times New Roman" w:hAnsi="Times New Roman" w:cs="Times New Roman"/>
          <w:spacing w:val="-12"/>
          <w:sz w:val="26"/>
          <w:szCs w:val="26"/>
          <w:lang w:val="uk-UA" w:eastAsia="ru-RU"/>
        </w:rPr>
        <w:t xml:space="preserve"> </w:t>
      </w:r>
      <w:r w:rsidRPr="00034807">
        <w:rPr>
          <w:rFonts w:ascii="Times New Roman" w:eastAsia="Times New Roman" w:hAnsi="Times New Roman" w:cs="Times New Roman"/>
          <w:sz w:val="26"/>
          <w:szCs w:val="26"/>
          <w:lang w:val="uk-UA" w:eastAsia="ru-RU"/>
        </w:rPr>
        <w:t>розрахунок</w:t>
      </w:r>
      <w:r w:rsidRPr="00034807">
        <w:rPr>
          <w:rFonts w:ascii="Times New Roman" w:eastAsia="Times New Roman" w:hAnsi="Times New Roman" w:cs="Times New Roman"/>
          <w:spacing w:val="-10"/>
          <w:sz w:val="26"/>
          <w:szCs w:val="26"/>
          <w:lang w:val="uk-UA" w:eastAsia="ru-RU"/>
        </w:rPr>
        <w:t xml:space="preserve"> </w:t>
      </w:r>
      <w:r w:rsidRPr="00034807">
        <w:rPr>
          <w:rFonts w:ascii="Times New Roman" w:eastAsia="Times New Roman" w:hAnsi="Times New Roman" w:cs="Times New Roman"/>
          <w:sz w:val="26"/>
          <w:szCs w:val="26"/>
          <w:lang w:val="uk-UA" w:eastAsia="ru-RU"/>
        </w:rPr>
        <w:t>коштів</w:t>
      </w:r>
      <w:r w:rsidRPr="00034807">
        <w:rPr>
          <w:rFonts w:ascii="Times New Roman" w:eastAsia="Times New Roman" w:hAnsi="Times New Roman" w:cs="Times New Roman"/>
          <w:spacing w:val="-9"/>
          <w:sz w:val="26"/>
          <w:szCs w:val="26"/>
          <w:lang w:val="uk-UA" w:eastAsia="ru-RU"/>
        </w:rPr>
        <w:t xml:space="preserve"> </w:t>
      </w:r>
      <w:r w:rsidRPr="00034807">
        <w:rPr>
          <w:rFonts w:ascii="Times New Roman" w:eastAsia="Times New Roman" w:hAnsi="Times New Roman" w:cs="Times New Roman"/>
          <w:sz w:val="26"/>
          <w:szCs w:val="26"/>
          <w:lang w:val="uk-UA" w:eastAsia="ru-RU"/>
        </w:rPr>
        <w:t>на</w:t>
      </w:r>
      <w:r w:rsidRPr="00034807">
        <w:rPr>
          <w:rFonts w:ascii="Times New Roman" w:eastAsia="Times New Roman" w:hAnsi="Times New Roman" w:cs="Times New Roman"/>
          <w:spacing w:val="-10"/>
          <w:sz w:val="26"/>
          <w:szCs w:val="26"/>
          <w:lang w:val="uk-UA" w:eastAsia="ru-RU"/>
        </w:rPr>
        <w:t xml:space="preserve"> </w:t>
      </w:r>
      <w:r w:rsidRPr="00034807">
        <w:rPr>
          <w:rFonts w:ascii="Times New Roman" w:eastAsia="Times New Roman" w:hAnsi="Times New Roman" w:cs="Times New Roman"/>
          <w:sz w:val="26"/>
          <w:szCs w:val="26"/>
          <w:lang w:val="uk-UA" w:eastAsia="ru-RU"/>
        </w:rPr>
        <w:t>виконання</w:t>
      </w:r>
      <w:r w:rsidRPr="00034807">
        <w:rPr>
          <w:rFonts w:ascii="Times New Roman" w:eastAsia="Times New Roman" w:hAnsi="Times New Roman" w:cs="Times New Roman"/>
          <w:spacing w:val="-9"/>
          <w:sz w:val="26"/>
          <w:szCs w:val="26"/>
          <w:lang w:val="uk-UA" w:eastAsia="ru-RU"/>
        </w:rPr>
        <w:t xml:space="preserve"> </w:t>
      </w:r>
      <w:r w:rsidRPr="00034807">
        <w:rPr>
          <w:rFonts w:ascii="Times New Roman" w:eastAsia="Times New Roman" w:hAnsi="Times New Roman" w:cs="Times New Roman"/>
          <w:spacing w:val="-2"/>
          <w:sz w:val="26"/>
          <w:szCs w:val="26"/>
          <w:lang w:val="uk-UA" w:eastAsia="ru-RU"/>
        </w:rPr>
        <w:t xml:space="preserve">Програми </w:t>
      </w:r>
      <w:r w:rsidRPr="00034807">
        <w:rPr>
          <w:rFonts w:ascii="Times New Roman" w:eastAsia="Times New Roman" w:hAnsi="Times New Roman" w:cs="Times New Roman"/>
          <w:sz w:val="26"/>
          <w:szCs w:val="26"/>
          <w:lang w:val="uk-UA" w:eastAsia="ru-RU"/>
        </w:rPr>
        <w:t>тис.</w:t>
      </w:r>
      <w:r w:rsidRPr="00034807">
        <w:rPr>
          <w:rFonts w:ascii="Times New Roman" w:eastAsia="Times New Roman" w:hAnsi="Times New Roman" w:cs="Times New Roman"/>
          <w:spacing w:val="-2"/>
          <w:sz w:val="26"/>
          <w:szCs w:val="26"/>
          <w:lang w:val="uk-UA" w:eastAsia="ru-RU"/>
        </w:rPr>
        <w:t xml:space="preserve"> </w:t>
      </w:r>
      <w:r w:rsidRPr="00034807">
        <w:rPr>
          <w:rFonts w:ascii="Times New Roman" w:eastAsia="Times New Roman" w:hAnsi="Times New Roman" w:cs="Times New Roman"/>
          <w:spacing w:val="-4"/>
          <w:sz w:val="26"/>
          <w:szCs w:val="26"/>
          <w:lang w:val="uk-UA" w:eastAsia="ru-RU"/>
        </w:rPr>
        <w:t>грн.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2565"/>
        <w:gridCol w:w="1307"/>
        <w:gridCol w:w="1306"/>
        <w:gridCol w:w="2127"/>
        <w:gridCol w:w="1898"/>
      </w:tblGrid>
      <w:tr w:rsidR="00034807" w:rsidRPr="00034807" w:rsidTr="00520A96">
        <w:trPr>
          <w:trHeight w:val="672"/>
        </w:trPr>
        <w:tc>
          <w:tcPr>
            <w:tcW w:w="543" w:type="dxa"/>
            <w:vMerge w:val="restart"/>
            <w:tcBorders>
              <w:top w:val="single" w:sz="4" w:space="0" w:color="auto"/>
              <w:left w:val="single" w:sz="4" w:space="0" w:color="auto"/>
              <w:bottom w:val="single" w:sz="4" w:space="0" w:color="auto"/>
              <w:right w:val="single" w:sz="4" w:space="0" w:color="auto"/>
            </w:tcBorders>
            <w:hideMark/>
          </w:tcPr>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Calibri" w:hAnsi="Times New Roman" w:cs="Times New Roman"/>
                <w:b/>
                <w:sz w:val="26"/>
                <w:szCs w:val="26"/>
                <w:lang w:val="uk-UA" w:eastAsia="ru-RU"/>
              </w:rPr>
              <w:t>№ з/п</w:t>
            </w:r>
          </w:p>
        </w:tc>
        <w:tc>
          <w:tcPr>
            <w:tcW w:w="2565" w:type="dxa"/>
            <w:vMerge w:val="restart"/>
            <w:tcBorders>
              <w:top w:val="single" w:sz="4" w:space="0" w:color="auto"/>
              <w:left w:val="single" w:sz="4" w:space="0" w:color="auto"/>
              <w:bottom w:val="single" w:sz="4" w:space="0" w:color="auto"/>
              <w:right w:val="single" w:sz="4" w:space="0" w:color="auto"/>
            </w:tcBorders>
            <w:hideMark/>
          </w:tcPr>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Calibri" w:hAnsi="Times New Roman" w:cs="Times New Roman"/>
                <w:b/>
                <w:spacing w:val="-2"/>
                <w:sz w:val="26"/>
                <w:szCs w:val="26"/>
                <w:lang w:val="uk-UA" w:eastAsia="ru-RU"/>
              </w:rPr>
              <w:t>Найменування заходів</w:t>
            </w:r>
          </w:p>
        </w:tc>
        <w:tc>
          <w:tcPr>
            <w:tcW w:w="1307" w:type="dxa"/>
            <w:vMerge w:val="restart"/>
            <w:tcBorders>
              <w:top w:val="single" w:sz="4" w:space="0" w:color="auto"/>
              <w:left w:val="single" w:sz="4" w:space="0" w:color="auto"/>
              <w:bottom w:val="single" w:sz="4" w:space="0" w:color="auto"/>
              <w:right w:val="single" w:sz="4" w:space="0" w:color="auto"/>
            </w:tcBorders>
            <w:hideMark/>
          </w:tcPr>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Calibri" w:hAnsi="Times New Roman" w:cs="Times New Roman"/>
                <w:b/>
                <w:spacing w:val="-2"/>
                <w:sz w:val="26"/>
                <w:szCs w:val="26"/>
                <w:lang w:val="uk-UA" w:eastAsia="ru-RU"/>
              </w:rPr>
              <w:t>Загальна кількість (шт.)</w:t>
            </w:r>
          </w:p>
        </w:tc>
        <w:tc>
          <w:tcPr>
            <w:tcW w:w="1306" w:type="dxa"/>
            <w:vMerge w:val="restart"/>
            <w:tcBorders>
              <w:top w:val="single" w:sz="4" w:space="0" w:color="auto"/>
              <w:left w:val="single" w:sz="4" w:space="0" w:color="auto"/>
              <w:bottom w:val="single" w:sz="4" w:space="0" w:color="auto"/>
              <w:right w:val="single" w:sz="4" w:space="0" w:color="auto"/>
            </w:tcBorders>
            <w:hideMark/>
          </w:tcPr>
          <w:p w:rsidR="00034807" w:rsidRPr="00034807" w:rsidRDefault="00034807" w:rsidP="00034807">
            <w:pPr>
              <w:overflowPunct w:val="0"/>
              <w:autoSpaceDE w:val="0"/>
              <w:autoSpaceDN w:val="0"/>
              <w:adjustRightInd w:val="0"/>
              <w:spacing w:after="0" w:line="240" w:lineRule="auto"/>
              <w:jc w:val="both"/>
              <w:rPr>
                <w:rFonts w:ascii="Times New Roman" w:eastAsia="Calibri" w:hAnsi="Times New Roman" w:cs="Times New Roman"/>
                <w:b/>
                <w:spacing w:val="-6"/>
                <w:sz w:val="26"/>
                <w:szCs w:val="26"/>
                <w:lang w:val="uk-UA" w:eastAsia="ru-RU"/>
              </w:rPr>
            </w:pPr>
            <w:r w:rsidRPr="00034807">
              <w:rPr>
                <w:rFonts w:ascii="Times New Roman" w:eastAsia="Calibri" w:hAnsi="Times New Roman" w:cs="Times New Roman"/>
                <w:b/>
                <w:spacing w:val="-4"/>
                <w:sz w:val="26"/>
                <w:szCs w:val="26"/>
                <w:lang w:val="uk-UA" w:eastAsia="ru-RU"/>
              </w:rPr>
              <w:t xml:space="preserve">Ціна </w:t>
            </w:r>
            <w:r w:rsidRPr="00034807">
              <w:rPr>
                <w:rFonts w:ascii="Times New Roman" w:eastAsia="Calibri" w:hAnsi="Times New Roman" w:cs="Times New Roman"/>
                <w:b/>
                <w:spacing w:val="-6"/>
                <w:sz w:val="26"/>
                <w:szCs w:val="26"/>
                <w:lang w:val="uk-UA" w:eastAsia="ru-RU"/>
              </w:rPr>
              <w:t>за  одиницю</w:t>
            </w:r>
          </w:p>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Calibri" w:hAnsi="Times New Roman" w:cs="Times New Roman"/>
                <w:b/>
                <w:spacing w:val="-6"/>
                <w:sz w:val="26"/>
                <w:szCs w:val="26"/>
                <w:lang w:val="uk-UA" w:eastAsia="ru-RU"/>
              </w:rPr>
              <w:t>тис.</w:t>
            </w:r>
            <w:r>
              <w:rPr>
                <w:rFonts w:ascii="Times New Roman" w:eastAsia="Calibri" w:hAnsi="Times New Roman" w:cs="Times New Roman"/>
                <w:b/>
                <w:spacing w:val="-6"/>
                <w:sz w:val="26"/>
                <w:szCs w:val="26"/>
                <w:lang w:val="uk-UA" w:eastAsia="ru-RU"/>
              </w:rPr>
              <w:t xml:space="preserve"> </w:t>
            </w:r>
            <w:r w:rsidRPr="00034807">
              <w:rPr>
                <w:rFonts w:ascii="Times New Roman" w:eastAsia="Calibri" w:hAnsi="Times New Roman" w:cs="Times New Roman"/>
                <w:b/>
                <w:spacing w:val="-6"/>
                <w:sz w:val="26"/>
                <w:szCs w:val="26"/>
                <w:lang w:val="uk-UA" w:eastAsia="ru-RU"/>
              </w:rPr>
              <w:t>грн</w:t>
            </w:r>
            <w:r>
              <w:rPr>
                <w:rFonts w:ascii="Times New Roman" w:eastAsia="Calibri" w:hAnsi="Times New Roman" w:cs="Times New Roman"/>
                <w:b/>
                <w:spacing w:val="-6"/>
                <w:sz w:val="26"/>
                <w:szCs w:val="26"/>
                <w:lang w:val="uk-UA" w:eastAsia="ru-RU"/>
              </w:rPr>
              <w:t>.</w:t>
            </w:r>
          </w:p>
        </w:tc>
        <w:tc>
          <w:tcPr>
            <w:tcW w:w="2127" w:type="dxa"/>
            <w:vMerge w:val="restart"/>
            <w:tcBorders>
              <w:top w:val="single" w:sz="4" w:space="0" w:color="auto"/>
              <w:left w:val="single" w:sz="4" w:space="0" w:color="auto"/>
              <w:bottom w:val="single" w:sz="4" w:space="0" w:color="auto"/>
              <w:right w:val="single" w:sz="4" w:space="0" w:color="auto"/>
            </w:tcBorders>
            <w:hideMark/>
          </w:tcPr>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Calibri" w:hAnsi="Times New Roman" w:cs="Times New Roman"/>
                <w:b/>
                <w:spacing w:val="-2"/>
                <w:sz w:val="26"/>
                <w:szCs w:val="26"/>
                <w:lang w:val="uk-UA" w:eastAsia="ru-RU"/>
              </w:rPr>
              <w:t>Джерела фінансування</w:t>
            </w:r>
          </w:p>
        </w:tc>
        <w:tc>
          <w:tcPr>
            <w:tcW w:w="1898" w:type="dxa"/>
            <w:tcBorders>
              <w:top w:val="single" w:sz="4" w:space="0" w:color="auto"/>
              <w:left w:val="single" w:sz="4" w:space="0" w:color="auto"/>
              <w:bottom w:val="single" w:sz="4" w:space="0" w:color="auto"/>
              <w:right w:val="single" w:sz="4" w:space="0" w:color="auto"/>
            </w:tcBorders>
            <w:hideMark/>
          </w:tcPr>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Calibri" w:hAnsi="Times New Roman" w:cs="Times New Roman"/>
                <w:b/>
                <w:sz w:val="26"/>
                <w:szCs w:val="26"/>
                <w:lang w:val="uk-UA" w:eastAsia="ru-RU"/>
              </w:rPr>
              <w:t xml:space="preserve">Фінансування </w:t>
            </w:r>
          </w:p>
        </w:tc>
      </w:tr>
      <w:tr w:rsidR="00034807" w:rsidRPr="00034807" w:rsidTr="00520A96">
        <w:trPr>
          <w:trHeight w:val="2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rPr>
                <w:rFonts w:ascii="Times New Roman" w:eastAsia="Times New Roman" w:hAnsi="Times New Roman" w:cs="Times New Roman"/>
                <w:sz w:val="26"/>
                <w:szCs w:val="26"/>
                <w:lang w:val="uk-UA"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rPr>
                <w:rFonts w:ascii="Times New Roman" w:eastAsia="Times New Roman" w:hAnsi="Times New Roman" w:cs="Times New Roman"/>
                <w:sz w:val="26"/>
                <w:szCs w:val="26"/>
                <w:lang w:val="uk-UA"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rPr>
                <w:rFonts w:ascii="Times New Roman" w:eastAsia="Times New Roman" w:hAnsi="Times New Roman" w:cs="Times New Roman"/>
                <w:sz w:val="26"/>
                <w:szCs w:val="26"/>
                <w:lang w:val="uk-UA"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rPr>
                <w:rFonts w:ascii="Times New Roman" w:eastAsia="Times New Roman" w:hAnsi="Times New Roman" w:cs="Times New Roman"/>
                <w:sz w:val="26"/>
                <w:szCs w:val="26"/>
                <w:lang w:val="uk-UA"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rPr>
                <w:rFonts w:ascii="Times New Roman" w:eastAsia="Times New Roman" w:hAnsi="Times New Roman" w:cs="Times New Roman"/>
                <w:sz w:val="26"/>
                <w:szCs w:val="26"/>
                <w:lang w:val="uk-UA" w:eastAsia="ru-RU"/>
              </w:rPr>
            </w:pPr>
          </w:p>
        </w:tc>
        <w:tc>
          <w:tcPr>
            <w:tcW w:w="1898" w:type="dxa"/>
            <w:tcBorders>
              <w:top w:val="single" w:sz="4" w:space="0" w:color="auto"/>
              <w:left w:val="single" w:sz="4" w:space="0" w:color="auto"/>
              <w:bottom w:val="single" w:sz="4" w:space="0" w:color="auto"/>
              <w:right w:val="single" w:sz="4" w:space="0" w:color="auto"/>
            </w:tcBorders>
            <w:hideMark/>
          </w:tcPr>
          <w:p w:rsidR="00034807" w:rsidRPr="00034807" w:rsidRDefault="00034807" w:rsidP="00034807">
            <w:pPr>
              <w:overflowPunct w:val="0"/>
              <w:autoSpaceDE w:val="0"/>
              <w:autoSpaceDN w:val="0"/>
              <w:adjustRightInd w:val="0"/>
              <w:spacing w:after="0" w:line="240" w:lineRule="auto"/>
              <w:jc w:val="center"/>
              <w:rPr>
                <w:rFonts w:ascii="Times New Roman" w:eastAsia="Calibri" w:hAnsi="Times New Roman" w:cs="Times New Roman"/>
                <w:b/>
                <w:sz w:val="26"/>
                <w:szCs w:val="26"/>
                <w:lang w:val="uk-UA" w:eastAsia="ru-RU"/>
              </w:rPr>
            </w:pPr>
            <w:r>
              <w:rPr>
                <w:rFonts w:ascii="Times New Roman" w:eastAsia="Calibri" w:hAnsi="Times New Roman" w:cs="Times New Roman"/>
                <w:b/>
                <w:sz w:val="26"/>
                <w:szCs w:val="26"/>
                <w:lang w:val="uk-UA" w:eastAsia="ru-RU"/>
              </w:rPr>
              <w:t xml:space="preserve"> </w:t>
            </w:r>
            <w:r w:rsidRPr="00034807">
              <w:rPr>
                <w:rFonts w:ascii="Times New Roman" w:eastAsia="Calibri" w:hAnsi="Times New Roman" w:cs="Times New Roman"/>
                <w:b/>
                <w:sz w:val="26"/>
                <w:szCs w:val="26"/>
                <w:lang w:val="uk-UA" w:eastAsia="ru-RU"/>
              </w:rPr>
              <w:t>грн</w:t>
            </w:r>
            <w:r>
              <w:rPr>
                <w:rFonts w:ascii="Times New Roman" w:eastAsia="Calibri" w:hAnsi="Times New Roman" w:cs="Times New Roman"/>
                <w:b/>
                <w:sz w:val="26"/>
                <w:szCs w:val="26"/>
                <w:lang w:val="uk-UA" w:eastAsia="ru-RU"/>
              </w:rPr>
              <w:t>.</w:t>
            </w:r>
          </w:p>
        </w:tc>
      </w:tr>
      <w:tr w:rsidR="00034807" w:rsidRPr="00034807" w:rsidTr="00520A96">
        <w:trPr>
          <w:trHeight w:val="180"/>
        </w:trPr>
        <w:tc>
          <w:tcPr>
            <w:tcW w:w="543" w:type="dxa"/>
            <w:tcBorders>
              <w:top w:val="single" w:sz="4" w:space="0" w:color="auto"/>
              <w:left w:val="single" w:sz="4" w:space="0" w:color="auto"/>
              <w:bottom w:val="single" w:sz="4" w:space="0" w:color="auto"/>
              <w:right w:val="single" w:sz="4" w:space="0" w:color="auto"/>
            </w:tcBorders>
          </w:tcPr>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p>
        </w:tc>
        <w:tc>
          <w:tcPr>
            <w:tcW w:w="2565" w:type="dxa"/>
            <w:tcBorders>
              <w:top w:val="single" w:sz="4" w:space="0" w:color="auto"/>
              <w:left w:val="single" w:sz="4" w:space="0" w:color="auto"/>
              <w:bottom w:val="single" w:sz="4" w:space="0" w:color="auto"/>
              <w:right w:val="single" w:sz="4" w:space="0" w:color="auto"/>
            </w:tcBorders>
            <w:hideMark/>
          </w:tcPr>
          <w:p w:rsidR="00034807" w:rsidRPr="00034807" w:rsidRDefault="00034807" w:rsidP="00034807">
            <w:pPr>
              <w:overflowPunct w:val="0"/>
              <w:autoSpaceDE w:val="0"/>
              <w:autoSpaceDN w:val="0"/>
              <w:adjustRightInd w:val="0"/>
              <w:spacing w:after="0" w:line="240" w:lineRule="auto"/>
              <w:jc w:val="both"/>
              <w:rPr>
                <w:rFonts w:ascii="Times New Roman" w:eastAsia="Calibri"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uk-UA"/>
              </w:rPr>
              <w:t xml:space="preserve">Надання послуг з експлуатаційно-технічного обслуговування апаратури </w:t>
            </w:r>
          </w:p>
        </w:tc>
        <w:tc>
          <w:tcPr>
            <w:tcW w:w="1307" w:type="dxa"/>
            <w:tcBorders>
              <w:top w:val="single" w:sz="4" w:space="0" w:color="auto"/>
              <w:left w:val="single" w:sz="4" w:space="0" w:color="auto"/>
              <w:bottom w:val="single" w:sz="4" w:space="0" w:color="auto"/>
              <w:right w:val="single" w:sz="4" w:space="0" w:color="auto"/>
            </w:tcBorders>
          </w:tcPr>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1</w:t>
            </w:r>
          </w:p>
        </w:tc>
        <w:tc>
          <w:tcPr>
            <w:tcW w:w="1306" w:type="dxa"/>
            <w:tcBorders>
              <w:top w:val="single" w:sz="4" w:space="0" w:color="auto"/>
              <w:left w:val="single" w:sz="4" w:space="0" w:color="auto"/>
              <w:bottom w:val="single" w:sz="4" w:space="0" w:color="auto"/>
              <w:right w:val="single" w:sz="4" w:space="0" w:color="auto"/>
            </w:tcBorders>
          </w:tcPr>
          <w:p w:rsidR="00034807" w:rsidRPr="00034807" w:rsidRDefault="00034807" w:rsidP="00034807">
            <w:pPr>
              <w:overflowPunct w:val="0"/>
              <w:autoSpaceDE w:val="0"/>
              <w:autoSpaceDN w:val="0"/>
              <w:adjustRightInd w:val="0"/>
              <w:spacing w:after="0" w:line="240" w:lineRule="auto"/>
              <w:jc w:val="both"/>
              <w:rPr>
                <w:rFonts w:ascii="Times New Roman" w:eastAsia="Calibri" w:hAnsi="Times New Roman" w:cs="Times New Roman"/>
                <w:spacing w:val="-2"/>
                <w:sz w:val="26"/>
                <w:szCs w:val="26"/>
                <w:lang w:val="uk-UA" w:eastAsia="ru-RU"/>
              </w:rPr>
            </w:pPr>
          </w:p>
        </w:tc>
        <w:tc>
          <w:tcPr>
            <w:tcW w:w="2127" w:type="dxa"/>
            <w:tcBorders>
              <w:top w:val="single" w:sz="4" w:space="0" w:color="auto"/>
              <w:left w:val="single" w:sz="4" w:space="0" w:color="auto"/>
              <w:bottom w:val="single" w:sz="4" w:space="0" w:color="auto"/>
              <w:right w:val="single" w:sz="4" w:space="0" w:color="auto"/>
            </w:tcBorders>
            <w:hideMark/>
          </w:tcPr>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Сільський бюджет</w:t>
            </w:r>
          </w:p>
        </w:tc>
        <w:tc>
          <w:tcPr>
            <w:tcW w:w="1898" w:type="dxa"/>
            <w:tcBorders>
              <w:top w:val="single" w:sz="4" w:space="0" w:color="auto"/>
              <w:left w:val="single" w:sz="4" w:space="0" w:color="auto"/>
              <w:bottom w:val="single" w:sz="4" w:space="0" w:color="auto"/>
              <w:right w:val="single" w:sz="4" w:space="0" w:color="auto"/>
            </w:tcBorders>
            <w:hideMark/>
          </w:tcPr>
          <w:p w:rsidR="00034807" w:rsidRPr="00034807" w:rsidRDefault="00431CEA" w:rsidP="00431CEA">
            <w:pPr>
              <w:overflowPunct w:val="0"/>
              <w:autoSpaceDE w:val="0"/>
              <w:autoSpaceDN w:val="0"/>
              <w:adjustRightInd w:val="0"/>
              <w:spacing w:after="0" w:line="240" w:lineRule="auto"/>
              <w:jc w:val="center"/>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174 500</w:t>
            </w:r>
          </w:p>
        </w:tc>
      </w:tr>
      <w:tr w:rsidR="00034807" w:rsidRPr="00034807" w:rsidTr="00520A96">
        <w:trPr>
          <w:trHeight w:val="180"/>
        </w:trPr>
        <w:tc>
          <w:tcPr>
            <w:tcW w:w="543" w:type="dxa"/>
            <w:tcBorders>
              <w:top w:val="single" w:sz="4" w:space="0" w:color="auto"/>
              <w:left w:val="single" w:sz="4" w:space="0" w:color="auto"/>
              <w:bottom w:val="single" w:sz="4" w:space="0" w:color="auto"/>
              <w:right w:val="single" w:sz="4" w:space="0" w:color="auto"/>
            </w:tcBorders>
          </w:tcPr>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p>
        </w:tc>
        <w:tc>
          <w:tcPr>
            <w:tcW w:w="2565" w:type="dxa"/>
            <w:tcBorders>
              <w:top w:val="single" w:sz="4" w:space="0" w:color="auto"/>
              <w:left w:val="single" w:sz="4" w:space="0" w:color="auto"/>
              <w:bottom w:val="single" w:sz="4" w:space="0" w:color="auto"/>
              <w:right w:val="single" w:sz="4" w:space="0" w:color="auto"/>
            </w:tcBorders>
            <w:hideMark/>
          </w:tcPr>
          <w:p w:rsidR="00034807" w:rsidRPr="00034807" w:rsidRDefault="00034807" w:rsidP="00034807">
            <w:pPr>
              <w:widowControl w:val="0"/>
              <w:autoSpaceDE w:val="0"/>
              <w:autoSpaceDN w:val="0"/>
              <w:spacing w:before="143" w:after="0" w:line="240" w:lineRule="auto"/>
              <w:ind w:left="30"/>
              <w:rPr>
                <w:rFonts w:ascii="Times New Roman" w:eastAsia="Calibri" w:hAnsi="Times New Roman" w:cs="Times New Roman"/>
                <w:b/>
                <w:sz w:val="26"/>
                <w:szCs w:val="26"/>
                <w:lang w:val="uk-UA" w:eastAsia="uk-UA" w:bidi="uk-UA"/>
              </w:rPr>
            </w:pPr>
            <w:r w:rsidRPr="00034807">
              <w:rPr>
                <w:rFonts w:ascii="Times New Roman" w:eastAsia="Calibri" w:hAnsi="Times New Roman" w:cs="Times New Roman"/>
                <w:b/>
                <w:spacing w:val="-2"/>
                <w:sz w:val="26"/>
                <w:szCs w:val="26"/>
                <w:lang w:val="uk-UA" w:eastAsia="uk-UA" w:bidi="uk-UA"/>
              </w:rPr>
              <w:t>Всього</w:t>
            </w:r>
          </w:p>
        </w:tc>
        <w:tc>
          <w:tcPr>
            <w:tcW w:w="1307" w:type="dxa"/>
            <w:tcBorders>
              <w:top w:val="single" w:sz="4" w:space="0" w:color="auto"/>
              <w:left w:val="single" w:sz="4" w:space="0" w:color="auto"/>
              <w:bottom w:val="single" w:sz="4" w:space="0" w:color="auto"/>
              <w:right w:val="single" w:sz="4" w:space="0" w:color="auto"/>
            </w:tcBorders>
            <w:hideMark/>
          </w:tcPr>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w:t>
            </w:r>
          </w:p>
        </w:tc>
        <w:tc>
          <w:tcPr>
            <w:tcW w:w="1306" w:type="dxa"/>
            <w:tcBorders>
              <w:top w:val="single" w:sz="4" w:space="0" w:color="auto"/>
              <w:left w:val="single" w:sz="4" w:space="0" w:color="auto"/>
              <w:bottom w:val="single" w:sz="4" w:space="0" w:color="auto"/>
              <w:right w:val="single" w:sz="4" w:space="0" w:color="auto"/>
            </w:tcBorders>
            <w:hideMark/>
          </w:tcPr>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w:t>
            </w:r>
          </w:p>
        </w:tc>
        <w:tc>
          <w:tcPr>
            <w:tcW w:w="2127" w:type="dxa"/>
            <w:tcBorders>
              <w:top w:val="single" w:sz="4" w:space="0" w:color="auto"/>
              <w:left w:val="single" w:sz="4" w:space="0" w:color="auto"/>
              <w:bottom w:val="single" w:sz="4" w:space="0" w:color="auto"/>
              <w:right w:val="single" w:sz="4" w:space="0" w:color="auto"/>
            </w:tcBorders>
            <w:hideMark/>
          </w:tcPr>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w:t>
            </w:r>
          </w:p>
        </w:tc>
        <w:tc>
          <w:tcPr>
            <w:tcW w:w="1898" w:type="dxa"/>
            <w:tcBorders>
              <w:top w:val="single" w:sz="4" w:space="0" w:color="auto"/>
              <w:left w:val="single" w:sz="4" w:space="0" w:color="auto"/>
              <w:bottom w:val="single" w:sz="4" w:space="0" w:color="auto"/>
              <w:right w:val="single" w:sz="4" w:space="0" w:color="auto"/>
            </w:tcBorders>
            <w:hideMark/>
          </w:tcPr>
          <w:p w:rsidR="00034807" w:rsidRPr="00034807" w:rsidRDefault="00431CEA" w:rsidP="00431CEA">
            <w:pPr>
              <w:overflowPunct w:val="0"/>
              <w:autoSpaceDE w:val="0"/>
              <w:autoSpaceDN w:val="0"/>
              <w:adjustRightInd w:val="0"/>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174 500</w:t>
            </w:r>
          </w:p>
        </w:tc>
      </w:tr>
    </w:tbl>
    <w:p w:rsidR="00034807"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1C5CE3" w:rsidRPr="00034807" w:rsidRDefault="001C5CE3"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034807" w:rsidRPr="00034807" w:rsidRDefault="00034807" w:rsidP="00034807">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034807">
        <w:rPr>
          <w:rFonts w:ascii="Times New Roman" w:eastAsia="Times New Roman" w:hAnsi="Times New Roman" w:cs="Times New Roman"/>
          <w:b/>
          <w:sz w:val="26"/>
          <w:szCs w:val="26"/>
          <w:lang w:val="uk-UA" w:eastAsia="ru-RU"/>
        </w:rPr>
        <w:t>6. Результативні показники Програми</w:t>
      </w:r>
    </w:p>
    <w:p w:rsidR="00034807" w:rsidRPr="00034807" w:rsidRDefault="00034807" w:rsidP="00034807">
      <w:pPr>
        <w:overflowPunct w:val="0"/>
        <w:autoSpaceDE w:val="0"/>
        <w:autoSpaceDN w:val="0"/>
        <w:adjustRightInd w:val="0"/>
        <w:spacing w:after="0" w:line="240" w:lineRule="auto"/>
        <w:ind w:left="720"/>
        <w:jc w:val="center"/>
        <w:rPr>
          <w:rFonts w:ascii="Times New Roman" w:eastAsia="Times New Roman" w:hAnsi="Times New Roman" w:cs="Times New Roman"/>
          <w:b/>
          <w:sz w:val="26"/>
          <w:szCs w:val="26"/>
          <w:lang w:val="uk-UA" w:eastAsia="ru-RU"/>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5"/>
        <w:gridCol w:w="2262"/>
        <w:gridCol w:w="3260"/>
      </w:tblGrid>
      <w:tr w:rsidR="00034807" w:rsidRPr="00034807" w:rsidTr="00520A96">
        <w:trPr>
          <w:trHeight w:val="795"/>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ru-RU"/>
              </w:rPr>
              <w:t>Назва показника</w:t>
            </w:r>
          </w:p>
        </w:tc>
        <w:tc>
          <w:tcPr>
            <w:tcW w:w="2262"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ru-RU"/>
              </w:rPr>
              <w:t>Одиниця виміру</w:t>
            </w:r>
          </w:p>
        </w:tc>
        <w:tc>
          <w:tcPr>
            <w:tcW w:w="3260"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ru-RU"/>
              </w:rPr>
              <w:t>Значення показника</w:t>
            </w:r>
          </w:p>
        </w:tc>
      </w:tr>
      <w:tr w:rsidR="00034807" w:rsidRPr="00034807" w:rsidTr="00520A96">
        <w:trPr>
          <w:trHeight w:val="451"/>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Показники затрат</w:t>
            </w:r>
          </w:p>
        </w:tc>
        <w:tc>
          <w:tcPr>
            <w:tcW w:w="2262"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 </w:t>
            </w:r>
          </w:p>
        </w:tc>
      </w:tr>
      <w:tr w:rsidR="00034807" w:rsidRPr="00034807" w:rsidTr="00520A96">
        <w:trPr>
          <w:trHeight w:val="541"/>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обсяг видатків, всього </w:t>
            </w:r>
          </w:p>
        </w:tc>
        <w:tc>
          <w:tcPr>
            <w:tcW w:w="2262"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ru-RU"/>
              </w:rPr>
              <w:t>грн.</w:t>
            </w:r>
          </w:p>
        </w:tc>
        <w:tc>
          <w:tcPr>
            <w:tcW w:w="3260" w:type="dxa"/>
            <w:tcBorders>
              <w:top w:val="single" w:sz="4" w:space="0" w:color="auto"/>
              <w:left w:val="single" w:sz="4" w:space="0" w:color="auto"/>
              <w:bottom w:val="single" w:sz="4" w:space="0" w:color="auto"/>
              <w:right w:val="single" w:sz="4" w:space="0" w:color="auto"/>
            </w:tcBorders>
            <w:vAlign w:val="center"/>
          </w:tcPr>
          <w:p w:rsidR="00034807" w:rsidRPr="00034807" w:rsidRDefault="006255FB" w:rsidP="00034807">
            <w:pPr>
              <w:spacing w:after="0" w:line="240" w:lineRule="auto"/>
              <w:jc w:val="center"/>
              <w:rPr>
                <w:rFonts w:ascii="Times New Roman" w:eastAsia="Times New Roman" w:hAnsi="Times New Roman" w:cs="Times New Roman"/>
                <w:sz w:val="26"/>
                <w:szCs w:val="26"/>
                <w:lang w:val="uk-UA" w:eastAsia="ru-RU"/>
              </w:rPr>
            </w:pPr>
            <w:r w:rsidRPr="006255FB">
              <w:rPr>
                <w:rFonts w:ascii="Times New Roman" w:eastAsia="Times New Roman" w:hAnsi="Times New Roman" w:cs="Times New Roman"/>
                <w:sz w:val="26"/>
                <w:szCs w:val="26"/>
                <w:lang w:val="uk-UA" w:eastAsia="ru-RU"/>
              </w:rPr>
              <w:t>174 500</w:t>
            </w:r>
          </w:p>
        </w:tc>
      </w:tr>
      <w:tr w:rsidR="00034807" w:rsidRPr="00034807" w:rsidTr="00520A96">
        <w:trPr>
          <w:trHeight w:val="423"/>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Показники продукту</w:t>
            </w:r>
          </w:p>
        </w:tc>
        <w:tc>
          <w:tcPr>
            <w:tcW w:w="2262"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 </w:t>
            </w:r>
          </w:p>
        </w:tc>
        <w:tc>
          <w:tcPr>
            <w:tcW w:w="3260" w:type="dxa"/>
            <w:tcBorders>
              <w:top w:val="single" w:sz="4" w:space="0" w:color="auto"/>
              <w:left w:val="single" w:sz="4" w:space="0" w:color="auto"/>
              <w:bottom w:val="single" w:sz="4" w:space="0" w:color="auto"/>
              <w:right w:val="single" w:sz="4" w:space="0" w:color="auto"/>
            </w:tcBorders>
            <w:vAlign w:val="center"/>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p>
        </w:tc>
      </w:tr>
      <w:tr w:rsidR="00034807" w:rsidRPr="00034807" w:rsidTr="00520A96">
        <w:trPr>
          <w:trHeight w:val="1333"/>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кількість заходів, спрямованих виконання Програми</w:t>
            </w:r>
          </w:p>
        </w:tc>
        <w:tc>
          <w:tcPr>
            <w:tcW w:w="2262"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ru-RU"/>
              </w:rPr>
              <w:t>од.</w:t>
            </w:r>
          </w:p>
        </w:tc>
        <w:tc>
          <w:tcPr>
            <w:tcW w:w="3260" w:type="dxa"/>
            <w:tcBorders>
              <w:top w:val="single" w:sz="4" w:space="0" w:color="auto"/>
              <w:left w:val="single" w:sz="4" w:space="0" w:color="auto"/>
              <w:bottom w:val="single" w:sz="4" w:space="0" w:color="auto"/>
              <w:right w:val="single" w:sz="4" w:space="0" w:color="auto"/>
            </w:tcBorders>
            <w:vAlign w:val="center"/>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1</w:t>
            </w:r>
          </w:p>
        </w:tc>
      </w:tr>
      <w:tr w:rsidR="00034807" w:rsidRPr="00034807" w:rsidTr="00520A96">
        <w:trPr>
          <w:trHeight w:val="463"/>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Показники ефективності</w:t>
            </w:r>
          </w:p>
        </w:tc>
        <w:tc>
          <w:tcPr>
            <w:tcW w:w="2262"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 </w:t>
            </w:r>
          </w:p>
        </w:tc>
        <w:tc>
          <w:tcPr>
            <w:tcW w:w="3260" w:type="dxa"/>
            <w:tcBorders>
              <w:top w:val="single" w:sz="4" w:space="0" w:color="auto"/>
              <w:left w:val="single" w:sz="4" w:space="0" w:color="auto"/>
              <w:bottom w:val="single" w:sz="4" w:space="0" w:color="auto"/>
              <w:right w:val="single" w:sz="4" w:space="0" w:color="auto"/>
            </w:tcBorders>
            <w:vAlign w:val="center"/>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p>
        </w:tc>
      </w:tr>
      <w:tr w:rsidR="00034807" w:rsidRPr="00034807" w:rsidTr="00520A96">
        <w:trPr>
          <w:trHeight w:val="620"/>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rPr>
                <w:rFonts w:ascii="Times New Roman" w:eastAsia="Times New Roman" w:hAnsi="Times New Roman" w:cs="Times New Roman"/>
                <w:color w:val="000000"/>
                <w:sz w:val="26"/>
                <w:szCs w:val="26"/>
                <w:lang w:val="uk-UA" w:eastAsia="ru-RU"/>
              </w:rPr>
            </w:pPr>
            <w:r w:rsidRPr="00034807">
              <w:rPr>
                <w:rFonts w:ascii="Times New Roman" w:eastAsia="Times New Roman" w:hAnsi="Times New Roman" w:cs="Times New Roman"/>
                <w:color w:val="000000"/>
                <w:sz w:val="26"/>
                <w:szCs w:val="26"/>
                <w:lang w:val="uk-UA" w:eastAsia="ru-RU"/>
              </w:rPr>
              <w:t>середні витрати на один місць</w:t>
            </w:r>
          </w:p>
        </w:tc>
        <w:tc>
          <w:tcPr>
            <w:tcW w:w="2262"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color w:val="000000"/>
                <w:sz w:val="26"/>
                <w:szCs w:val="26"/>
                <w:lang w:val="uk-UA" w:eastAsia="ru-RU"/>
              </w:rPr>
            </w:pPr>
            <w:r w:rsidRPr="00034807">
              <w:rPr>
                <w:rFonts w:ascii="Times New Roman" w:eastAsia="Times New Roman" w:hAnsi="Times New Roman" w:cs="Times New Roman"/>
                <w:color w:val="000000"/>
                <w:sz w:val="26"/>
                <w:szCs w:val="26"/>
                <w:lang w:val="uk-UA" w:eastAsia="ru-RU"/>
              </w:rPr>
              <w:t xml:space="preserve"> грн.</w:t>
            </w:r>
          </w:p>
        </w:tc>
        <w:tc>
          <w:tcPr>
            <w:tcW w:w="3260" w:type="dxa"/>
            <w:tcBorders>
              <w:top w:val="single" w:sz="4" w:space="0" w:color="auto"/>
              <w:left w:val="single" w:sz="4" w:space="0" w:color="auto"/>
              <w:bottom w:val="single" w:sz="4" w:space="0" w:color="auto"/>
              <w:right w:val="single" w:sz="4" w:space="0" w:color="auto"/>
            </w:tcBorders>
            <w:vAlign w:val="center"/>
          </w:tcPr>
          <w:p w:rsidR="00034807" w:rsidRPr="00034807" w:rsidRDefault="006255FB" w:rsidP="00034807">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14 542</w:t>
            </w:r>
          </w:p>
        </w:tc>
      </w:tr>
      <w:tr w:rsidR="00034807" w:rsidRPr="00034807" w:rsidTr="00520A96">
        <w:trPr>
          <w:trHeight w:val="465"/>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Показники якості</w:t>
            </w:r>
          </w:p>
        </w:tc>
        <w:tc>
          <w:tcPr>
            <w:tcW w:w="2262"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b/>
                <w:bCs/>
                <w:color w:val="000000"/>
                <w:sz w:val="26"/>
                <w:szCs w:val="26"/>
                <w:lang w:val="uk-UA" w:eastAsia="ru-RU"/>
              </w:rPr>
              <w:t> </w:t>
            </w:r>
          </w:p>
        </w:tc>
      </w:tr>
      <w:tr w:rsidR="00034807" w:rsidRPr="00034807" w:rsidTr="00520A96">
        <w:trPr>
          <w:trHeight w:val="1358"/>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ru-RU"/>
              </w:rPr>
              <w:t>динаміка реалізованих заходів</w:t>
            </w:r>
          </w:p>
        </w:tc>
        <w:tc>
          <w:tcPr>
            <w:tcW w:w="2262"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color w:val="000000"/>
                <w:sz w:val="26"/>
                <w:szCs w:val="26"/>
                <w:lang w:val="uk-UA" w:eastAsia="ru-RU"/>
              </w:rPr>
              <w:t>відсоток</w:t>
            </w:r>
          </w:p>
        </w:tc>
        <w:tc>
          <w:tcPr>
            <w:tcW w:w="3260" w:type="dxa"/>
            <w:tcBorders>
              <w:top w:val="single" w:sz="4" w:space="0" w:color="auto"/>
              <w:left w:val="single" w:sz="4" w:space="0" w:color="auto"/>
              <w:bottom w:val="single" w:sz="4" w:space="0" w:color="auto"/>
              <w:right w:val="single" w:sz="4" w:space="0" w:color="auto"/>
            </w:tcBorders>
            <w:vAlign w:val="center"/>
            <w:hideMark/>
          </w:tcPr>
          <w:p w:rsidR="00034807" w:rsidRPr="00034807" w:rsidRDefault="00034807" w:rsidP="00034807">
            <w:pPr>
              <w:spacing w:after="0" w:line="240" w:lineRule="auto"/>
              <w:jc w:val="center"/>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100,00</w:t>
            </w:r>
          </w:p>
        </w:tc>
      </w:tr>
    </w:tbl>
    <w:p w:rsidR="00034807" w:rsidRP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p>
    <w:p w:rsidR="00034807" w:rsidRPr="00034807" w:rsidRDefault="00034807" w:rsidP="00034807">
      <w:pPr>
        <w:tabs>
          <w:tab w:val="left" w:pos="3122"/>
        </w:tabs>
        <w:spacing w:after="0" w:line="296" w:lineRule="exact"/>
        <w:jc w:val="center"/>
        <w:rPr>
          <w:rFonts w:ascii="Times New Roman" w:eastAsia="Times New Roman" w:hAnsi="Times New Roman" w:cs="Times New Roman"/>
          <w:b/>
          <w:sz w:val="26"/>
          <w:szCs w:val="26"/>
          <w:lang w:val="uk-UA" w:eastAsia="ru-RU"/>
        </w:rPr>
      </w:pPr>
      <w:r w:rsidRPr="00034807">
        <w:rPr>
          <w:rFonts w:ascii="Times New Roman" w:eastAsia="Times New Roman" w:hAnsi="Times New Roman" w:cs="Times New Roman"/>
          <w:b/>
          <w:sz w:val="26"/>
          <w:szCs w:val="26"/>
          <w:lang w:val="uk-UA" w:eastAsia="ru-RU"/>
        </w:rPr>
        <w:t>8. Очікувані</w:t>
      </w:r>
      <w:r w:rsidRPr="00034807">
        <w:rPr>
          <w:rFonts w:ascii="Times New Roman" w:eastAsia="Times New Roman" w:hAnsi="Times New Roman" w:cs="Times New Roman"/>
          <w:b/>
          <w:spacing w:val="-13"/>
          <w:sz w:val="26"/>
          <w:szCs w:val="26"/>
          <w:lang w:val="uk-UA" w:eastAsia="ru-RU"/>
        </w:rPr>
        <w:t xml:space="preserve"> </w:t>
      </w:r>
      <w:r w:rsidRPr="00034807">
        <w:rPr>
          <w:rFonts w:ascii="Times New Roman" w:eastAsia="Times New Roman" w:hAnsi="Times New Roman" w:cs="Times New Roman"/>
          <w:b/>
          <w:spacing w:val="-2"/>
          <w:sz w:val="26"/>
          <w:szCs w:val="26"/>
          <w:lang w:val="uk-UA" w:eastAsia="ru-RU"/>
        </w:rPr>
        <w:t>результати</w:t>
      </w:r>
    </w:p>
    <w:p w:rsidR="00034807" w:rsidRPr="00034807" w:rsidRDefault="00034807" w:rsidP="00034807">
      <w:pPr>
        <w:overflowPunct w:val="0"/>
        <w:autoSpaceDE w:val="0"/>
        <w:autoSpaceDN w:val="0"/>
        <w:adjustRightInd w:val="0"/>
        <w:spacing w:after="0" w:line="240" w:lineRule="auto"/>
        <w:ind w:right="25" w:firstLine="851"/>
        <w:jc w:val="both"/>
        <w:rPr>
          <w:rFonts w:ascii="Times New Roman" w:eastAsia="Times New Roman" w:hAnsi="Times New Roman" w:cs="Times New Roman"/>
          <w:spacing w:val="-2"/>
          <w:sz w:val="26"/>
          <w:szCs w:val="26"/>
          <w:lang w:val="uk-UA" w:eastAsia="ru-RU"/>
        </w:rPr>
      </w:pPr>
      <w:r w:rsidRPr="00034807">
        <w:rPr>
          <w:rFonts w:ascii="Times New Roman" w:eastAsia="Times New Roman" w:hAnsi="Times New Roman" w:cs="Times New Roman"/>
          <w:sz w:val="26"/>
          <w:szCs w:val="26"/>
          <w:lang w:val="uk-UA" w:eastAsia="ru-RU"/>
        </w:rPr>
        <w:t>Виконання</w:t>
      </w:r>
      <w:r w:rsidRPr="00034807">
        <w:rPr>
          <w:rFonts w:ascii="Times New Roman" w:eastAsia="Times New Roman" w:hAnsi="Times New Roman" w:cs="Times New Roman"/>
          <w:spacing w:val="-1"/>
          <w:sz w:val="26"/>
          <w:szCs w:val="26"/>
          <w:lang w:val="uk-UA" w:eastAsia="ru-RU"/>
        </w:rPr>
        <w:t xml:space="preserve"> </w:t>
      </w:r>
      <w:r w:rsidRPr="00034807">
        <w:rPr>
          <w:rFonts w:ascii="Times New Roman" w:eastAsia="Times New Roman" w:hAnsi="Times New Roman" w:cs="Times New Roman"/>
          <w:sz w:val="26"/>
          <w:szCs w:val="26"/>
          <w:lang w:val="uk-UA" w:eastAsia="ru-RU"/>
        </w:rPr>
        <w:t>Програми дасть</w:t>
      </w:r>
      <w:r w:rsidRPr="00034807">
        <w:rPr>
          <w:rFonts w:ascii="Times New Roman" w:eastAsia="Times New Roman" w:hAnsi="Times New Roman" w:cs="Times New Roman"/>
          <w:spacing w:val="-2"/>
          <w:sz w:val="26"/>
          <w:szCs w:val="26"/>
          <w:lang w:val="uk-UA" w:eastAsia="ru-RU"/>
        </w:rPr>
        <w:t xml:space="preserve"> </w:t>
      </w:r>
      <w:r w:rsidRPr="00034807">
        <w:rPr>
          <w:rFonts w:ascii="Times New Roman" w:eastAsia="Times New Roman" w:hAnsi="Times New Roman" w:cs="Times New Roman"/>
          <w:sz w:val="26"/>
          <w:szCs w:val="26"/>
          <w:lang w:val="uk-UA" w:eastAsia="ru-RU"/>
        </w:rPr>
        <w:t>змогу</w:t>
      </w:r>
      <w:r w:rsidRPr="00034807">
        <w:rPr>
          <w:rFonts w:ascii="Times New Roman" w:eastAsia="Times New Roman" w:hAnsi="Times New Roman" w:cs="Times New Roman"/>
          <w:spacing w:val="-2"/>
          <w:sz w:val="26"/>
          <w:szCs w:val="26"/>
          <w:lang w:val="uk-UA" w:eastAsia="ru-RU"/>
        </w:rPr>
        <w:t xml:space="preserve"> </w:t>
      </w:r>
      <w:r w:rsidRPr="00034807">
        <w:rPr>
          <w:rFonts w:ascii="Times New Roman" w:eastAsia="Times New Roman" w:hAnsi="Times New Roman" w:cs="Times New Roman"/>
          <w:sz w:val="26"/>
          <w:szCs w:val="26"/>
          <w:lang w:val="uk-UA" w:eastAsia="ru-RU"/>
        </w:rPr>
        <w:t>забезпечити</w:t>
      </w:r>
      <w:r w:rsidRPr="00034807">
        <w:rPr>
          <w:rFonts w:ascii="Times New Roman" w:eastAsia="Times New Roman" w:hAnsi="Times New Roman" w:cs="Times New Roman"/>
          <w:spacing w:val="-1"/>
          <w:sz w:val="26"/>
          <w:szCs w:val="26"/>
          <w:lang w:val="uk-UA" w:eastAsia="ru-RU"/>
        </w:rPr>
        <w:t xml:space="preserve"> </w:t>
      </w:r>
      <w:r w:rsidRPr="00034807">
        <w:rPr>
          <w:rFonts w:ascii="Times New Roman" w:eastAsia="Times New Roman" w:hAnsi="Times New Roman" w:cs="Times New Roman"/>
          <w:sz w:val="26"/>
          <w:szCs w:val="26"/>
          <w:lang w:val="uk-UA" w:eastAsia="ru-RU"/>
        </w:rPr>
        <w:t>доведення</w:t>
      </w:r>
      <w:r w:rsidRPr="00034807">
        <w:rPr>
          <w:rFonts w:ascii="Times New Roman" w:eastAsia="Times New Roman" w:hAnsi="Times New Roman" w:cs="Times New Roman"/>
          <w:spacing w:val="-1"/>
          <w:sz w:val="26"/>
          <w:szCs w:val="26"/>
          <w:lang w:val="uk-UA" w:eastAsia="ru-RU"/>
        </w:rPr>
        <w:t xml:space="preserve"> </w:t>
      </w:r>
      <w:r w:rsidRPr="00034807">
        <w:rPr>
          <w:rFonts w:ascii="Times New Roman" w:eastAsia="Times New Roman" w:hAnsi="Times New Roman" w:cs="Times New Roman"/>
          <w:sz w:val="26"/>
          <w:szCs w:val="26"/>
          <w:lang w:val="uk-UA" w:eastAsia="ru-RU"/>
        </w:rPr>
        <w:t>сигналів,</w:t>
      </w:r>
      <w:r w:rsidRPr="00034807">
        <w:rPr>
          <w:rFonts w:ascii="Times New Roman" w:eastAsia="Times New Roman" w:hAnsi="Times New Roman" w:cs="Times New Roman"/>
          <w:spacing w:val="-1"/>
          <w:sz w:val="26"/>
          <w:szCs w:val="26"/>
          <w:lang w:val="uk-UA" w:eastAsia="ru-RU"/>
        </w:rPr>
        <w:t xml:space="preserve"> </w:t>
      </w:r>
      <w:r w:rsidRPr="00034807">
        <w:rPr>
          <w:rFonts w:ascii="Times New Roman" w:eastAsia="Times New Roman" w:hAnsi="Times New Roman" w:cs="Times New Roman"/>
          <w:sz w:val="26"/>
          <w:szCs w:val="26"/>
          <w:lang w:val="uk-UA" w:eastAsia="ru-RU"/>
        </w:rPr>
        <w:t xml:space="preserve">повідомлень про загрозу або виникнення надзвичайних ситуацій, аварій, катастроф, епідемій, пожеж тощо до підприємств, установ, організацій та населення з урахуванням новітніх інформаційно-телекомунікаційних технологій та змін, що відбулися у </w:t>
      </w:r>
      <w:r w:rsidRPr="00034807">
        <w:rPr>
          <w:rFonts w:ascii="Times New Roman" w:eastAsia="Times New Roman" w:hAnsi="Times New Roman" w:cs="Times New Roman"/>
          <w:spacing w:val="-2"/>
          <w:sz w:val="26"/>
          <w:szCs w:val="26"/>
          <w:lang w:val="uk-UA" w:eastAsia="ru-RU"/>
        </w:rPr>
        <w:t>суспільстві.</w:t>
      </w:r>
    </w:p>
    <w:p w:rsidR="00034807" w:rsidRPr="00034807" w:rsidRDefault="00034807" w:rsidP="00034807">
      <w:pPr>
        <w:overflowPunct w:val="0"/>
        <w:autoSpaceDE w:val="0"/>
        <w:autoSpaceDN w:val="0"/>
        <w:adjustRightInd w:val="0"/>
        <w:spacing w:after="0" w:line="240" w:lineRule="auto"/>
        <w:ind w:right="25" w:firstLine="851"/>
        <w:jc w:val="both"/>
        <w:rPr>
          <w:rFonts w:ascii="Times New Roman" w:eastAsia="Times New Roman" w:hAnsi="Times New Roman" w:cs="Times New Roman"/>
          <w:sz w:val="26"/>
          <w:szCs w:val="26"/>
          <w:lang w:val="uk-UA" w:eastAsia="ru-RU"/>
        </w:rPr>
      </w:pPr>
    </w:p>
    <w:p w:rsidR="00034807" w:rsidRPr="00034807" w:rsidRDefault="00034807" w:rsidP="00034807">
      <w:pPr>
        <w:tabs>
          <w:tab w:val="left" w:pos="2969"/>
        </w:tabs>
        <w:spacing w:before="9" w:after="0" w:line="295" w:lineRule="exact"/>
        <w:ind w:left="2835"/>
        <w:jc w:val="both"/>
        <w:rPr>
          <w:rFonts w:ascii="Times New Roman" w:eastAsia="Times New Roman" w:hAnsi="Times New Roman" w:cs="Times New Roman"/>
          <w:b/>
          <w:sz w:val="26"/>
          <w:szCs w:val="26"/>
          <w:lang w:val="uk-UA" w:eastAsia="ru-RU"/>
        </w:rPr>
      </w:pPr>
      <w:r w:rsidRPr="00034807">
        <w:rPr>
          <w:rFonts w:ascii="Times New Roman" w:eastAsia="Times New Roman" w:hAnsi="Times New Roman" w:cs="Times New Roman"/>
          <w:b/>
          <w:sz w:val="26"/>
          <w:szCs w:val="26"/>
          <w:lang w:val="uk-UA" w:eastAsia="ru-RU"/>
        </w:rPr>
        <w:t>7. Контроль за ходом Програми</w:t>
      </w:r>
    </w:p>
    <w:p w:rsidR="00034807" w:rsidRPr="00034807" w:rsidRDefault="00034807" w:rsidP="00034807">
      <w:pPr>
        <w:tabs>
          <w:tab w:val="left" w:pos="960"/>
        </w:tabs>
        <w:spacing w:after="0" w:line="240" w:lineRule="auto"/>
        <w:ind w:firstLine="709"/>
        <w:jc w:val="both"/>
        <w:rPr>
          <w:rFonts w:ascii="Times New Roman" w:eastAsia="Times New Roman" w:hAnsi="Times New Roman" w:cs="Times New Roman"/>
          <w:sz w:val="26"/>
          <w:szCs w:val="26"/>
          <w:lang w:val="uk-UA" w:eastAsia="ru-RU"/>
        </w:rPr>
      </w:pPr>
      <w:r w:rsidRPr="00034807">
        <w:rPr>
          <w:rFonts w:ascii="Times New Roman" w:eastAsia="Times New Roman" w:hAnsi="Times New Roman" w:cs="Times New Roman"/>
          <w:sz w:val="26"/>
          <w:szCs w:val="26"/>
          <w:lang w:val="uk-UA" w:eastAsia="ru-RU"/>
        </w:rPr>
        <w:t xml:space="preserve">Контроль за виконанням заходів, завдань та досягненням очікуваних результатів Програми здійснюється виконавчим комітетом та постійними комісіями  </w:t>
      </w:r>
      <w:proofErr w:type="spellStart"/>
      <w:r w:rsidRPr="00034807">
        <w:rPr>
          <w:rFonts w:ascii="Times New Roman" w:eastAsia="Times New Roman" w:hAnsi="Times New Roman" w:cs="Times New Roman"/>
          <w:sz w:val="26"/>
          <w:szCs w:val="26"/>
          <w:lang w:val="uk-UA" w:eastAsia="ru-RU"/>
        </w:rPr>
        <w:t>Петрівської</w:t>
      </w:r>
      <w:proofErr w:type="spellEnd"/>
      <w:r w:rsidRPr="00034807">
        <w:rPr>
          <w:rFonts w:ascii="Times New Roman" w:eastAsia="Times New Roman" w:hAnsi="Times New Roman" w:cs="Times New Roman"/>
          <w:sz w:val="26"/>
          <w:szCs w:val="26"/>
          <w:lang w:val="uk-UA" w:eastAsia="ru-RU"/>
        </w:rPr>
        <w:t xml:space="preserve"> сільської ради.</w:t>
      </w:r>
    </w:p>
    <w:p w:rsidR="00034807" w:rsidRDefault="00034807"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p>
    <w:p w:rsidR="00E529BD" w:rsidRPr="00034807" w:rsidRDefault="00E529BD" w:rsidP="00034807">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bookmarkStart w:id="0" w:name="_GoBack"/>
      <w:bookmarkEnd w:id="0"/>
    </w:p>
    <w:p w:rsidR="00034807" w:rsidRPr="00034807" w:rsidRDefault="00034807" w:rsidP="00034807">
      <w:pPr>
        <w:tabs>
          <w:tab w:val="left" w:pos="6502"/>
        </w:tabs>
        <w:spacing w:before="188" w:after="0" w:line="240" w:lineRule="auto"/>
        <w:rPr>
          <w:rFonts w:ascii="Times New Roman" w:eastAsia="Times New Roman" w:hAnsi="Times New Roman" w:cs="Times New Roman"/>
          <w:b/>
          <w:i/>
          <w:sz w:val="26"/>
          <w:szCs w:val="26"/>
          <w:lang w:val="uk-UA" w:eastAsia="ru-RU"/>
        </w:rPr>
      </w:pPr>
      <w:r w:rsidRPr="00034807">
        <w:rPr>
          <w:rFonts w:ascii="Times New Roman" w:eastAsia="Times New Roman" w:hAnsi="Times New Roman" w:cs="Times New Roman"/>
          <w:b/>
          <w:i/>
          <w:sz w:val="26"/>
          <w:szCs w:val="26"/>
          <w:lang w:val="uk-UA" w:eastAsia="ru-RU"/>
        </w:rPr>
        <w:t>Секретар сільської ради                                                                     Світлана КОСТЮК</w:t>
      </w:r>
    </w:p>
    <w:p w:rsidR="00034807" w:rsidRPr="00034807"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A72B4A" w:rsidRPr="00E529BD" w:rsidRDefault="00A72B4A">
      <w:pPr>
        <w:rPr>
          <w:lang w:val="ru-RU"/>
        </w:rPr>
      </w:pPr>
    </w:p>
    <w:sectPr w:rsidR="00A72B4A" w:rsidRPr="00E529B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784"/>
    <w:rsid w:val="00034807"/>
    <w:rsid w:val="00143589"/>
    <w:rsid w:val="001C5CE3"/>
    <w:rsid w:val="00431CEA"/>
    <w:rsid w:val="004627D2"/>
    <w:rsid w:val="006255FB"/>
    <w:rsid w:val="008C12CE"/>
    <w:rsid w:val="00982784"/>
    <w:rsid w:val="00A72B4A"/>
    <w:rsid w:val="00E52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34807"/>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E529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529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34807"/>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E529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529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6815</Words>
  <Characters>3885</Characters>
  <Application>Microsoft Office Word</Application>
  <DocSecurity>0</DocSecurity>
  <Lines>32</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2023-12-27T07:50:00Z</cp:lastPrinted>
  <dcterms:created xsi:type="dcterms:W3CDTF">2023-12-16T15:56:00Z</dcterms:created>
  <dcterms:modified xsi:type="dcterms:W3CDTF">2023-12-27T07:50:00Z</dcterms:modified>
</cp:coreProperties>
</file>