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74" w:rsidRPr="00333C6D" w:rsidRDefault="000D3A74" w:rsidP="000D3A7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113EB0B" wp14:editId="242CE9ED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0D3A74" w:rsidRPr="00333C6D" w:rsidRDefault="00C53DC2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>Сорок</w:t>
      </w:r>
      <w:r w:rsidR="00FC4EFF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0627A6">
        <w:rPr>
          <w:rFonts w:ascii="Times New Roman" w:hAnsi="Times New Roman"/>
          <w:b/>
          <w:sz w:val="26"/>
          <w:szCs w:val="26"/>
          <w:lang w:val="uk-UA" w:eastAsia="ru-RU"/>
        </w:rPr>
        <w:t>восьма</w:t>
      </w:r>
      <w:r w:rsidR="000D3A74" w:rsidRPr="00333C6D">
        <w:rPr>
          <w:rFonts w:ascii="Times New Roman" w:hAnsi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D3A74" w:rsidRPr="00333C6D" w:rsidTr="008A2B2D">
        <w:tc>
          <w:tcPr>
            <w:tcW w:w="4826" w:type="dxa"/>
          </w:tcPr>
          <w:p w:rsidR="000D3A74" w:rsidRPr="00333C6D" w:rsidRDefault="00E0324D" w:rsidP="00AD484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</w:t>
            </w:r>
            <w:r w:rsidR="00AD4847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22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AC5C45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D4847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груд</w:t>
            </w:r>
            <w:r w:rsidR="00AC5C45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н</w:t>
            </w:r>
            <w:r w:rsidR="000D3A74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я 202</w:t>
            </w:r>
            <w:r w:rsidR="00C53DC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3</w:t>
            </w:r>
            <w:r w:rsidR="000D3A74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0D3A74" w:rsidRPr="00333C6D" w:rsidRDefault="000D3A74" w:rsidP="00AD484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en-US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</w:t>
            </w:r>
            <w:r w:rsid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№ </w:t>
            </w:r>
            <w:r w:rsidR="00014293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1737</w:t>
            </w:r>
            <w:r w:rsidR="00AD4847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D3A74" w:rsidRPr="00333C6D" w:rsidTr="008A2B2D">
        <w:tc>
          <w:tcPr>
            <w:tcW w:w="9652" w:type="dxa"/>
            <w:gridSpan w:val="2"/>
          </w:tcPr>
          <w:p w:rsidR="000D3A74" w:rsidRPr="00333C6D" w:rsidRDefault="000D3A74" w:rsidP="008A2B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0D3A74" w:rsidRPr="00333C6D" w:rsidRDefault="000D3A74" w:rsidP="008A2B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</w:tbl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затвердження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>структур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и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та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штатного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розпису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комунальної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установи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ради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«Центр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надання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соц</w:t>
      </w:r>
      <w:proofErr w:type="gramEnd"/>
      <w:r w:rsidR="00AC5C45" w:rsidRPr="00333C6D">
        <w:rPr>
          <w:rFonts w:ascii="Times New Roman" w:hAnsi="Times New Roman"/>
          <w:b/>
          <w:i/>
          <w:sz w:val="26"/>
          <w:szCs w:val="26"/>
        </w:rPr>
        <w:t>іальних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AC5C45" w:rsidRPr="00333C6D">
        <w:rPr>
          <w:rFonts w:ascii="Times New Roman" w:hAnsi="Times New Roman"/>
          <w:b/>
          <w:i/>
          <w:sz w:val="26"/>
          <w:szCs w:val="26"/>
        </w:rPr>
        <w:t>послуг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>»</w:t>
      </w: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Відповідно до статей 2</w:t>
      </w:r>
      <w:r w:rsidR="00F1491E">
        <w:rPr>
          <w:rFonts w:ascii="Times New Roman" w:hAnsi="Times New Roman"/>
          <w:sz w:val="26"/>
          <w:szCs w:val="26"/>
          <w:lang w:val="uk-UA"/>
        </w:rPr>
        <w:t>5</w:t>
      </w:r>
      <w:r w:rsidRPr="00333C6D">
        <w:rPr>
          <w:rFonts w:ascii="Times New Roman" w:hAnsi="Times New Roman"/>
          <w:sz w:val="26"/>
          <w:szCs w:val="26"/>
          <w:lang w:val="uk-UA"/>
        </w:rPr>
        <w:t xml:space="preserve">, 59 Закону України «Про місцеве самоврядування в Україні», 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</w:t>
      </w:r>
      <w:r w:rsidR="00F1491E">
        <w:rPr>
          <w:rFonts w:ascii="Times New Roman" w:hAnsi="Times New Roman"/>
          <w:bCs/>
          <w:sz w:val="26"/>
          <w:szCs w:val="26"/>
          <w:lang w:val="uk-UA"/>
        </w:rPr>
        <w:t>их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 xml:space="preserve"> комісій сільської ради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з питань</w:t>
      </w:r>
      <w:r w:rsidRPr="00333C6D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 xml:space="preserve"> 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F1491E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і </w:t>
      </w:r>
      <w:r w:rsidR="00F1491E" w:rsidRPr="00F1491E">
        <w:rPr>
          <w:rFonts w:ascii="Times New Roman" w:hAnsi="Times New Roman"/>
          <w:color w:val="000000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,</w:t>
      </w:r>
      <w:r w:rsidRPr="00333C6D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0D3A74" w:rsidRPr="00352477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3A74" w:rsidRPr="00352477" w:rsidRDefault="00CC634D" w:rsidP="000D3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Затвердити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 xml:space="preserve"> такі, що додаються:</w:t>
      </w:r>
    </w:p>
    <w:p w:rsidR="000D3A74" w:rsidRPr="00352477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1.1. Структуру комунальної установи Петрівської сільської ради «Центр надання соціальних послуг».</w:t>
      </w:r>
    </w:p>
    <w:p w:rsidR="000D3A74" w:rsidRPr="00352477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1.2. Штатний розпис комунальної установи Петрівської сільської ради «Центр надання соціальних послуг».</w:t>
      </w:r>
    </w:p>
    <w:p w:rsidR="00F1491E" w:rsidRPr="00352477" w:rsidRDefault="00F1491E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52477" w:rsidRDefault="000D3A74" w:rsidP="00F149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2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.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Визнати таким, що втратило чинність рішення Петрівської сільської ра</w:t>
      </w:r>
      <w:r w:rsidR="006B0339">
        <w:rPr>
          <w:rFonts w:ascii="Times New Roman" w:hAnsi="Times New Roman"/>
          <w:sz w:val="26"/>
          <w:szCs w:val="26"/>
          <w:lang w:val="uk-UA"/>
        </w:rPr>
        <w:t xml:space="preserve">ди     від </w:t>
      </w:r>
      <w:r w:rsidR="000627A6">
        <w:rPr>
          <w:rFonts w:ascii="Times New Roman" w:hAnsi="Times New Roman"/>
          <w:sz w:val="26"/>
          <w:szCs w:val="26"/>
          <w:lang w:val="uk-UA"/>
        </w:rPr>
        <w:t>08.09.2023</w:t>
      </w:r>
      <w:r w:rsidR="00C53DC2">
        <w:rPr>
          <w:rFonts w:ascii="Times New Roman" w:hAnsi="Times New Roman"/>
          <w:sz w:val="26"/>
          <w:szCs w:val="26"/>
          <w:lang w:val="uk-UA"/>
        </w:rPr>
        <w:t xml:space="preserve"> року № 1</w:t>
      </w:r>
      <w:r w:rsidR="000627A6">
        <w:rPr>
          <w:rFonts w:ascii="Times New Roman" w:hAnsi="Times New Roman"/>
          <w:sz w:val="26"/>
          <w:szCs w:val="26"/>
          <w:lang w:val="uk-UA"/>
        </w:rPr>
        <w:t>568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 xml:space="preserve"> «Про затвердження </w:t>
      </w:r>
      <w:r w:rsidR="00F1491E" w:rsidRPr="00F1491E">
        <w:rPr>
          <w:rFonts w:ascii="Times New Roman" w:hAnsi="Times New Roman"/>
          <w:sz w:val="26"/>
          <w:szCs w:val="26"/>
          <w:lang w:val="uk-UA"/>
        </w:rPr>
        <w:t>структури та штатного розпису комунальної установи Петрівської сільської ради «Центр надання соціальних послуг»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»</w:t>
      </w:r>
      <w:r w:rsidRPr="00352477">
        <w:rPr>
          <w:rFonts w:ascii="Times New Roman" w:hAnsi="Times New Roman"/>
          <w:sz w:val="26"/>
          <w:szCs w:val="26"/>
          <w:lang w:val="uk-UA"/>
        </w:rPr>
        <w:t>.</w:t>
      </w:r>
    </w:p>
    <w:p w:rsidR="000D3A74" w:rsidRPr="00352477" w:rsidRDefault="000627A6" w:rsidP="00F1491E">
      <w:pPr>
        <w:pStyle w:val="a3"/>
        <w:numPr>
          <w:ilvl w:val="0"/>
          <w:numId w:val="2"/>
        </w:numPr>
        <w:tabs>
          <w:tab w:val="left" w:pos="426"/>
        </w:tabs>
        <w:spacing w:before="120" w:after="120"/>
        <w:ind w:right="-31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Це рішення набирає чинності з 01 січ</w:t>
      </w:r>
      <w:r w:rsidR="0067566E">
        <w:rPr>
          <w:rFonts w:ascii="Times New Roman" w:hAnsi="Times New Roman"/>
          <w:sz w:val="26"/>
          <w:szCs w:val="26"/>
          <w:lang w:val="uk-UA"/>
        </w:rPr>
        <w:t>н</w:t>
      </w:r>
      <w:r w:rsidR="00CC634D" w:rsidRPr="00352477">
        <w:rPr>
          <w:rFonts w:ascii="Times New Roman" w:hAnsi="Times New Roman"/>
          <w:sz w:val="26"/>
          <w:szCs w:val="26"/>
          <w:lang w:val="uk-UA"/>
        </w:rPr>
        <w:t xml:space="preserve">я 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>202</w:t>
      </w:r>
      <w:r>
        <w:rPr>
          <w:rFonts w:ascii="Times New Roman" w:hAnsi="Times New Roman"/>
          <w:sz w:val="26"/>
          <w:szCs w:val="26"/>
          <w:lang w:val="uk-UA"/>
        </w:rPr>
        <w:t>4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 xml:space="preserve"> року. </w:t>
      </w:r>
    </w:p>
    <w:p w:rsidR="000D3A74" w:rsidRPr="00352477" w:rsidRDefault="00FC4EFF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4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>. Контроль за виконанням цього рішення покласти на постійні комісію сільської ради</w:t>
      </w:r>
      <w:r w:rsidR="000D3A74" w:rsidRPr="00352477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з питань</w:t>
      </w:r>
      <w:r w:rsidR="000D3A74" w:rsidRPr="00352477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освіти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культури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духовності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,</w:t>
      </w:r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охорони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здоров’я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материнства,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дитинства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соціального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захисту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сім’ї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молоді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, спорту та туризму</w:t>
      </w:r>
      <w:r w:rsidR="00F1491E" w:rsidRPr="00352477">
        <w:rPr>
          <w:sz w:val="26"/>
          <w:szCs w:val="26"/>
        </w:rPr>
        <w:t xml:space="preserve"> 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і</w:t>
      </w:r>
      <w:r w:rsidR="00F1491E" w:rsidRPr="00352477">
        <w:rPr>
          <w:sz w:val="26"/>
          <w:szCs w:val="26"/>
          <w:lang w:val="uk-UA"/>
        </w:rPr>
        <w:t xml:space="preserve"> </w:t>
      </w:r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з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питань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комунальної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власності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приватизації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житлово-комунального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господарства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розвитку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промисловості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інфраструктури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.</w:t>
      </w:r>
    </w:p>
    <w:p w:rsidR="000D3A74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FC4EFF" w:rsidRPr="00333C6D" w:rsidRDefault="00FC4EFF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C47F03" w:rsidRPr="00333C6D" w:rsidRDefault="005E0829" w:rsidP="00C47F03">
      <w:pPr>
        <w:spacing w:after="0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Сільський голова                                            </w:t>
      </w:r>
      <w:r w:rsidR="00352477">
        <w:rPr>
          <w:rFonts w:ascii="Times New Roman" w:hAnsi="Times New Roman"/>
          <w:b/>
          <w:i/>
          <w:sz w:val="26"/>
          <w:szCs w:val="26"/>
          <w:lang w:val="uk-UA"/>
        </w:rPr>
        <w:t xml:space="preserve">       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                       </w:t>
      </w:r>
      <w:proofErr w:type="spellStart"/>
      <w:r>
        <w:rPr>
          <w:rFonts w:ascii="Times New Roman" w:hAnsi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СТАРЕНЬКИЙ</w:t>
      </w:r>
    </w:p>
    <w:p w:rsidR="004F19FF" w:rsidRPr="001737F3" w:rsidRDefault="004F19FF" w:rsidP="001D33B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563F89" w:rsidRPr="006F134F" w:rsidRDefault="00563F89" w:rsidP="00563F89">
      <w:pPr>
        <w:spacing w:after="0"/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563F89" w:rsidRPr="000A5937" w:rsidTr="00441507">
        <w:tc>
          <w:tcPr>
            <w:tcW w:w="4818" w:type="dxa"/>
            <w:shd w:val="clear" w:color="auto" w:fill="auto"/>
          </w:tcPr>
          <w:p w:rsidR="00563F89" w:rsidRPr="00563F89" w:rsidRDefault="00563F89" w:rsidP="00563F89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63F89" w:rsidRPr="00563F89" w:rsidRDefault="00563F89" w:rsidP="00563F89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63F89" w:rsidRPr="00563F89" w:rsidRDefault="00563F89" w:rsidP="00563F89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563F89" w:rsidRPr="00563F89" w:rsidRDefault="00563F89" w:rsidP="00563F89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563F89" w:rsidRPr="00563F89" w:rsidRDefault="00563F89" w:rsidP="00563F89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563F89" w:rsidRPr="00563F89" w:rsidRDefault="001A3108" w:rsidP="001A3108">
            <w:pPr>
              <w:keepNext/>
              <w:keepLines/>
              <w:spacing w:after="0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>від 22.12</w:t>
            </w:r>
            <w:r w:rsidR="00563F89"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.2023 року № </w:t>
            </w:r>
            <w:r w:rsidR="00014293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>1737</w:t>
            </w:r>
          </w:p>
        </w:tc>
      </w:tr>
    </w:tbl>
    <w:p w:rsidR="00456831" w:rsidRPr="00456831" w:rsidRDefault="00456831" w:rsidP="00456831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b/>
          <w:sz w:val="28"/>
          <w:szCs w:val="28"/>
          <w:lang w:val="uk-UA" w:eastAsia="ru-RU"/>
        </w:rPr>
        <w:t xml:space="preserve">Структура </w:t>
      </w: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b/>
          <w:sz w:val="28"/>
          <w:szCs w:val="28"/>
          <w:lang w:val="uk-UA" w:eastAsia="ru-RU"/>
        </w:rPr>
        <w:t>комунальної установи</w:t>
      </w: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b/>
          <w:sz w:val="28"/>
          <w:szCs w:val="28"/>
          <w:lang w:val="uk-UA" w:eastAsia="ru-RU"/>
        </w:rPr>
        <w:t>Петрівської сільської ради «Центр з надання соціальних послуг»</w:t>
      </w: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5406"/>
        <w:gridCol w:w="3120"/>
      </w:tblGrid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Найменування посад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Кількість штатних одиниць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Директор </w:t>
            </w: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Головний бухгалтер </w:t>
            </w: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Бухгалтер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Фахівець з публічних закупівель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0,5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Фахівець із соціальної роботи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Медична сестра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0,5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Відділ соціальної роботи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Начальник відділу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Фахівець із соціальної роботи </w:t>
            </w: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Соціальний робітник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Відділ спеціалізованих послуг та</w:t>
            </w: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організаційно-методичного забезпечення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Начальник відділу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11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Психолог </w:t>
            </w: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Фахівець із соціальної роботи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014293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Стаціонарне\денне відділення соціально-психологічної реабілітації дітей та молоді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Начальник відділу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14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Адміністратор черговий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15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0,5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lastRenderedPageBreak/>
              <w:t>16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Медична сестра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0,5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17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Фахівець із соціальної роботи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Господарчий відділ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18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Завідуючий господарством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Кухар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20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Комірник</w:t>
            </w: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21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Прибиральник службових приміщень </w:t>
            </w:r>
          </w:p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1,5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Оператор газової котельні /сторож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23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Двірник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0,5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24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Робітник з обслуговування та ремонту приміщень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0,5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25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Підсобний робітник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0,75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26</w:t>
            </w: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Водій 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456831" w:rsidRPr="00456831" w:rsidTr="001601C1">
        <w:tc>
          <w:tcPr>
            <w:tcW w:w="819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06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Всього</w:t>
            </w:r>
          </w:p>
        </w:tc>
        <w:tc>
          <w:tcPr>
            <w:tcW w:w="3120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456831">
              <w:rPr>
                <w:rFonts w:ascii="Times New Roman" w:hAnsi="Times New Roman"/>
                <w:sz w:val="28"/>
                <w:szCs w:val="28"/>
                <w:lang w:val="uk-UA" w:eastAsia="ru-RU"/>
              </w:rPr>
              <w:t>37,25</w:t>
            </w:r>
          </w:p>
        </w:tc>
      </w:tr>
    </w:tbl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Світлана КОСТЮК</w:t>
      </w: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456831" w:rsidRPr="006F134F" w:rsidRDefault="00456831" w:rsidP="00456831">
      <w:pPr>
        <w:spacing w:after="0"/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456831" w:rsidRPr="000A5937" w:rsidTr="001601C1">
        <w:tc>
          <w:tcPr>
            <w:tcW w:w="4818" w:type="dxa"/>
            <w:shd w:val="clear" w:color="auto" w:fill="auto"/>
          </w:tcPr>
          <w:p w:rsidR="00456831" w:rsidRPr="00563F89" w:rsidRDefault="00456831" w:rsidP="001601C1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456831" w:rsidRPr="00563F89" w:rsidRDefault="00456831" w:rsidP="001601C1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456831" w:rsidRPr="00563F89" w:rsidRDefault="00456831" w:rsidP="001601C1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456831" w:rsidRPr="00563F89" w:rsidRDefault="00456831" w:rsidP="001601C1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>Додаток 2</w:t>
            </w: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                                                         </w:t>
            </w:r>
          </w:p>
          <w:p w:rsidR="00456831" w:rsidRPr="00563F89" w:rsidRDefault="00456831" w:rsidP="001601C1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456831" w:rsidRPr="00563F89" w:rsidRDefault="001A3108" w:rsidP="001A3108">
            <w:pPr>
              <w:keepNext/>
              <w:keepLines/>
              <w:spacing w:after="0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>від 22.12</w:t>
            </w:r>
            <w:r w:rsidR="00456831"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.2023 року № </w:t>
            </w:r>
            <w:r w:rsidR="00014293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>1737</w:t>
            </w:r>
          </w:p>
        </w:tc>
      </w:tr>
    </w:tbl>
    <w:p w:rsidR="00456831" w:rsidRPr="00456831" w:rsidRDefault="00456831" w:rsidP="0045683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456831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Штатний розпис на 2023 рік</w:t>
      </w: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Комунальної установи Петрівської сільської ради</w:t>
      </w:r>
    </w:p>
    <w:p w:rsidR="00456831" w:rsidRPr="00456831" w:rsidRDefault="00456831" w:rsidP="004568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 « Центр з надання соціальних послуг»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3643"/>
        <w:gridCol w:w="1300"/>
        <w:gridCol w:w="1878"/>
        <w:gridCol w:w="1896"/>
      </w:tblGrid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Назва структурного підрозділу та посад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Кількість штатних посад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Тарифний розряд</w:t>
            </w:r>
          </w:p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Фонд заробітної плати на місяць за тарифними розрядами (грн.)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Директор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Контракт 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31 500,00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Головний бухгалтер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5815,00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Бухгалтер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5527,00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Фахівець з публічних закупівель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2763,50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5527,00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Медична сестра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2316,50</w:t>
            </w:r>
          </w:p>
        </w:tc>
      </w:tr>
      <w:tr w:rsidR="00456831" w:rsidRPr="00456831" w:rsidTr="001601C1">
        <w:tc>
          <w:tcPr>
            <w:tcW w:w="9345" w:type="dxa"/>
            <w:gridSpan w:val="5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Відділ соціальної роботи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7253,00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22108,00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Соціальний робітник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23165,00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717" w:type="dxa"/>
            <w:gridSpan w:val="4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Відділ спеціалізованих послуг та</w:t>
            </w:r>
          </w:p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організаційно-методичного забезпечення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7253,00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Психолог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5527,00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5527,00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717" w:type="dxa"/>
            <w:gridSpan w:val="4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Стаціонарно/денне відділення соціально-психологічної роботи з дітьми та молоддю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13.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7253,00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14.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Адміністратор черговий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22108,00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15.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2763</w:t>
            </w: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,</w:t>
            </w: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16.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Медична сестра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2316,50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17.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Фахівець із соціальної роботи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5527,00</w:t>
            </w:r>
          </w:p>
        </w:tc>
      </w:tr>
      <w:tr w:rsidR="00456831" w:rsidRPr="00456831" w:rsidTr="001601C1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831" w:rsidRPr="00456831" w:rsidRDefault="00456831" w:rsidP="00456831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5683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Господарський відділ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18.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Завідуючий господарством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5240,00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19.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Кухар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3770,00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20.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Комірник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8116,00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21.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Прибиральниця службових приміщень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1,5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4792,50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22.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Оператор газової котельні /Сторож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13932,00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23.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Робітник з комплексного обслуговування і ремонту будівель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1885,00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lastRenderedPageBreak/>
              <w:t>24.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Двірник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1597,50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25.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Підсобний робітник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0,75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2396,25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26.</w:t>
            </w: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Водій 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3770,00</w:t>
            </w:r>
          </w:p>
        </w:tc>
      </w:tr>
      <w:tr w:rsidR="00456831" w:rsidRPr="00456831" w:rsidTr="001601C1">
        <w:tc>
          <w:tcPr>
            <w:tcW w:w="62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643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Разом по штатному  розпису</w:t>
            </w:r>
          </w:p>
        </w:tc>
        <w:tc>
          <w:tcPr>
            <w:tcW w:w="1300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37,25</w:t>
            </w:r>
          </w:p>
        </w:tc>
        <w:tc>
          <w:tcPr>
            <w:tcW w:w="1878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896" w:type="dxa"/>
          </w:tcPr>
          <w:p w:rsidR="00456831" w:rsidRPr="00456831" w:rsidRDefault="00456831" w:rsidP="00456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45683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209 749,25</w:t>
            </w:r>
          </w:p>
        </w:tc>
      </w:tr>
    </w:tbl>
    <w:p w:rsidR="00456831" w:rsidRDefault="00456831" w:rsidP="00456831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456831" w:rsidRDefault="00456831" w:rsidP="00456831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014293" w:rsidRPr="00456831" w:rsidRDefault="00014293" w:rsidP="00456831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456831">
        <w:rPr>
          <w:rFonts w:ascii="Times New Roman" w:hAnsi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Світлана КОСТЮК</w:t>
      </w:r>
    </w:p>
    <w:p w:rsidR="00456831" w:rsidRPr="00456831" w:rsidRDefault="00456831" w:rsidP="0045683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1737F3" w:rsidRPr="00563F89" w:rsidRDefault="001737F3" w:rsidP="00563F89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eastAsia="ru-RU"/>
        </w:rPr>
      </w:pPr>
    </w:p>
    <w:p w:rsidR="001737F3" w:rsidRPr="00563F89" w:rsidRDefault="001737F3" w:rsidP="00563F89">
      <w:pPr>
        <w:spacing w:after="0"/>
        <w:jc w:val="right"/>
        <w:rPr>
          <w:rFonts w:ascii="Times New Roman" w:hAnsi="Times New Roman"/>
          <w:sz w:val="26"/>
          <w:szCs w:val="26"/>
          <w:lang w:val="uk-UA"/>
        </w:rPr>
      </w:pPr>
    </w:p>
    <w:p w:rsidR="001737F3" w:rsidRPr="001D33B8" w:rsidRDefault="00FD29BA" w:rsidP="001D33B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sectPr w:rsidR="001737F3" w:rsidRPr="001D33B8" w:rsidSect="00333C6D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A27573"/>
    <w:multiLevelType w:val="hybridMultilevel"/>
    <w:tmpl w:val="BD12FD0E"/>
    <w:lvl w:ilvl="0" w:tplc="D28007D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F99"/>
    <w:rsid w:val="00014293"/>
    <w:rsid w:val="000627A6"/>
    <w:rsid w:val="000633FC"/>
    <w:rsid w:val="000D3A74"/>
    <w:rsid w:val="00127D0D"/>
    <w:rsid w:val="001737F3"/>
    <w:rsid w:val="001A3108"/>
    <w:rsid w:val="001D33B8"/>
    <w:rsid w:val="002030DC"/>
    <w:rsid w:val="002F7B16"/>
    <w:rsid w:val="00333C6D"/>
    <w:rsid w:val="00352477"/>
    <w:rsid w:val="00456831"/>
    <w:rsid w:val="004F19FF"/>
    <w:rsid w:val="00563F89"/>
    <w:rsid w:val="005D4F99"/>
    <w:rsid w:val="005E0829"/>
    <w:rsid w:val="006529A2"/>
    <w:rsid w:val="0066282F"/>
    <w:rsid w:val="0067566E"/>
    <w:rsid w:val="006B0339"/>
    <w:rsid w:val="006C477E"/>
    <w:rsid w:val="007B1428"/>
    <w:rsid w:val="007E2A28"/>
    <w:rsid w:val="00862819"/>
    <w:rsid w:val="009F6DBB"/>
    <w:rsid w:val="00AC5C45"/>
    <w:rsid w:val="00AD4847"/>
    <w:rsid w:val="00BC01C6"/>
    <w:rsid w:val="00C47F03"/>
    <w:rsid w:val="00C53DC2"/>
    <w:rsid w:val="00C743CA"/>
    <w:rsid w:val="00CC634D"/>
    <w:rsid w:val="00D70B8F"/>
    <w:rsid w:val="00E0324D"/>
    <w:rsid w:val="00E53484"/>
    <w:rsid w:val="00EA6C5B"/>
    <w:rsid w:val="00F1491E"/>
    <w:rsid w:val="00FC0E28"/>
    <w:rsid w:val="00FC4EFF"/>
    <w:rsid w:val="00FD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31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EFF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31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EF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A0901-9DDE-4690-857B-E94C53CC0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3116</Words>
  <Characters>1777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2023-12-28T10:05:00Z</cp:lastPrinted>
  <dcterms:created xsi:type="dcterms:W3CDTF">2021-10-19T07:07:00Z</dcterms:created>
  <dcterms:modified xsi:type="dcterms:W3CDTF">2023-12-28T10:06:00Z</dcterms:modified>
</cp:coreProperties>
</file>