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1868C4" w14:textId="77777777"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1AC6725B" wp14:editId="4A1DDA9C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7E70B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54E7618B" w14:textId="77777777"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4B95F573" w14:textId="672C0A13" w:rsidR="003448E8" w:rsidRDefault="00472D8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П’ятдесят п’ята </w:t>
      </w:r>
      <w:r w:rsidR="003448E8">
        <w:rPr>
          <w:b/>
          <w:sz w:val="28"/>
          <w:szCs w:val="28"/>
          <w:lang w:val="uk-UA"/>
        </w:rPr>
        <w:t>сесія восьмого скликання</w:t>
      </w:r>
    </w:p>
    <w:p w14:paraId="52F62274" w14:textId="77777777" w:rsidR="003448E8" w:rsidRDefault="003448E8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14:paraId="4BFA9CB9" w14:textId="77777777" w:rsidTr="003739AB">
        <w:tc>
          <w:tcPr>
            <w:tcW w:w="4826" w:type="dxa"/>
            <w:hideMark/>
          </w:tcPr>
          <w:p w14:paraId="4794A8A3" w14:textId="39D534A6" w:rsidR="003448E8" w:rsidRDefault="003448E8" w:rsidP="00E776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472D88">
              <w:rPr>
                <w:b/>
                <w:sz w:val="28"/>
                <w:szCs w:val="28"/>
                <w:lang w:val="uk-UA"/>
              </w:rPr>
              <w:t>17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F44577">
              <w:rPr>
                <w:b/>
                <w:sz w:val="28"/>
                <w:szCs w:val="28"/>
                <w:lang w:val="uk-UA"/>
              </w:rPr>
              <w:t xml:space="preserve"> </w:t>
            </w:r>
            <w:r w:rsidR="00674B44">
              <w:rPr>
                <w:b/>
                <w:sz w:val="28"/>
                <w:szCs w:val="28"/>
                <w:lang w:val="uk-UA"/>
              </w:rPr>
              <w:t>травня</w:t>
            </w:r>
            <w:r w:rsidR="00F44577">
              <w:rPr>
                <w:b/>
                <w:sz w:val="28"/>
                <w:szCs w:val="28"/>
                <w:lang w:val="uk-UA"/>
              </w:rPr>
              <w:t xml:space="preserve"> </w:t>
            </w:r>
            <w:r w:rsidR="00E7766E">
              <w:rPr>
                <w:b/>
                <w:sz w:val="28"/>
                <w:szCs w:val="28"/>
                <w:lang w:val="uk-UA"/>
              </w:rPr>
              <w:t>202</w:t>
            </w:r>
            <w:r w:rsidR="00393855">
              <w:rPr>
                <w:b/>
                <w:sz w:val="28"/>
                <w:szCs w:val="28"/>
                <w:lang w:val="uk-UA"/>
              </w:rPr>
              <w:t>4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2D164FA8" w14:textId="63B3C19C" w:rsidR="003448E8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№ </w:t>
            </w:r>
            <w:r w:rsidR="00193892">
              <w:rPr>
                <w:b/>
                <w:sz w:val="28"/>
                <w:szCs w:val="28"/>
                <w:lang w:val="uk-UA"/>
              </w:rPr>
              <w:t>1969</w:t>
            </w:r>
          </w:p>
        </w:tc>
      </w:tr>
      <w:tr w:rsidR="003448E8" w14:paraId="104C3880" w14:textId="77777777" w:rsidTr="003739AB">
        <w:tc>
          <w:tcPr>
            <w:tcW w:w="9652" w:type="dxa"/>
            <w:gridSpan w:val="2"/>
          </w:tcPr>
          <w:p w14:paraId="685B43FD" w14:textId="77777777" w:rsidR="003448E8" w:rsidRPr="00D03268" w:rsidRDefault="003448E8" w:rsidP="00D032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3448E8" w:rsidRPr="00BC5FAE" w14:paraId="462821D9" w14:textId="77777777" w:rsidTr="003739AB">
        <w:tc>
          <w:tcPr>
            <w:tcW w:w="4826" w:type="dxa"/>
            <w:hideMark/>
          </w:tcPr>
          <w:p w14:paraId="57203614" w14:textId="77777777" w:rsidR="00933DE2" w:rsidRPr="00933DE2" w:rsidRDefault="003448E8" w:rsidP="00933DE2">
            <w:pPr>
              <w:rPr>
                <w:b/>
                <w:i/>
                <w:sz w:val="28"/>
                <w:szCs w:val="28"/>
                <w:lang w:val="uk-UA"/>
              </w:rPr>
            </w:pPr>
            <w:r w:rsidRPr="003448E8">
              <w:rPr>
                <w:b/>
                <w:bCs/>
                <w:i/>
                <w:color w:val="212529"/>
                <w:sz w:val="28"/>
                <w:szCs w:val="28"/>
              </w:rPr>
              <w:t xml:space="preserve">Про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внесення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 xml:space="preserve">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зм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і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н до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кошторису спеціального фонду</w:t>
            </w:r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Петрівської</w:t>
            </w:r>
            <w:proofErr w:type="spellEnd"/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сільської </w:t>
            </w:r>
            <w:proofErr w:type="gramStart"/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ради</w:t>
            </w:r>
            <w:proofErr w:type="gramEnd"/>
          </w:p>
        </w:tc>
        <w:tc>
          <w:tcPr>
            <w:tcW w:w="4826" w:type="dxa"/>
          </w:tcPr>
          <w:p w14:paraId="09C78439" w14:textId="77777777"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0CA762F1" w14:textId="77777777"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14:paraId="0C8B7A9D" w14:textId="34F4EBE7" w:rsidR="003448E8" w:rsidRP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  <w:r w:rsidRPr="003448E8">
        <w:rPr>
          <w:sz w:val="28"/>
          <w:szCs w:val="28"/>
          <w:lang w:val="uk-UA"/>
        </w:rPr>
        <w:t xml:space="preserve">Керуючись </w:t>
      </w:r>
      <w:r w:rsidR="00933DE2">
        <w:rPr>
          <w:sz w:val="28"/>
          <w:szCs w:val="28"/>
          <w:lang w:val="uk-UA"/>
        </w:rPr>
        <w:t>ст.</w:t>
      </w:r>
      <w:r w:rsidRPr="003448E8">
        <w:rPr>
          <w:sz w:val="28"/>
          <w:szCs w:val="28"/>
          <w:lang w:val="uk-UA"/>
        </w:rPr>
        <w:t xml:space="preserve"> 26, </w:t>
      </w:r>
      <w:r w:rsidR="00933DE2">
        <w:rPr>
          <w:sz w:val="28"/>
          <w:szCs w:val="28"/>
          <w:lang w:val="uk-UA"/>
        </w:rPr>
        <w:t>28</w:t>
      </w:r>
      <w:r w:rsidRPr="003448E8">
        <w:rPr>
          <w:sz w:val="28"/>
          <w:szCs w:val="28"/>
          <w:lang w:val="uk-UA"/>
        </w:rPr>
        <w:t xml:space="preserve"> Закону України «Про мі</w:t>
      </w:r>
      <w:r w:rsidR="00933DE2">
        <w:rPr>
          <w:sz w:val="28"/>
          <w:szCs w:val="28"/>
          <w:lang w:val="uk-UA"/>
        </w:rPr>
        <w:t>сцеве самоврядування в Україні», ст.13, 69-1, ст. 78</w:t>
      </w:r>
      <w:r w:rsidRPr="003448E8">
        <w:rPr>
          <w:sz w:val="28"/>
          <w:szCs w:val="28"/>
          <w:lang w:val="uk-UA"/>
        </w:rPr>
        <w:t xml:space="preserve"> </w:t>
      </w:r>
      <w:r w:rsidR="00933DE2">
        <w:rPr>
          <w:sz w:val="28"/>
          <w:szCs w:val="28"/>
          <w:lang w:val="uk-UA"/>
        </w:rPr>
        <w:t>Бюджетного кодексу України</w:t>
      </w:r>
      <w:r w:rsidRPr="003448E8">
        <w:rPr>
          <w:sz w:val="28"/>
          <w:szCs w:val="28"/>
          <w:lang w:val="uk-UA"/>
        </w:rPr>
        <w:t xml:space="preserve">, </w:t>
      </w:r>
      <w:r w:rsidR="00933DE2">
        <w:rPr>
          <w:sz w:val="28"/>
          <w:szCs w:val="28"/>
          <w:lang w:val="uk-UA"/>
        </w:rPr>
        <w:t xml:space="preserve">ст. 47 Постанови кабінету міністрів України №228 від 28.02.2002р. із змінами «Про затвердження Порядку складання, розгляду, затвердження та основних вимог до виконання кошторисів бюджетних установ», </w:t>
      </w:r>
      <w:r w:rsidR="00933DE2" w:rsidRPr="00674B44">
        <w:rPr>
          <w:sz w:val="28"/>
          <w:szCs w:val="28"/>
          <w:lang w:val="uk-UA"/>
        </w:rPr>
        <w:t xml:space="preserve">враховуючи </w:t>
      </w:r>
      <w:r w:rsidR="00674B44">
        <w:rPr>
          <w:sz w:val="28"/>
          <w:szCs w:val="28"/>
          <w:lang w:val="uk-UA"/>
        </w:rPr>
        <w:t xml:space="preserve">потребу для обслуговування у ЦНАП </w:t>
      </w:r>
      <w:proofErr w:type="spellStart"/>
      <w:r w:rsidR="00674B44">
        <w:rPr>
          <w:sz w:val="28"/>
          <w:szCs w:val="28"/>
          <w:lang w:val="uk-UA"/>
        </w:rPr>
        <w:t>маломобільних</w:t>
      </w:r>
      <w:proofErr w:type="spellEnd"/>
      <w:r w:rsidR="00674B44">
        <w:rPr>
          <w:sz w:val="28"/>
          <w:szCs w:val="28"/>
          <w:lang w:val="uk-UA"/>
        </w:rPr>
        <w:t xml:space="preserve"> груп населення</w:t>
      </w:r>
      <w:r w:rsidR="00E7766E" w:rsidRPr="00674B44">
        <w:rPr>
          <w:sz w:val="28"/>
          <w:szCs w:val="28"/>
          <w:lang w:val="uk-UA"/>
        </w:rPr>
        <w:t xml:space="preserve"> </w:t>
      </w:r>
      <w:proofErr w:type="spellStart"/>
      <w:r w:rsidR="00E7766E" w:rsidRPr="00674B44">
        <w:rPr>
          <w:sz w:val="28"/>
          <w:szCs w:val="28"/>
          <w:lang w:val="uk-UA"/>
        </w:rPr>
        <w:t>Петрівської</w:t>
      </w:r>
      <w:proofErr w:type="spellEnd"/>
      <w:r w:rsidR="00E7766E" w:rsidRPr="00674B44">
        <w:rPr>
          <w:sz w:val="28"/>
          <w:szCs w:val="28"/>
          <w:lang w:val="uk-UA"/>
        </w:rPr>
        <w:t xml:space="preserve"> сільської територіальної громади,</w:t>
      </w:r>
      <w:r w:rsidRPr="003448E8">
        <w:rPr>
          <w:sz w:val="28"/>
          <w:szCs w:val="28"/>
          <w:lang w:val="uk-UA"/>
        </w:rPr>
        <w:t xml:space="preserve"> сільська рада</w:t>
      </w:r>
    </w:p>
    <w:p w14:paraId="5DEBA250" w14:textId="77777777"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14:paraId="33BEC9A1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3949F4EA" w14:textId="29500893" w:rsidR="000315F8" w:rsidRPr="00E7766E" w:rsidRDefault="00933DE2" w:rsidP="00393855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E7766E">
        <w:rPr>
          <w:rFonts w:ascii="ProbaPro" w:hAnsi="ProbaPro"/>
          <w:color w:val="000000"/>
          <w:sz w:val="27"/>
          <w:szCs w:val="27"/>
          <w:lang w:val="uk-UA"/>
        </w:rPr>
        <w:t>Провести уточнення доходів спе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ціального фонду по КБКД 250201</w:t>
      </w:r>
      <w:r w:rsidRPr="00E7766E">
        <w:rPr>
          <w:rFonts w:ascii="ProbaPro" w:hAnsi="ProbaPro"/>
          <w:color w:val="000000"/>
          <w:sz w:val="27"/>
          <w:szCs w:val="27"/>
          <w:lang w:val="uk-UA"/>
        </w:rPr>
        <w:t xml:space="preserve">00 </w:t>
      </w:r>
      <w:r w:rsidRPr="00E7766E">
        <w:rPr>
          <w:rFonts w:ascii="ProbaPro" w:hAnsi="ProbaPro"/>
          <w:color w:val="000000"/>
          <w:sz w:val="28"/>
          <w:szCs w:val="28"/>
          <w:lang w:val="uk-UA"/>
        </w:rPr>
        <w:t>«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Благодійні внески, гранти та дарунки</w:t>
      </w:r>
      <w:r w:rsidRPr="00E7766E">
        <w:rPr>
          <w:sz w:val="28"/>
          <w:szCs w:val="28"/>
          <w:lang w:val="uk-UA"/>
        </w:rPr>
        <w:t xml:space="preserve">» в сумі </w:t>
      </w:r>
      <w:r w:rsidR="00393855">
        <w:rPr>
          <w:sz w:val="28"/>
          <w:szCs w:val="28"/>
          <w:lang w:val="uk-UA"/>
        </w:rPr>
        <w:t xml:space="preserve">5010,10 </w:t>
      </w:r>
      <w:r w:rsidR="00E7766E" w:rsidRPr="00E7766E">
        <w:rPr>
          <w:sz w:val="28"/>
          <w:szCs w:val="28"/>
          <w:lang w:val="uk-UA"/>
        </w:rPr>
        <w:t>грн</w:t>
      </w:r>
      <w:r w:rsidRPr="00E7766E">
        <w:rPr>
          <w:sz w:val="28"/>
          <w:szCs w:val="28"/>
          <w:lang w:val="uk-UA"/>
        </w:rPr>
        <w:t>. (</w:t>
      </w:r>
      <w:r w:rsidR="00393855">
        <w:rPr>
          <w:sz w:val="28"/>
          <w:szCs w:val="28"/>
          <w:lang w:val="uk-UA"/>
        </w:rPr>
        <w:t>П’ять тисяч десять</w:t>
      </w:r>
      <w:r w:rsidR="00E7766E" w:rsidRPr="00E7766E">
        <w:rPr>
          <w:sz w:val="28"/>
          <w:szCs w:val="28"/>
          <w:lang w:val="uk-UA"/>
        </w:rPr>
        <w:t xml:space="preserve"> </w:t>
      </w:r>
      <w:r w:rsidRPr="00E7766E">
        <w:rPr>
          <w:sz w:val="28"/>
          <w:szCs w:val="28"/>
          <w:lang w:val="uk-UA"/>
        </w:rPr>
        <w:t xml:space="preserve">грн. </w:t>
      </w:r>
      <w:r w:rsidR="00393855">
        <w:rPr>
          <w:sz w:val="28"/>
          <w:szCs w:val="28"/>
          <w:lang w:val="uk-UA"/>
        </w:rPr>
        <w:t>10</w:t>
      </w:r>
      <w:r w:rsidRPr="00E7766E">
        <w:rPr>
          <w:sz w:val="28"/>
          <w:szCs w:val="28"/>
          <w:lang w:val="uk-UA"/>
        </w:rPr>
        <w:t xml:space="preserve"> коп.)</w:t>
      </w:r>
      <w:r w:rsidR="000315F8" w:rsidRPr="00E7766E">
        <w:rPr>
          <w:sz w:val="28"/>
          <w:szCs w:val="28"/>
          <w:lang w:val="uk-UA"/>
        </w:rPr>
        <w:t>.</w:t>
      </w:r>
      <w:r w:rsidRPr="00E7766E">
        <w:rPr>
          <w:sz w:val="28"/>
          <w:szCs w:val="28"/>
          <w:lang w:val="uk-UA"/>
        </w:rPr>
        <w:t xml:space="preserve"> </w:t>
      </w:r>
    </w:p>
    <w:p w14:paraId="2F042B8E" w14:textId="77777777" w:rsidR="00393855" w:rsidRPr="00393855" w:rsidRDefault="000315F8" w:rsidP="00BF7646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393855">
        <w:rPr>
          <w:sz w:val="28"/>
          <w:szCs w:val="28"/>
          <w:lang w:val="uk-UA"/>
        </w:rPr>
        <w:t xml:space="preserve">Відповідно збільшити кошторисні призначення </w:t>
      </w:r>
      <w:r w:rsidR="00933DE2" w:rsidRPr="00393855">
        <w:rPr>
          <w:sz w:val="28"/>
          <w:szCs w:val="28"/>
          <w:lang w:val="uk-UA"/>
        </w:rPr>
        <w:t>по</w:t>
      </w:r>
      <w:r w:rsidR="00222B0B" w:rsidRPr="00393855">
        <w:rPr>
          <w:sz w:val="28"/>
          <w:szCs w:val="28"/>
          <w:lang w:val="uk-UA"/>
        </w:rPr>
        <w:t xml:space="preserve"> КПКВМБ 0110150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КЕКВ 2210 «Предмети,  матеріали,  обладнання  та  інвентар»</w:t>
      </w:r>
      <w:r w:rsidR="001A68B1" w:rsidRPr="00393855">
        <w:rPr>
          <w:sz w:val="28"/>
          <w:szCs w:val="28"/>
          <w:lang w:val="uk-UA"/>
        </w:rPr>
        <w:t xml:space="preserve">  на суму </w:t>
      </w:r>
      <w:r w:rsidR="00393855">
        <w:rPr>
          <w:sz w:val="28"/>
          <w:szCs w:val="28"/>
          <w:lang w:val="uk-UA"/>
        </w:rPr>
        <w:t xml:space="preserve">5010,10 </w:t>
      </w:r>
      <w:r w:rsidR="00393855" w:rsidRPr="00E7766E">
        <w:rPr>
          <w:sz w:val="28"/>
          <w:szCs w:val="28"/>
          <w:lang w:val="uk-UA"/>
        </w:rPr>
        <w:t>грн. (</w:t>
      </w:r>
      <w:r w:rsidR="00393855">
        <w:rPr>
          <w:sz w:val="28"/>
          <w:szCs w:val="28"/>
          <w:lang w:val="uk-UA"/>
        </w:rPr>
        <w:t>П’ять тисяч десять</w:t>
      </w:r>
      <w:r w:rsidR="00393855" w:rsidRPr="00E7766E">
        <w:rPr>
          <w:sz w:val="28"/>
          <w:szCs w:val="28"/>
          <w:lang w:val="uk-UA"/>
        </w:rPr>
        <w:t xml:space="preserve"> грн. </w:t>
      </w:r>
      <w:r w:rsidR="00393855">
        <w:rPr>
          <w:sz w:val="28"/>
          <w:szCs w:val="28"/>
          <w:lang w:val="uk-UA"/>
        </w:rPr>
        <w:t>10</w:t>
      </w:r>
      <w:r w:rsidR="00393855" w:rsidRPr="00E7766E">
        <w:rPr>
          <w:sz w:val="28"/>
          <w:szCs w:val="28"/>
          <w:lang w:val="uk-UA"/>
        </w:rPr>
        <w:t xml:space="preserve"> коп.). </w:t>
      </w:r>
    </w:p>
    <w:p w14:paraId="06A39DFD" w14:textId="6CEF2FA8" w:rsidR="00395698" w:rsidRPr="00393855" w:rsidRDefault="000315F8" w:rsidP="00BF7646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393855">
        <w:rPr>
          <w:rFonts w:ascii="ProbaPro" w:hAnsi="ProbaPro"/>
          <w:color w:val="000000"/>
          <w:sz w:val="28"/>
          <w:szCs w:val="28"/>
          <w:lang w:val="uk-UA"/>
        </w:rPr>
        <w:t xml:space="preserve">Головному бухгалтеру </w:t>
      </w:r>
      <w:proofErr w:type="spellStart"/>
      <w:r w:rsidR="00A15E36" w:rsidRPr="00393855">
        <w:rPr>
          <w:rFonts w:ascii="ProbaPro" w:hAnsi="ProbaPro"/>
          <w:color w:val="000000"/>
          <w:sz w:val="28"/>
          <w:szCs w:val="28"/>
          <w:lang w:val="uk-UA"/>
        </w:rPr>
        <w:t>Петрівської</w:t>
      </w:r>
      <w:proofErr w:type="spellEnd"/>
      <w:r w:rsidR="00A15E36" w:rsidRPr="00393855">
        <w:rPr>
          <w:rFonts w:ascii="ProbaPro" w:hAnsi="ProbaPro"/>
          <w:color w:val="000000"/>
          <w:sz w:val="28"/>
          <w:szCs w:val="28"/>
          <w:lang w:val="uk-UA"/>
        </w:rPr>
        <w:t xml:space="preserve"> сільської ради </w:t>
      </w:r>
      <w:r w:rsidRPr="00393855">
        <w:rPr>
          <w:rFonts w:ascii="ProbaPro" w:hAnsi="ProbaPro"/>
          <w:color w:val="000000"/>
          <w:sz w:val="28"/>
          <w:szCs w:val="28"/>
          <w:lang w:val="uk-UA"/>
        </w:rPr>
        <w:t>внести відповідні зміни до кошторису спеціального фонду бюджету.</w:t>
      </w:r>
    </w:p>
    <w:p w14:paraId="4DF0B1C6" w14:textId="77777777" w:rsidR="00395698" w:rsidRPr="00395698" w:rsidRDefault="00395698" w:rsidP="0039569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395698">
        <w:rPr>
          <w:rFonts w:ascii="ProbaPro" w:hAnsi="ProbaPro"/>
          <w:color w:val="000000"/>
          <w:sz w:val="28"/>
          <w:szCs w:val="28"/>
          <w:lang w:val="uk-UA"/>
        </w:rPr>
        <w:t>Контроль за виконанням даного рішення покласти на постійну  комісію 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25E0E1FB" w14:textId="77777777" w:rsidR="0082727B" w:rsidRDefault="0082727B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1873FE09" w14:textId="77777777" w:rsidR="00393855" w:rsidRDefault="00393855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3F4A26FC" w14:textId="019F5EA8" w:rsidR="0082727B" w:rsidRPr="00B573AB" w:rsidRDefault="0082727B" w:rsidP="00B573AB">
      <w:pPr>
        <w:jc w:val="both"/>
        <w:rPr>
          <w:sz w:val="28"/>
          <w:szCs w:val="28"/>
          <w:lang w:val="uk-UA"/>
        </w:rPr>
      </w:pPr>
      <w:r w:rsidRPr="00D03268">
        <w:rPr>
          <w:b/>
          <w:i/>
          <w:sz w:val="28"/>
          <w:szCs w:val="28"/>
          <w:lang w:val="uk-UA"/>
        </w:rPr>
        <w:t xml:space="preserve">Сільський голова </w:t>
      </w:r>
      <w:r w:rsidRPr="00D03268">
        <w:rPr>
          <w:b/>
          <w:i/>
          <w:sz w:val="28"/>
          <w:szCs w:val="28"/>
          <w:lang w:val="uk-UA"/>
        </w:rPr>
        <w:tab/>
      </w:r>
      <w:r w:rsidRPr="00D03268">
        <w:rPr>
          <w:b/>
          <w:i/>
          <w:sz w:val="28"/>
          <w:szCs w:val="28"/>
          <w:lang w:val="uk-UA"/>
        </w:rPr>
        <w:tab/>
      </w:r>
      <w:r w:rsidRPr="00D03268">
        <w:rPr>
          <w:b/>
          <w:i/>
          <w:sz w:val="28"/>
          <w:szCs w:val="28"/>
          <w:lang w:val="uk-UA"/>
        </w:rPr>
        <w:tab/>
      </w:r>
      <w:r w:rsidR="003448E8" w:rsidRPr="00D03268">
        <w:rPr>
          <w:b/>
          <w:i/>
          <w:sz w:val="28"/>
          <w:szCs w:val="28"/>
          <w:lang w:val="uk-UA"/>
        </w:rPr>
        <w:t xml:space="preserve">      </w:t>
      </w:r>
      <w:r w:rsidR="00EC5FF6" w:rsidRPr="00D03268">
        <w:rPr>
          <w:b/>
          <w:i/>
          <w:sz w:val="28"/>
          <w:szCs w:val="28"/>
          <w:lang w:val="uk-UA"/>
        </w:rPr>
        <w:t xml:space="preserve"> </w:t>
      </w:r>
      <w:r w:rsidR="00193892">
        <w:rPr>
          <w:b/>
          <w:i/>
          <w:sz w:val="28"/>
          <w:szCs w:val="28"/>
          <w:lang w:val="uk-UA"/>
        </w:rPr>
        <w:t xml:space="preserve">   </w:t>
      </w:r>
      <w:r w:rsidR="002A35C9">
        <w:rPr>
          <w:b/>
          <w:i/>
          <w:sz w:val="28"/>
          <w:szCs w:val="28"/>
          <w:lang w:val="uk-UA"/>
        </w:rPr>
        <w:t xml:space="preserve">    </w:t>
      </w:r>
      <w:bookmarkStart w:id="0" w:name="_GoBack"/>
      <w:bookmarkEnd w:id="0"/>
      <w:r w:rsidR="00193892">
        <w:rPr>
          <w:b/>
          <w:i/>
          <w:sz w:val="28"/>
          <w:szCs w:val="28"/>
          <w:lang w:val="uk-UA"/>
        </w:rPr>
        <w:t xml:space="preserve">   </w:t>
      </w:r>
      <w:r w:rsidR="00EC5FF6" w:rsidRPr="00D03268">
        <w:rPr>
          <w:b/>
          <w:i/>
          <w:sz w:val="28"/>
          <w:szCs w:val="28"/>
          <w:lang w:val="uk-UA"/>
        </w:rPr>
        <w:t xml:space="preserve">      </w:t>
      </w:r>
      <w:proofErr w:type="spellStart"/>
      <w:r w:rsidR="00EC5FF6" w:rsidRPr="00D03268">
        <w:rPr>
          <w:b/>
          <w:i/>
          <w:sz w:val="28"/>
          <w:szCs w:val="28"/>
          <w:lang w:val="uk-UA"/>
        </w:rPr>
        <w:t>Радіон</w:t>
      </w:r>
      <w:proofErr w:type="spellEnd"/>
      <w:r w:rsidR="00EC5FF6" w:rsidRPr="00D03268">
        <w:rPr>
          <w:b/>
          <w:i/>
          <w:sz w:val="28"/>
          <w:szCs w:val="28"/>
          <w:lang w:val="uk-UA"/>
        </w:rPr>
        <w:t xml:space="preserve"> СТАРЕНЬКИЙ</w:t>
      </w:r>
      <w:r w:rsidRPr="00D03268">
        <w:rPr>
          <w:b/>
          <w:i/>
          <w:sz w:val="28"/>
          <w:szCs w:val="28"/>
          <w:lang w:val="uk-UA"/>
        </w:rPr>
        <w:t xml:space="preserve"> </w:t>
      </w:r>
    </w:p>
    <w:sectPr w:rsidR="0082727B" w:rsidRPr="00B573AB" w:rsidSect="00F16A36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F32C1"/>
    <w:rsid w:val="00193892"/>
    <w:rsid w:val="001A68B1"/>
    <w:rsid w:val="001D263B"/>
    <w:rsid w:val="00222B0B"/>
    <w:rsid w:val="002A35C9"/>
    <w:rsid w:val="002E0637"/>
    <w:rsid w:val="003448E8"/>
    <w:rsid w:val="0035124C"/>
    <w:rsid w:val="003708F0"/>
    <w:rsid w:val="00393855"/>
    <w:rsid w:val="00395698"/>
    <w:rsid w:val="00472D88"/>
    <w:rsid w:val="00674B44"/>
    <w:rsid w:val="0082727B"/>
    <w:rsid w:val="00885806"/>
    <w:rsid w:val="00933DE2"/>
    <w:rsid w:val="009F35B4"/>
    <w:rsid w:val="00A15E36"/>
    <w:rsid w:val="00B573AB"/>
    <w:rsid w:val="00D03268"/>
    <w:rsid w:val="00D41701"/>
    <w:rsid w:val="00D57760"/>
    <w:rsid w:val="00DD2061"/>
    <w:rsid w:val="00DF5B68"/>
    <w:rsid w:val="00E21268"/>
    <w:rsid w:val="00E576AF"/>
    <w:rsid w:val="00E7766E"/>
    <w:rsid w:val="00E874B9"/>
    <w:rsid w:val="00EC5FF6"/>
    <w:rsid w:val="00F16A36"/>
    <w:rsid w:val="00F27154"/>
    <w:rsid w:val="00F4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50C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D5C54-1FF6-4744-BB49-3DC65EA5D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1049</Words>
  <Characters>599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cp:lastPrinted>2024-05-22T07:55:00Z</cp:lastPrinted>
  <dcterms:created xsi:type="dcterms:W3CDTF">2024-04-03T10:34:00Z</dcterms:created>
  <dcterms:modified xsi:type="dcterms:W3CDTF">2024-05-22T07:55:00Z</dcterms:modified>
</cp:coreProperties>
</file>