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EEF2B" w14:textId="77777777" w:rsidR="001B30D3" w:rsidRPr="00300848" w:rsidRDefault="001B30D3" w:rsidP="001B30D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61530A9" wp14:editId="15F8821D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A04FD" w14:textId="77777777" w:rsidR="001B30D3" w:rsidRPr="00300848" w:rsidRDefault="001B30D3" w:rsidP="001B30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ПЕТРІВСЬКА СІЛЬСЬКА РАДА</w:t>
      </w:r>
    </w:p>
    <w:p w14:paraId="294E2984" w14:textId="77777777" w:rsidR="001B30D3" w:rsidRPr="00300848" w:rsidRDefault="001B30D3" w:rsidP="001B30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ВИШГОРОДСЬКОГО РАЙОНУ КИЇВСЬКОЇ ОБЛАСТІ</w:t>
      </w:r>
    </w:p>
    <w:p w14:paraId="369B6AFF" w14:textId="3AE39014" w:rsidR="001B30D3" w:rsidRPr="00300848" w:rsidRDefault="001B30D3" w:rsidP="001B30D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 п’ята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>сесія восьмого скликання</w:t>
      </w:r>
    </w:p>
    <w:p w14:paraId="03647B67" w14:textId="77777777" w:rsidR="001B30D3" w:rsidRPr="00300848" w:rsidRDefault="001B30D3" w:rsidP="001B30D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B30D3" w:rsidRPr="00300848" w14:paraId="7450E987" w14:textId="77777777" w:rsidTr="007442B6">
        <w:tc>
          <w:tcPr>
            <w:tcW w:w="4790" w:type="dxa"/>
            <w:hideMark/>
          </w:tcPr>
          <w:p w14:paraId="40DECBD3" w14:textId="4A6F7C1D" w:rsidR="001B30D3" w:rsidRPr="00300848" w:rsidRDefault="001B30D3" w:rsidP="00F71F2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F71F2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18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 w:rsidR="00F71F2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чер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вня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 w:rsidR="00F71F2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E3E3A57" w14:textId="575995EC" w:rsidR="001B30D3" w:rsidRPr="00300848" w:rsidRDefault="001B30D3" w:rsidP="00F71F2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</w:t>
            </w:r>
            <w:r w:rsidR="00F71F2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F71F2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3578</w:t>
            </w:r>
          </w:p>
        </w:tc>
      </w:tr>
      <w:tr w:rsidR="001B30D3" w:rsidRPr="00300848" w14:paraId="4AECA8D7" w14:textId="77777777" w:rsidTr="007442B6">
        <w:tc>
          <w:tcPr>
            <w:tcW w:w="9571" w:type="dxa"/>
            <w:gridSpan w:val="2"/>
            <w:hideMark/>
          </w:tcPr>
          <w:p w14:paraId="5F1BDCA6" w14:textId="77777777" w:rsidR="001B30D3" w:rsidRPr="00300848" w:rsidRDefault="001B30D3" w:rsidP="007442B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30084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РІШЕННЯ</w:t>
            </w:r>
          </w:p>
        </w:tc>
      </w:tr>
    </w:tbl>
    <w:p w14:paraId="74162674" w14:textId="77777777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10CE34FE" w14:textId="77777777" w:rsidR="001B30D3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14:paraId="51D3A9B2" w14:textId="77777777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відмову в наданні дозволу </w:t>
      </w:r>
    </w:p>
    <w:p w14:paraId="4021FF0F" w14:textId="77777777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на розроблення проекту землеустрою </w:t>
      </w:r>
    </w:p>
    <w:p w14:paraId="7342C3C7" w14:textId="77777777" w:rsidR="001B30D3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i/>
          <w:sz w:val="26"/>
          <w:szCs w:val="26"/>
          <w:lang w:val="uk-UA"/>
        </w:rPr>
        <w:t>щодо відведення земельної ділянки</w:t>
      </w:r>
    </w:p>
    <w:p w14:paraId="635DA79F" w14:textId="77777777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14:paraId="1AF46232" w14:textId="3C8E4A01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      Розглянувши заяву </w:t>
      </w:r>
      <w:r w:rsidRPr="001B30D3">
        <w:rPr>
          <w:rFonts w:ascii="Times New Roman" w:hAnsi="Times New Roman" w:cs="Times New Roman"/>
          <w:b/>
          <w:bCs/>
          <w:sz w:val="26"/>
          <w:szCs w:val="26"/>
          <w:lang w:val="uk-UA"/>
        </w:rPr>
        <w:t>гр.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uk-UA"/>
        </w:rPr>
        <w:t>Прасол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Софії Олександрівни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(№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П-1007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>23.04.2026 р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) про надання йому у власність земельної  ділянки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орієнтовною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0,0956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та споруд (присадибна ділянка)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на території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села Нові Петрівці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0084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Вишгородського району Київської області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додані графічні матеріали,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керуючись статтею 12,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пунктом 6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статт</w:t>
      </w:r>
      <w:r>
        <w:rPr>
          <w:rFonts w:ascii="Times New Roman" w:hAnsi="Times New Roman" w:cs="Times New Roman"/>
          <w:sz w:val="26"/>
          <w:szCs w:val="26"/>
          <w:lang w:val="uk-UA"/>
        </w:rPr>
        <w:t>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118 Земельного кодексу України. Також підпунктом 5, пункту 27 «Перехідних положень» Земельного кодексу України встановлено, що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у поданих документах відсутнє </w:t>
      </w:r>
      <w:r w:rsidRPr="003170B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погодження землекористувача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3170B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(у разі вилучення земельної ділянки, що перебуває у користуванні інших осіб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B05B9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3221886001:02:10</w:t>
      </w:r>
      <w:r w:rsidR="001358B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0</w:t>
      </w:r>
      <w:r w:rsidRPr="00B05B9D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:000</w:t>
      </w:r>
      <w:r w:rsidR="001358B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6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), та наявність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період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у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2C67CD11" w14:textId="77777777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сільська рада                                               </w:t>
      </w:r>
    </w:p>
    <w:p w14:paraId="2532C1CB" w14:textId="77777777" w:rsidR="001B30D3" w:rsidRPr="00300848" w:rsidRDefault="001B30D3" w:rsidP="001B30D3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27416090" w14:textId="77777777" w:rsidR="001B30D3" w:rsidRPr="00300848" w:rsidRDefault="001B30D3" w:rsidP="001B30D3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22249A9" w14:textId="786D359F" w:rsidR="001B30D3" w:rsidRPr="00300848" w:rsidRDefault="001B30D3" w:rsidP="001B30D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1. Відмовити </w:t>
      </w:r>
      <w:r w:rsidRPr="0030084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proofErr w:type="spellStart"/>
      <w:r w:rsidR="001358B4">
        <w:rPr>
          <w:rFonts w:ascii="Times New Roman" w:hAnsi="Times New Roman" w:cs="Times New Roman"/>
          <w:b/>
          <w:sz w:val="26"/>
          <w:szCs w:val="26"/>
          <w:lang w:val="uk-UA"/>
        </w:rPr>
        <w:t>Прасол</w:t>
      </w:r>
      <w:proofErr w:type="spellEnd"/>
      <w:r w:rsidR="001358B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Софії Олександрівни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в наданні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дозволу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42722">
        <w:rPr>
          <w:rFonts w:ascii="Times New Roman" w:hAnsi="Times New Roman" w:cs="Times New Roman"/>
          <w:sz w:val="26"/>
          <w:szCs w:val="26"/>
          <w:lang w:val="uk-UA"/>
        </w:rPr>
        <w:t>на розроблення проекту землеустрою щодо відведення земельної ділянки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орієнтовною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0,1200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га для </w:t>
      </w:r>
      <w:r>
        <w:rPr>
          <w:rFonts w:ascii="Times New Roman" w:hAnsi="Times New Roman" w:cs="Times New Roman"/>
          <w:sz w:val="26"/>
          <w:szCs w:val="26"/>
          <w:lang w:val="uk-UA"/>
        </w:rPr>
        <w:t>будівництва та обслуговування житлового будинку господарських будівель та споруд (присадибна ділянка)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, на </w:t>
      </w:r>
      <w:r w:rsidRPr="00300848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>території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с. Нові Петрівці</w:t>
      </w: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300848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bookmarkStart w:id="0" w:name="_GoBack"/>
      <w:bookmarkEnd w:id="0"/>
      <w:r w:rsidRPr="00300848">
        <w:rPr>
          <w:rFonts w:ascii="Times New Roman" w:hAnsi="Times New Roman" w:cs="Times New Roman"/>
          <w:sz w:val="26"/>
          <w:szCs w:val="26"/>
          <w:lang w:val="uk-UA"/>
        </w:rPr>
        <w:t>територіальної громади Вишгородського району Київської області</w:t>
      </w:r>
      <w:r w:rsidRPr="00300848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14:paraId="48708799" w14:textId="77777777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sz w:val="26"/>
          <w:szCs w:val="26"/>
          <w:lang w:val="uk-UA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200EE30F" w14:textId="77777777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14:paraId="76296E31" w14:textId="77777777" w:rsidR="001B30D3" w:rsidRPr="00300848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14:paraId="2E755366" w14:textId="77777777" w:rsidR="001B30D3" w:rsidRDefault="001B30D3" w:rsidP="001B30D3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00848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 </w:t>
      </w:r>
    </w:p>
    <w:p w14:paraId="660D44CC" w14:textId="77777777" w:rsidR="001B30D3" w:rsidRPr="00F71F2A" w:rsidRDefault="001B30D3" w:rsidP="001B30D3">
      <w:pPr>
        <w:spacing w:after="0" w:line="240" w:lineRule="auto"/>
        <w:jc w:val="both"/>
        <w:rPr>
          <w:i/>
          <w:sz w:val="26"/>
          <w:szCs w:val="26"/>
          <w:lang w:val="uk-UA"/>
        </w:rPr>
      </w:pPr>
      <w:r w:rsidRPr="00F71F2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Сільський голова                    </w:t>
      </w:r>
      <w:r w:rsidRPr="00F71F2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                 </w:t>
      </w:r>
      <w:r w:rsidRPr="00F71F2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</w:r>
      <w:r w:rsidRPr="00F71F2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</w:t>
      </w:r>
      <w:proofErr w:type="spellStart"/>
      <w:r w:rsidRPr="00F71F2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F71F2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СТАРЕНЬКИЙ </w:t>
      </w:r>
    </w:p>
    <w:p w14:paraId="30D9B62E" w14:textId="77777777" w:rsidR="00AC5859" w:rsidRDefault="00AC5859"/>
    <w:sectPr w:rsidR="00AC5859" w:rsidSect="001B30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CC4"/>
    <w:rsid w:val="001358B4"/>
    <w:rsid w:val="001B30D3"/>
    <w:rsid w:val="002E3CC4"/>
    <w:rsid w:val="00501856"/>
    <w:rsid w:val="00591D56"/>
    <w:rsid w:val="0075477A"/>
    <w:rsid w:val="00AC5859"/>
    <w:rsid w:val="00EE790A"/>
    <w:rsid w:val="00F7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447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D3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3C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C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CC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CC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CC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CC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CC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CC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CC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3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3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3C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3C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3C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3C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3C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3C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3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E3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3CC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3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3CC4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3C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3CC4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2E3C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3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3C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3CC4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1B3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B30D3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F7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1F2A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D3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3C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3C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3CC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3CC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3CC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3CC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3CC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3CC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3CC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3C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3C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3C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3C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3C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3C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3C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3C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3C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3C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E3C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3CC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3C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3CC4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3C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3CC4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2E3C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3C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3C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3CC4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1B3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B30D3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F7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71F2A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1486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2026-06-10T06:06:00Z</dcterms:created>
  <dcterms:modified xsi:type="dcterms:W3CDTF">2026-06-24T12:09:00Z</dcterms:modified>
</cp:coreProperties>
</file>