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 w:eastAsia="ru-RU"/>
        </w:rPr>
      </w:pP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</w:t>
      </w:r>
      <w:bookmarkStart w:id="0" w:name="_GoBack"/>
      <w:bookmarkEnd w:id="0"/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РАДА</w:t>
      </w: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«22» грудня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року                                                    </w:t>
      </w:r>
      <w:r w:rsidR="00B22B2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№ </w:t>
      </w:r>
      <w:r w:rsidR="00B22B2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899</w:t>
      </w: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F2E1E" w:rsidRPr="00CF2E1E" w:rsidRDefault="00CF2E1E" w:rsidP="00CF2E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CF2E1E" w:rsidRPr="00CF2E1E" w:rsidRDefault="00CF2E1E" w:rsidP="00CF2E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CF2E1E" w:rsidRPr="00CF2E1E" w:rsidRDefault="00CF2E1E" w:rsidP="00CF2E1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Про погодження </w:t>
      </w:r>
      <w:proofErr w:type="spellStart"/>
      <w:r w:rsidRPr="00CF2E1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проєктів</w:t>
      </w:r>
      <w:proofErr w:type="spellEnd"/>
      <w:r w:rsidRPr="00CF2E1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 </w:t>
      </w:r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програм</w:t>
      </w:r>
    </w:p>
    <w:p w:rsidR="00CF2E1E" w:rsidRPr="00CF2E1E" w:rsidRDefault="00CF2E1E" w:rsidP="00CF2E1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територіальної</w:t>
      </w:r>
    </w:p>
    <w:p w:rsidR="00CF2E1E" w:rsidRPr="00CF2E1E" w:rsidRDefault="00CF2E1E" w:rsidP="00CF2E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громади на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CF2E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F2E1E" w:rsidRPr="00CF2E1E" w:rsidRDefault="00CF2E1E" w:rsidP="00CF2E1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CF2E1E" w:rsidRPr="00CF2E1E" w:rsidRDefault="00CF2E1E" w:rsidP="00CF2E1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Розглянувши</w:t>
      </w:r>
      <w:r w:rsidRPr="00CF2E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CF2E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проєкти</w:t>
      </w:r>
      <w:proofErr w:type="spellEnd"/>
      <w:r w:rsidRPr="00CF2E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 </w:t>
      </w:r>
      <w:proofErr w:type="spellStart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громади на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F2E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, на підставі пп. 1 п. а ст. 27</w:t>
      </w:r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Бюджетного кодексу України, </w:t>
      </w:r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CF2E1E" w:rsidRPr="00CF2E1E" w:rsidRDefault="00CF2E1E" w:rsidP="00CF2E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683CB8" w:rsidRPr="00CF2E1E" w:rsidRDefault="00CF2E1E" w:rsidP="00CF2E1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Погодити та подати на затвердження сільської ради такі, що додаються, наступні </w:t>
      </w:r>
      <w:proofErr w:type="spellStart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проєкти</w:t>
      </w:r>
      <w:proofErr w:type="spellEnd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 </w:t>
      </w:r>
      <w:proofErr w:type="spellStart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громади на 2023 рік: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proofErr w:type="gram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Соц</w:t>
      </w:r>
      <w:proofErr w:type="gram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іальне забезпечення та соціальний захист населення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територіальної громади Турбота»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</w:t>
      </w:r>
      <w:r w:rsid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«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Надання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соціальних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послуг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Петрівській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сільській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рік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1.3</w:t>
      </w:r>
      <w:r w:rsid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«В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ідшкодування компенсацій за надання пільг з послуг зв’язку та вартості проїзду один раз на рік до будь-якого пункту України і назад автомобільним або залізничним транспортом окремим категоріям громадян у </w:t>
      </w:r>
      <w:proofErr w:type="spellStart"/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Петрівській</w:t>
      </w:r>
      <w:proofErr w:type="spellEnd"/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сільській територіальній громаді на </w:t>
      </w:r>
      <w:r w:rsidR="00AF44C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рік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1.4.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«З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абезпечення осіб з інвалідністю та дітей з інвалідністю </w:t>
      </w:r>
      <w:hyperlink r:id="rId7" w:history="1">
        <w:proofErr w:type="spellStart"/>
        <w:r w:rsidRPr="0025023F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Петрівської</w:t>
        </w:r>
        <w:proofErr w:type="spellEnd"/>
        <w:r w:rsidRPr="0025023F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 xml:space="preserve"> сільської територіальної громади</w:t>
        </w:r>
      </w:hyperlink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технічними та спеціальними засобами реабілітації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».</w:t>
      </w:r>
    </w:p>
    <w:p w:rsidR="00683CB8" w:rsidRPr="0025023F" w:rsidRDefault="00683CB8" w:rsidP="0025023F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«Соціальний захист фізичних осіб, які надають соціальні послуги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з догляду на непрофесійній основі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1.6.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«Організація харчування пільгових категорій учнів у закладах загальної середньої освіти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1.7.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CF2E1E"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«Підтримка та розвиток освітніх закладів в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Петрівській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сільській територіальній громаді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1.8.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«Забезпечення прав дітей та розвитку сімейних форм виховання «Щаслива дитина – успішна громада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gram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</w:t>
      </w:r>
      <w:proofErr w:type="gram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1.9.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«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Розвиток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культури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в Петр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вській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сільській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територіальній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громаді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proofErr w:type="gram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</w:t>
      </w:r>
      <w:proofErr w:type="gram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ік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1.10.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Організація та проведення у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Петрівській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сільській територіальній громаді загальнодержавних та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загальносільських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свят і заході</w:t>
      </w:r>
      <w:proofErr w:type="gram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</w:t>
      </w:r>
      <w:proofErr w:type="gram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1.11.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«Розвиток фізичної культури та спорту у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сільській територіальній громаді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gram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</w:t>
      </w:r>
      <w:proofErr w:type="gram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ік».</w:t>
      </w:r>
    </w:p>
    <w:p w:rsidR="00683CB8" w:rsidRPr="0025023F" w:rsidRDefault="00683CB8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1.12.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«</w:t>
      </w:r>
      <w:proofErr w:type="gram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</w:t>
      </w:r>
      <w:proofErr w:type="gram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ідтримка та розвиток молоді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1.13.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Розвиток комунального некомерційного </w:t>
      </w:r>
      <w:proofErr w:type="gramStart"/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</w:t>
      </w:r>
      <w:proofErr w:type="gramEnd"/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ідприємства «Центр первинної медико-санітарної допомоги» Петрівської сільської ради на </w:t>
      </w:r>
      <w:r w:rsidR="00AF44C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1.14.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CF2E1E"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комунального некомерційного </w:t>
      </w:r>
      <w:proofErr w:type="gram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gram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ідприємства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консультативно-діагностичний центр»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1.15.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CF2E1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Медичне забезпечення </w:t>
      </w:r>
      <w:proofErr w:type="gramStart"/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</w:t>
      </w:r>
      <w:proofErr w:type="gramEnd"/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ільгових та соціально незахищених верств населення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2024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1.16.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</w:t>
      </w:r>
      <w:proofErr w:type="gram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proofErr w:type="gram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ідготовка до продажу земельних ділянок несільськогосподарського призначення комунальної власності, або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прав на них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1.17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Розвиток земельних відносин на території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територіальної громади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gram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</w:t>
      </w:r>
      <w:proofErr w:type="gram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ік»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1.18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«Реформування та розвиток комунального господарства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gram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</w:t>
      </w:r>
      <w:proofErr w:type="gram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ік»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1.19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Розвиток комунального </w:t>
      </w:r>
      <w:proofErr w:type="gram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</w:t>
      </w:r>
      <w:proofErr w:type="gram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ідприємства «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Петрівський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благоустрій»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сільської ради на </w:t>
      </w:r>
      <w:r w:rsidR="00AF44C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рік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1.20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«Підтримки комунального некомерційного підприємства з рекультивації земель </w:t>
      </w:r>
      <w:proofErr w:type="spellStart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Старопетрівського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сміттєзвалища «</w:t>
      </w:r>
      <w:proofErr w:type="spellStart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сільської ради на</w:t>
      </w:r>
      <w:r w:rsidR="00683CB8" w:rsidRPr="0025023F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  <w:t xml:space="preserve"> </w:t>
      </w:r>
      <w:r w:rsidR="00AF44CD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  <w:t xml:space="preserve"> рік».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1.21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Капітальне будівництво, реконструкція та капітальний ремонт об’єктів комунальної власності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proofErr w:type="gram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1.22</w:t>
      </w:r>
      <w:r w:rsidR="00683CB8" w:rsidRPr="0025023F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«Безпечна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Петрів</w:t>
      </w:r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ська</w:t>
      </w:r>
      <w:proofErr w:type="spellEnd"/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громада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2024</w:t>
      </w:r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gramStart"/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</w:t>
      </w:r>
      <w:proofErr w:type="gramEnd"/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1.23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Пол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і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цейський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офіцер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громади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на </w:t>
      </w:r>
      <w:r w:rsidR="00AF44C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gram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р</w:t>
      </w:r>
      <w:proofErr w:type="gram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ік</w:t>
      </w:r>
      <w:r w:rsidR="00FE54D0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«З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рік»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1.25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83CB8" w:rsidRPr="0025023F">
        <w:rPr>
          <w:rFonts w:ascii="Times New Roman" w:eastAsia="Times New Roman" w:hAnsi="Times New Roman" w:cs="Times New Roman"/>
          <w:i/>
          <w:color w:val="C00000"/>
          <w:sz w:val="28"/>
          <w:szCs w:val="28"/>
          <w:lang w:val="uk-UA" w:eastAsia="uk-UA"/>
        </w:rPr>
        <w:t xml:space="preserve"> </w:t>
      </w:r>
      <w:proofErr w:type="spellStart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CF2E1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«Технічне і фінансове забезпечення, вдосконалення та розвиток місцевої автоматизованої системи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централізованого</w:t>
      </w:r>
      <w:r w:rsidR="00683CB8" w:rsidRPr="0025023F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оповіщення</w:t>
      </w:r>
      <w:r w:rsidR="00683CB8" w:rsidRPr="0025023F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 xml:space="preserve"> </w:t>
      </w:r>
      <w:proofErr w:type="spellStart"/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сільської</w:t>
      </w:r>
      <w:r w:rsidR="00683CB8" w:rsidRPr="0025023F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територіальної</w:t>
      </w:r>
      <w:r w:rsidR="00683CB8" w:rsidRPr="0025023F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громади</w:t>
      </w:r>
      <w:r w:rsidR="00683CB8" w:rsidRPr="0025023F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на</w:t>
      </w:r>
      <w:r w:rsidR="00683CB8" w:rsidRPr="0025023F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ru-RU"/>
        </w:rPr>
        <w:t xml:space="preserve"> </w:t>
      </w:r>
      <w:r w:rsidR="00AF44C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рік».</w:t>
      </w:r>
    </w:p>
    <w:p w:rsidR="00683CB8" w:rsidRPr="0025023F" w:rsidRDefault="00683CB8" w:rsidP="0025023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</w:t>
      </w:r>
      <w:r w:rsidR="000442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="00CF2E1E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CF2E1E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Комплексн</w:t>
      </w:r>
      <w:r w:rsidR="006B3B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</w:t>
      </w:r>
      <w:r w:rsidR="006B3B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«Інформування громадськості щодо діяльності органів місцевого самоврядування на території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04420F" w:rsidP="00B22B21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1.27</w:t>
      </w:r>
      <w:r w:rsidR="00A80F3A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«Захист населення і територій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 територіальної громади від надзвичайних ситуацій техногенного 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природного характеру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proofErr w:type="gram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A80F3A" w:rsidRPr="0025023F">
        <w:rPr>
          <w:rFonts w:ascii="Times New Roman" w:eastAsia="Times New Roman" w:hAnsi="Times New Roman" w:cs="Times New Roman"/>
          <w:kern w:val="3"/>
          <w:sz w:val="28"/>
          <w:szCs w:val="28"/>
          <w:lang w:val="uk-UA" w:eastAsia="ru-RU" w:bidi="hi-IN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1.28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B3B8A"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«Фінансова підтримка для забезпечення боєздатності та ліквідації надзвичайних ситуацій та їх наслідків 10-Державного пожежно-рятувального загону ГУ ДСНС у Київській обла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сті на </w:t>
      </w:r>
      <w:r w:rsidR="00AF44CD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рік».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1.29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«Розвиток комунального закладу «</w:t>
      </w:r>
      <w:proofErr w:type="spellStart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Петрівська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школа мистецтв» </w:t>
      </w:r>
      <w:proofErr w:type="spellStart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сільської ра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ди на </w:t>
      </w:r>
      <w:r w:rsidR="00AF44CD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gramStart"/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р</w:t>
      </w:r>
      <w:proofErr w:type="gramEnd"/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ік».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1.30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B3B8A"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«М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атеріальне забезпечення дітей-сиріт та дітей позбавлених батьківського піклування на території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».</w:t>
      </w:r>
    </w:p>
    <w:p w:rsidR="00683CB8" w:rsidRPr="0025023F" w:rsidRDefault="0004420F" w:rsidP="00B22B21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1.31</w:t>
      </w:r>
      <w:r w:rsid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6B3B8A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gram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gram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ідтримка об’єднань співвласників багатоквартирних 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будинків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1.32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B3B8A"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«Підтримка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осіб, які підписали контракт з добровольчим формуванням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№ 1 Вишгородського району Київської області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1.33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Проєкт</w:t>
      </w:r>
      <w:proofErr w:type="spellEnd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6B3B8A" w:rsidRPr="00CF2E1E">
        <w:rPr>
          <w:rFonts w:ascii="Times New Roman" w:hAnsi="Times New Roman" w:cs="Times New Roman"/>
          <w:sz w:val="28"/>
          <w:szCs w:val="28"/>
          <w:lang w:val="ru-RU" w:eastAsia="uk-UA"/>
        </w:rPr>
        <w:t>Програми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«Ро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звит</w:t>
      </w:r>
      <w:r w:rsid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міжнародного співробітництва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proofErr w:type="gram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«Розробка містобудівної документації </w:t>
      </w:r>
      <w:proofErr w:type="spellStart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на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 рік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73BFA" w:rsidRPr="0025023F" w:rsidRDefault="0004420F" w:rsidP="002502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1.35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 «Підтримка</w:t>
      </w:r>
      <w:r w:rsidR="00A80F3A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військовослужбовців, учасників бойових дій, ветеранів війни які отримали поранення у зв’язку з військовою агресією Російської Федерації проти України та звільнені з військової служби за станом здоров'я  та членів сімей військовослужбовців, які зникли безвісти на 2024 рік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A80F3A" w:rsidRPr="0025023F" w:rsidRDefault="0004420F" w:rsidP="002502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1.36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="006B3B8A" w:rsidRPr="006B3B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</w:t>
      </w:r>
      <w:r w:rsidR="006B3B8A" w:rsidRPr="00CF2E1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80F3A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стійкості </w:t>
      </w:r>
      <w:proofErr w:type="spellStart"/>
      <w:r w:rsidR="00A80F3A" w:rsidRPr="0025023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A80F3A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життєво важливих функцій на 2024-2026 роки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5023F" w:rsidRDefault="0025023F" w:rsidP="0025023F">
      <w:pPr>
        <w:ind w:firstLine="720"/>
        <w:jc w:val="both"/>
        <w:rPr>
          <w:lang w:val="uk-UA"/>
        </w:rPr>
      </w:pPr>
    </w:p>
    <w:p w:rsidR="0025023F" w:rsidRPr="006B3B8A" w:rsidRDefault="0025023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B3B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Контроль за виконанням цього рішення покласти на постійні комісії Петрівської сільської ради.</w:t>
      </w:r>
    </w:p>
    <w:p w:rsidR="0025023F" w:rsidRPr="006B3B8A" w:rsidRDefault="0025023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B3B8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25023F" w:rsidRPr="006B3B8A" w:rsidRDefault="0025023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5023F" w:rsidRPr="006B3B8A" w:rsidRDefault="0025023F" w:rsidP="002502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B3B8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</w:t>
      </w:r>
      <w:r w:rsidR="006B3B8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</w:t>
      </w:r>
      <w:r w:rsidRPr="006B3B8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proofErr w:type="spellStart"/>
      <w:r w:rsidRPr="006B3B8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6B3B8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25023F" w:rsidRPr="006B3B8A" w:rsidRDefault="0025023F" w:rsidP="0025023F">
      <w:pPr>
        <w:ind w:firstLine="720"/>
        <w:jc w:val="both"/>
        <w:rPr>
          <w:sz w:val="28"/>
          <w:szCs w:val="28"/>
          <w:lang w:val="uk-UA"/>
        </w:rPr>
      </w:pPr>
    </w:p>
    <w:sectPr w:rsidR="0025023F" w:rsidRPr="006B3B8A" w:rsidSect="004211A3">
      <w:pgSz w:w="12240" w:h="15840"/>
      <w:pgMar w:top="567" w:right="4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C940095"/>
    <w:multiLevelType w:val="multilevel"/>
    <w:tmpl w:val="23E2DE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D7"/>
    <w:rsid w:val="0004420F"/>
    <w:rsid w:val="0025023F"/>
    <w:rsid w:val="004211A3"/>
    <w:rsid w:val="005E09D1"/>
    <w:rsid w:val="00642F80"/>
    <w:rsid w:val="00683CB8"/>
    <w:rsid w:val="00692DB1"/>
    <w:rsid w:val="006B3B8A"/>
    <w:rsid w:val="006E620E"/>
    <w:rsid w:val="007429D7"/>
    <w:rsid w:val="009F072B"/>
    <w:rsid w:val="00A80F3A"/>
    <w:rsid w:val="00AF44CD"/>
    <w:rsid w:val="00B22B21"/>
    <w:rsid w:val="00B73BFA"/>
    <w:rsid w:val="00C962F7"/>
    <w:rsid w:val="00CF2E1E"/>
    <w:rsid w:val="00FE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4236</Words>
  <Characters>2415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13</cp:revision>
  <cp:lastPrinted>2023-12-25T07:53:00Z</cp:lastPrinted>
  <dcterms:created xsi:type="dcterms:W3CDTF">2023-12-12T17:53:00Z</dcterms:created>
  <dcterms:modified xsi:type="dcterms:W3CDTF">2023-12-25T07:54:00Z</dcterms:modified>
</cp:coreProperties>
</file>