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AF9F3" w14:textId="77777777" w:rsidR="00613210" w:rsidRDefault="00613210" w:rsidP="0061321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86414D1" wp14:editId="527F501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3C88E" w14:textId="77777777" w:rsidR="00613210" w:rsidRPr="007160FC" w:rsidRDefault="00613210" w:rsidP="0061321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F11AAEE" w14:textId="77777777" w:rsidR="00613210" w:rsidRDefault="00613210" w:rsidP="006132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83A62AC" w14:textId="77777777" w:rsidR="004C329F" w:rsidRDefault="004C329F" w:rsidP="00613210">
      <w:pPr>
        <w:jc w:val="center"/>
        <w:rPr>
          <w:b/>
          <w:sz w:val="28"/>
          <w:szCs w:val="28"/>
          <w:lang w:val="uk-UA"/>
        </w:rPr>
      </w:pPr>
    </w:p>
    <w:p w14:paraId="53D740E7" w14:textId="4620ED3F" w:rsidR="00613210" w:rsidRDefault="00613210" w:rsidP="006132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3E1D2F6" w14:textId="77777777" w:rsidR="00613210" w:rsidRDefault="00613210" w:rsidP="00613210">
      <w:pPr>
        <w:jc w:val="center"/>
        <w:rPr>
          <w:b/>
          <w:sz w:val="28"/>
          <w:szCs w:val="28"/>
          <w:lang w:val="uk-UA"/>
        </w:rPr>
      </w:pPr>
    </w:p>
    <w:p w14:paraId="0966D035" w14:textId="26426C48" w:rsidR="00613210" w:rsidRDefault="00613210" w:rsidP="0061321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«18» грудня 2025 року                                                                        </w:t>
      </w:r>
      <w:r w:rsidR="004C329F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</w:t>
      </w:r>
      <w:r w:rsidR="004C329F"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4C329F">
        <w:rPr>
          <w:b/>
          <w:i/>
          <w:sz w:val="28"/>
          <w:szCs w:val="28"/>
          <w:lang w:val="uk-UA"/>
        </w:rPr>
        <w:t xml:space="preserve"> 1006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84E3481" w14:textId="77777777" w:rsidR="00613210" w:rsidRDefault="00613210" w:rsidP="006132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B411BFD" w14:textId="77777777" w:rsidR="00613210" w:rsidRDefault="00613210" w:rsidP="00613210">
      <w:pPr>
        <w:rPr>
          <w:b/>
          <w:sz w:val="28"/>
          <w:szCs w:val="28"/>
          <w:lang w:val="uk-UA"/>
        </w:rPr>
      </w:pPr>
    </w:p>
    <w:p w14:paraId="0BDBC508" w14:textId="77777777" w:rsidR="00613210" w:rsidRDefault="00613210" w:rsidP="00613210">
      <w:pPr>
        <w:rPr>
          <w:b/>
          <w:sz w:val="28"/>
          <w:szCs w:val="28"/>
        </w:rPr>
      </w:pPr>
    </w:p>
    <w:p w14:paraId="09226ACC" w14:textId="77777777" w:rsidR="00613210" w:rsidRDefault="00613210" w:rsidP="0061321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867D201" w14:textId="77777777" w:rsidR="00613210" w:rsidRPr="00661604" w:rsidRDefault="00613210" w:rsidP="0061321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11F02531" w14:textId="77777777" w:rsidR="00613210" w:rsidRPr="00661604" w:rsidRDefault="00613210" w:rsidP="0061321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4CF7E73" w14:textId="41CD6391" w:rsidR="00613210" w:rsidRPr="00661604" w:rsidRDefault="00613210" w:rsidP="00613210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Безкостного</w:t>
      </w:r>
      <w:proofErr w:type="spellEnd"/>
      <w:r>
        <w:rPr>
          <w:b/>
          <w:sz w:val="28"/>
          <w:szCs w:val="28"/>
          <w:lang w:val="uk-UA"/>
        </w:rPr>
        <w:t xml:space="preserve"> Ігоря Васильовича </w:t>
      </w:r>
      <w:r w:rsidRPr="00661604">
        <w:rPr>
          <w:sz w:val="28"/>
          <w:szCs w:val="28"/>
          <w:lang w:val="uk-UA"/>
        </w:rPr>
        <w:t>про присвоєння адреси</w:t>
      </w:r>
      <w:r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732DDB6" w14:textId="77777777" w:rsidR="00613210" w:rsidRPr="00661604" w:rsidRDefault="00613210" w:rsidP="0061321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25708A73" w14:textId="7ED87F69" w:rsidR="00613210" w:rsidRPr="004C329F" w:rsidRDefault="00613210" w:rsidP="00613210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4C329F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4C329F">
        <w:rPr>
          <w:b/>
          <w:sz w:val="28"/>
          <w:szCs w:val="28"/>
          <w:lang w:val="uk-UA"/>
        </w:rPr>
        <w:t xml:space="preserve">3221886000:03:165:7336 </w:t>
      </w:r>
      <w:r w:rsidRPr="004C329F">
        <w:rPr>
          <w:sz w:val="28"/>
          <w:szCs w:val="28"/>
          <w:lang w:val="uk-UA"/>
        </w:rPr>
        <w:t xml:space="preserve">наступну адресу: </w:t>
      </w:r>
      <w:r w:rsidRPr="004C329F">
        <w:rPr>
          <w:b/>
          <w:sz w:val="28"/>
          <w:szCs w:val="28"/>
          <w:lang w:val="uk-UA"/>
        </w:rPr>
        <w:t>Київська область, Вишгородський район, село Нові Петрівці,</w:t>
      </w:r>
      <w:r w:rsidRPr="004C329F">
        <w:rPr>
          <w:sz w:val="28"/>
          <w:szCs w:val="28"/>
          <w:lang w:val="uk-UA"/>
        </w:rPr>
        <w:t xml:space="preserve"> </w:t>
      </w:r>
      <w:r w:rsidRPr="004C329F">
        <w:rPr>
          <w:b/>
          <w:sz w:val="28"/>
          <w:szCs w:val="28"/>
          <w:lang w:val="uk-UA"/>
        </w:rPr>
        <w:t>вулиця Будівельників третя, 1-И.</w:t>
      </w:r>
    </w:p>
    <w:p w14:paraId="697C36DD" w14:textId="77777777" w:rsidR="00613210" w:rsidRPr="004C329F" w:rsidRDefault="00613210" w:rsidP="00613210">
      <w:pPr>
        <w:pStyle w:val="a9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4C329F">
        <w:rPr>
          <w:sz w:val="28"/>
          <w:szCs w:val="28"/>
          <w:lang w:val="uk-UA"/>
        </w:rPr>
        <w:t>А</w:t>
      </w:r>
      <w:r w:rsidRPr="004C329F">
        <w:rPr>
          <w:sz w:val="28"/>
          <w:szCs w:val="28"/>
          <w:lang w:val="uk-UA" w:eastAsia="uk-UA"/>
        </w:rPr>
        <w:t xml:space="preserve">дреса на період будівництва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5D51BB5D" w14:textId="5D5D5CDF" w:rsidR="00613210" w:rsidRPr="004C329F" w:rsidRDefault="00613210" w:rsidP="00613210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4C329F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4C329F">
        <w:rPr>
          <w:color w:val="000000"/>
          <w:sz w:val="28"/>
          <w:szCs w:val="28"/>
          <w:lang w:val="uk-UA"/>
        </w:rPr>
        <w:t>забудови земельної ділянки</w:t>
      </w:r>
      <w:r w:rsidRPr="004C329F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 w:rsidRPr="004C329F">
        <w:rPr>
          <w:color w:val="000000"/>
          <w:sz w:val="28"/>
          <w:szCs w:val="28"/>
          <w:lang w:val="uk-UA"/>
        </w:rPr>
        <w:t xml:space="preserve">Будівельному паспорту </w:t>
      </w:r>
      <w:hyperlink r:id="rId6" w:history="1">
        <w:r w:rsidRPr="004C329F">
          <w:rPr>
            <w:rStyle w:val="ae"/>
            <w:rFonts w:eastAsiaTheme="majorEastAsia"/>
            <w:color w:val="000000"/>
            <w:sz w:val="28"/>
            <w:szCs w:val="28"/>
            <w:shd w:val="clear" w:color="auto" w:fill="FFFFFF"/>
          </w:rPr>
          <w:t>BP01:</w:t>
        </w:r>
        <w:r w:rsidRPr="004C329F">
          <w:rPr>
            <w:rStyle w:val="ae"/>
            <w:rFonts w:eastAsiaTheme="majorEastAsia"/>
            <w:color w:val="000000"/>
            <w:sz w:val="28"/>
            <w:szCs w:val="28"/>
            <w:shd w:val="clear" w:color="auto" w:fill="FFFFFF"/>
            <w:lang w:val="uk-UA"/>
          </w:rPr>
          <w:t>4279</w:t>
        </w:r>
        <w:r w:rsidRPr="004C329F">
          <w:rPr>
            <w:rStyle w:val="ae"/>
            <w:rFonts w:eastAsiaTheme="majorEastAsia"/>
            <w:color w:val="000000"/>
            <w:sz w:val="28"/>
            <w:szCs w:val="28"/>
            <w:shd w:val="clear" w:color="auto" w:fill="FFFFFF"/>
          </w:rPr>
          <w:t>-</w:t>
        </w:r>
        <w:r w:rsidRPr="004C329F">
          <w:rPr>
            <w:rStyle w:val="ae"/>
            <w:rFonts w:eastAsiaTheme="majorEastAsia"/>
            <w:color w:val="000000"/>
            <w:sz w:val="28"/>
            <w:szCs w:val="28"/>
            <w:shd w:val="clear" w:color="auto" w:fill="FFFFFF"/>
            <w:lang w:val="uk-UA"/>
          </w:rPr>
          <w:t>0208</w:t>
        </w:r>
        <w:r w:rsidRPr="004C329F">
          <w:rPr>
            <w:rStyle w:val="ae"/>
            <w:rFonts w:eastAsiaTheme="majorEastAsia"/>
            <w:color w:val="000000"/>
            <w:sz w:val="28"/>
            <w:szCs w:val="28"/>
            <w:shd w:val="clear" w:color="auto" w:fill="FFFFFF"/>
          </w:rPr>
          <w:t>-</w:t>
        </w:r>
        <w:r w:rsidRPr="004C329F">
          <w:rPr>
            <w:rStyle w:val="ae"/>
            <w:rFonts w:eastAsiaTheme="majorEastAsia"/>
            <w:color w:val="000000"/>
            <w:sz w:val="28"/>
            <w:szCs w:val="28"/>
            <w:shd w:val="clear" w:color="auto" w:fill="FFFFFF"/>
            <w:lang w:val="uk-UA"/>
          </w:rPr>
          <w:t>0280</w:t>
        </w:r>
        <w:r w:rsidRPr="004C329F">
          <w:rPr>
            <w:rStyle w:val="ae"/>
            <w:rFonts w:eastAsiaTheme="majorEastAsia"/>
            <w:color w:val="000000"/>
            <w:sz w:val="28"/>
            <w:szCs w:val="28"/>
            <w:shd w:val="clear" w:color="auto" w:fill="FFFFFF"/>
          </w:rPr>
          <w:t>-</w:t>
        </w:r>
        <w:r w:rsidRPr="004C329F">
          <w:rPr>
            <w:rStyle w:val="ae"/>
            <w:rFonts w:eastAsiaTheme="majorEastAsia"/>
            <w:color w:val="000000"/>
            <w:sz w:val="28"/>
            <w:szCs w:val="28"/>
            <w:shd w:val="clear" w:color="auto" w:fill="FFFFFF"/>
            <w:lang w:val="uk-UA"/>
          </w:rPr>
          <w:t>2849</w:t>
        </w:r>
      </w:hyperlink>
      <w:r w:rsidRPr="004C329F">
        <w:rPr>
          <w:color w:val="000000"/>
          <w:sz w:val="28"/>
          <w:szCs w:val="28"/>
          <w:lang w:val="uk-UA"/>
        </w:rPr>
        <w:t>.</w:t>
      </w:r>
      <w:r w:rsidRPr="004C329F">
        <w:rPr>
          <w:sz w:val="28"/>
          <w:szCs w:val="28"/>
          <w:lang w:val="uk-UA" w:eastAsia="uk-UA"/>
        </w:rPr>
        <w:t xml:space="preserve"> </w:t>
      </w:r>
    </w:p>
    <w:p w14:paraId="238DBB06" w14:textId="77777777" w:rsidR="00613210" w:rsidRPr="004C329F" w:rsidRDefault="00613210" w:rsidP="00613210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4C329F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F4C9FA9" w14:textId="77777777" w:rsidR="00613210" w:rsidRPr="004C329F" w:rsidRDefault="00613210" w:rsidP="00613210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sz w:val="28"/>
          <w:szCs w:val="28"/>
          <w:lang w:val="uk-UA"/>
        </w:rPr>
      </w:pPr>
      <w:r w:rsidRPr="004C329F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0995DF01" w14:textId="78B8559F" w:rsidR="00613210" w:rsidRDefault="00613210" w:rsidP="00613210">
      <w:pPr>
        <w:shd w:val="clear" w:color="auto" w:fill="FFFFFF"/>
        <w:jc w:val="both"/>
        <w:textAlignment w:val="baseline"/>
        <w:rPr>
          <w:lang w:val="uk-UA"/>
        </w:rPr>
      </w:pPr>
    </w:p>
    <w:p w14:paraId="52B9B065" w14:textId="77777777" w:rsidR="004C329F" w:rsidRPr="00661604" w:rsidRDefault="004C329F" w:rsidP="00613210">
      <w:pPr>
        <w:shd w:val="clear" w:color="auto" w:fill="FFFFFF"/>
        <w:jc w:val="both"/>
        <w:textAlignment w:val="baseline"/>
        <w:rPr>
          <w:lang w:val="uk-UA"/>
        </w:rPr>
      </w:pPr>
    </w:p>
    <w:p w14:paraId="5598DD36" w14:textId="77777777" w:rsidR="00613210" w:rsidRPr="00661604" w:rsidRDefault="00613210" w:rsidP="00613210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646B5521" w14:textId="582173D6" w:rsidR="00613210" w:rsidRPr="004C329F" w:rsidRDefault="00613210" w:rsidP="00613210">
      <w:pPr>
        <w:rPr>
          <w:i/>
          <w:iCs/>
          <w:sz w:val="28"/>
          <w:szCs w:val="28"/>
          <w:lang w:val="uk-UA"/>
        </w:rPr>
      </w:pPr>
      <w:r w:rsidRPr="004C329F">
        <w:rPr>
          <w:b/>
          <w:i/>
          <w:iCs/>
          <w:sz w:val="28"/>
          <w:szCs w:val="28"/>
          <w:lang w:val="uk-UA"/>
        </w:rPr>
        <w:t xml:space="preserve">Сільський голова                                                         </w:t>
      </w:r>
      <w:r w:rsidR="004C329F">
        <w:rPr>
          <w:b/>
          <w:i/>
          <w:iCs/>
          <w:sz w:val="28"/>
          <w:szCs w:val="28"/>
          <w:lang w:val="uk-UA"/>
        </w:rPr>
        <w:t xml:space="preserve">   </w:t>
      </w:r>
      <w:r w:rsidRPr="004C329F">
        <w:rPr>
          <w:b/>
          <w:i/>
          <w:iCs/>
          <w:sz w:val="28"/>
          <w:szCs w:val="28"/>
          <w:lang w:val="uk-UA"/>
        </w:rPr>
        <w:t xml:space="preserve">  </w:t>
      </w:r>
      <w:proofErr w:type="spellStart"/>
      <w:r w:rsidRPr="004C329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C329F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04ADBE24" w14:textId="77777777" w:rsidR="00613210" w:rsidRDefault="00613210" w:rsidP="00613210"/>
    <w:p w14:paraId="7A5037DF" w14:textId="77777777" w:rsidR="00AC5859" w:rsidRDefault="00AC5859"/>
    <w:sectPr w:rsidR="00AC5859" w:rsidSect="004C329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AD1"/>
    <w:rsid w:val="004C329F"/>
    <w:rsid w:val="00591D56"/>
    <w:rsid w:val="00613210"/>
    <w:rsid w:val="00622721"/>
    <w:rsid w:val="0075477A"/>
    <w:rsid w:val="007B2AD1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AEA98"/>
  <w15:chartTrackingRefBased/>
  <w15:docId w15:val="{3C26CCE6-5107-40E5-BEC4-C5DADA85D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2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2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2A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2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2A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2A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2A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2A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2A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A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2A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2A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2A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2A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2A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2A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2A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2A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2A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B2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2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B2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2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B2A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2A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B2A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2A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B2A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B2AD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13210"/>
  </w:style>
  <w:style w:type="character" w:styleId="ae">
    <w:name w:val="Hyperlink"/>
    <w:basedOn w:val="a0"/>
    <w:uiPriority w:val="99"/>
    <w:semiHidden/>
    <w:unhideWhenUsed/>
    <w:rsid w:val="006132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-construction.gov.ua/document_detail/doc_id=3266122471236961330/optype=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1110</Words>
  <Characters>634</Characters>
  <Application>Microsoft Office Word</Application>
  <DocSecurity>0</DocSecurity>
  <Lines>5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2025-12-19T13:12:00Z</cp:lastPrinted>
  <dcterms:created xsi:type="dcterms:W3CDTF">2025-12-08T11:52:00Z</dcterms:created>
  <dcterms:modified xsi:type="dcterms:W3CDTF">2025-12-19T13:14:00Z</dcterms:modified>
</cp:coreProperties>
</file>