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D02F62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D02F62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D02F62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D02F62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D02F62" w:rsidRDefault="00883DB1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Вісімдесята</w:t>
      </w:r>
      <w:r w:rsidR="008468D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D02F62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5D04D9" w:rsidRPr="00D02F62" w:rsidTr="003B7EFE">
        <w:tc>
          <w:tcPr>
            <w:tcW w:w="4826" w:type="dxa"/>
          </w:tcPr>
          <w:p w:rsidR="005D04D9" w:rsidRPr="00D02F62" w:rsidRDefault="00D0232B" w:rsidP="00883DB1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883D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16</w:t>
            </w:r>
            <w:r w:rsidR="00DA7317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883D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січня</w:t>
            </w:r>
            <w:r w:rsidR="00DF7169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883D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  <w:r w:rsidR="005D04D9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D02F62" w:rsidRDefault="005D04D9" w:rsidP="00CF3A2D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CF3A2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3239</w:t>
            </w:r>
            <w:bookmarkStart w:id="0" w:name="_GoBack"/>
            <w:bookmarkEnd w:id="0"/>
          </w:p>
        </w:tc>
      </w:tr>
      <w:tr w:rsidR="005D04D9" w:rsidRPr="00D02F62" w:rsidTr="003B7EFE">
        <w:tc>
          <w:tcPr>
            <w:tcW w:w="9652" w:type="dxa"/>
            <w:gridSpan w:val="2"/>
          </w:tcPr>
          <w:p w:rsidR="005D04D9" w:rsidRPr="00D02F62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02F6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D02F62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F7169" w:rsidRPr="00D02F62" w:rsidRDefault="00DF7169" w:rsidP="0042336E">
      <w:pPr>
        <w:tabs>
          <w:tab w:val="left" w:pos="2552"/>
        </w:tabs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AD08C9">
        <w:rPr>
          <w:rFonts w:ascii="Times New Roman" w:hAnsi="Times New Roman" w:cs="Times New Roman"/>
          <w:b/>
          <w:i/>
          <w:sz w:val="26"/>
          <w:szCs w:val="26"/>
          <w:lang w:val="uk-UA"/>
        </w:rPr>
        <w:t>погодження</w:t>
      </w:r>
      <w:r w:rsidR="008468DC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тарифікаційного списку,</w:t>
      </w:r>
    </w:p>
    <w:p w:rsidR="00DF7169" w:rsidRPr="00D02F62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штатного розпису </w:t>
      </w:r>
      <w:r w:rsidR="008468DC" w:rsidRPr="008468DC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</w:t>
      </w:r>
      <w:r w:rsidR="008468DC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структури </w:t>
      </w:r>
      <w:r w:rsidR="00353A71">
        <w:rPr>
          <w:rFonts w:ascii="Times New Roman" w:hAnsi="Times New Roman" w:cs="Times New Roman"/>
          <w:b/>
          <w:i/>
          <w:sz w:val="26"/>
          <w:szCs w:val="26"/>
          <w:lang w:val="uk-UA"/>
        </w:rPr>
        <w:t>П</w:t>
      </w:r>
      <w:r w:rsidR="00D0232B">
        <w:rPr>
          <w:rFonts w:ascii="Times New Roman" w:hAnsi="Times New Roman" w:cs="Times New Roman"/>
          <w:b/>
          <w:i/>
          <w:sz w:val="26"/>
          <w:szCs w:val="26"/>
          <w:lang w:val="uk-UA"/>
        </w:rPr>
        <w:t>етрівського</w:t>
      </w:r>
    </w:p>
    <w:p w:rsidR="00753EC3" w:rsidRPr="00D02F62" w:rsidRDefault="00D0232B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ліцею </w:t>
      </w:r>
      <w:r w:rsidR="00DF7169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 сільської ради</w:t>
      </w:r>
    </w:p>
    <w:p w:rsidR="00DF7169" w:rsidRPr="00D02F62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Default="00353A71" w:rsidP="00353A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53A71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повну загальну середню освіту», керуючись Інструкцією про порядок обчислення заробітної плати працівників освіти, затвердженої Наказом Міністерства освіти України від 15.04.1993 № 102, Типовими штатними нормативами закладів загальної середньої освіти, затвердженими Наказом Міністерства освіти і науки України від 06.12.2010                           № 1205,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353A71" w:rsidRPr="00D02F62" w:rsidRDefault="00353A71" w:rsidP="00353A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D02F62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D02F62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D02F62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42336E">
        <w:rPr>
          <w:rFonts w:ascii="Times New Roman" w:hAnsi="Times New Roman" w:cs="Times New Roman"/>
          <w:sz w:val="26"/>
          <w:szCs w:val="26"/>
          <w:lang w:val="uk-UA"/>
        </w:rPr>
        <w:t xml:space="preserve">Погодити 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EE1A76" w:rsidRPr="00D02F62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7F56E2" w:rsidRPr="00D02F62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r w:rsidR="00353A71">
        <w:rPr>
          <w:rFonts w:ascii="Times New Roman" w:hAnsi="Times New Roman"/>
          <w:sz w:val="26"/>
          <w:szCs w:val="26"/>
          <w:lang w:val="uk-UA"/>
        </w:rPr>
        <w:t>П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етрівсько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го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ліцею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Петрівської сільської ради</w:t>
      </w:r>
      <w:r w:rsidR="007F56E2" w:rsidRPr="00D02F62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F56E2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011871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353A71">
        <w:rPr>
          <w:rFonts w:ascii="Times New Roman" w:hAnsi="Times New Roman" w:cs="Times New Roman"/>
          <w:sz w:val="26"/>
          <w:szCs w:val="26"/>
          <w:lang w:val="uk-UA"/>
        </w:rPr>
        <w:t>.2. Штатний розпис П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етрівсько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го ліцею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Петрівської сільської ради.</w:t>
      </w:r>
    </w:p>
    <w:p w:rsidR="008468DC" w:rsidRPr="00D02F62" w:rsidRDefault="008468DC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1.3. Структуру </w:t>
      </w:r>
      <w:r w:rsidRPr="008468DC">
        <w:rPr>
          <w:rFonts w:ascii="Times New Roman" w:hAnsi="Times New Roman" w:cs="Times New Roman"/>
          <w:sz w:val="26"/>
          <w:szCs w:val="26"/>
          <w:lang w:val="uk-UA"/>
        </w:rPr>
        <w:t>Петрівського ліцею Петрівської сільської ради.</w:t>
      </w:r>
    </w:p>
    <w:p w:rsidR="00353A71" w:rsidRDefault="00D0232B" w:rsidP="004233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2. 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 xml:space="preserve">Директору Петрівського ліцею Петрівської сільської ради затвердити погоджені Петрівською сільською </w:t>
      </w:r>
      <w:r w:rsidR="008468DC">
        <w:rPr>
          <w:rFonts w:ascii="Times New Roman" w:hAnsi="Times New Roman" w:cs="Times New Roman"/>
          <w:sz w:val="26"/>
          <w:szCs w:val="26"/>
          <w:lang w:val="uk-UA"/>
        </w:rPr>
        <w:t xml:space="preserve">радою тарифікаційний список, 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 xml:space="preserve">штатний розпис </w:t>
      </w:r>
      <w:r w:rsidR="008468DC">
        <w:rPr>
          <w:rFonts w:ascii="Times New Roman" w:hAnsi="Times New Roman" w:cs="Times New Roman"/>
          <w:sz w:val="26"/>
          <w:szCs w:val="26"/>
          <w:lang w:val="uk-UA"/>
        </w:rPr>
        <w:t xml:space="preserve">та структуру 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>Петрівського ліцею Петрівської сільської ради.</w:t>
      </w:r>
    </w:p>
    <w:p w:rsidR="005E798A" w:rsidRPr="005E798A" w:rsidRDefault="00353A71" w:rsidP="005E798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7C5A6B">
        <w:rPr>
          <w:rFonts w:ascii="Times New Roman" w:hAnsi="Times New Roman" w:cs="Times New Roman"/>
          <w:sz w:val="26"/>
          <w:szCs w:val="26"/>
          <w:lang w:val="uk-UA"/>
        </w:rPr>
        <w:t xml:space="preserve">3. </w:t>
      </w:r>
      <w:r w:rsidR="00D0232B" w:rsidRPr="007C5A6B">
        <w:rPr>
          <w:rFonts w:ascii="Times New Roman" w:hAnsi="Times New Roman" w:cs="Times New Roman"/>
          <w:sz w:val="26"/>
          <w:szCs w:val="26"/>
          <w:lang w:val="uk-UA"/>
        </w:rPr>
        <w:t>Визнати таким</w:t>
      </w:r>
      <w:r w:rsidR="00B40952" w:rsidRPr="007C5A6B">
        <w:rPr>
          <w:rFonts w:ascii="Times New Roman" w:hAnsi="Times New Roman" w:cs="Times New Roman"/>
          <w:sz w:val="26"/>
          <w:szCs w:val="26"/>
          <w:lang w:val="uk-UA"/>
        </w:rPr>
        <w:t>и</w:t>
      </w:r>
      <w:r w:rsidR="00D0232B" w:rsidRPr="007C5A6B">
        <w:rPr>
          <w:rFonts w:ascii="Times New Roman" w:hAnsi="Times New Roman" w:cs="Times New Roman"/>
          <w:sz w:val="26"/>
          <w:szCs w:val="26"/>
          <w:lang w:val="uk-UA"/>
        </w:rPr>
        <w:t>, що втратил</w:t>
      </w:r>
      <w:r w:rsidR="00B40952" w:rsidRPr="007C5A6B">
        <w:rPr>
          <w:rFonts w:ascii="Times New Roman" w:hAnsi="Times New Roman" w:cs="Times New Roman"/>
          <w:sz w:val="26"/>
          <w:szCs w:val="26"/>
          <w:lang w:val="uk-UA"/>
        </w:rPr>
        <w:t>и</w:t>
      </w:r>
      <w:r w:rsidR="00D0232B" w:rsidRPr="007C5A6B">
        <w:rPr>
          <w:rFonts w:ascii="Times New Roman" w:hAnsi="Times New Roman" w:cs="Times New Roman"/>
          <w:sz w:val="26"/>
          <w:szCs w:val="26"/>
          <w:lang w:val="uk-UA"/>
        </w:rPr>
        <w:t xml:space="preserve"> чинність</w:t>
      </w:r>
      <w:r w:rsidR="00905F36" w:rsidRPr="007C5A6B">
        <w:rPr>
          <w:rFonts w:ascii="Times New Roman" w:hAnsi="Times New Roman" w:cs="Times New Roman"/>
          <w:sz w:val="26"/>
          <w:szCs w:val="26"/>
          <w:lang w:val="uk-UA"/>
        </w:rPr>
        <w:t xml:space="preserve"> рішення Петрівської сі</w:t>
      </w:r>
      <w:r w:rsidR="00D0232B" w:rsidRPr="007C5A6B">
        <w:rPr>
          <w:rFonts w:ascii="Times New Roman" w:hAnsi="Times New Roman" w:cs="Times New Roman"/>
          <w:sz w:val="26"/>
          <w:szCs w:val="26"/>
          <w:lang w:val="uk-UA"/>
        </w:rPr>
        <w:t xml:space="preserve">льської ради від </w:t>
      </w:r>
      <w:r w:rsidR="00F95075">
        <w:rPr>
          <w:rFonts w:ascii="Times New Roman" w:hAnsi="Times New Roman" w:cs="Times New Roman"/>
          <w:sz w:val="26"/>
          <w:szCs w:val="26"/>
          <w:lang w:val="uk-UA"/>
        </w:rPr>
        <w:t>12.09.2025</w:t>
      </w:r>
      <w:r w:rsidR="00E4357F" w:rsidRPr="00E4357F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F95075">
        <w:rPr>
          <w:rFonts w:ascii="Times New Roman" w:hAnsi="Times New Roman" w:cs="Times New Roman"/>
          <w:sz w:val="26"/>
          <w:szCs w:val="26"/>
          <w:lang w:val="uk-UA"/>
        </w:rPr>
        <w:t>2889</w:t>
      </w:r>
      <w:r w:rsidR="00E4357F" w:rsidRPr="00E4357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4357F" w:rsidRPr="001B2FE6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1B2FE6" w:rsidRPr="001B2FE6">
        <w:rPr>
          <w:rFonts w:ascii="Times New Roman" w:hAnsi="Times New Roman" w:cs="Times New Roman"/>
          <w:sz w:val="26"/>
          <w:szCs w:val="26"/>
          <w:lang w:val="uk-UA"/>
        </w:rPr>
        <w:t>Про погодження тарифікаційного списку, штатного розпису та структури Петрівського ліцею Петрівської сільської ради».</w:t>
      </w:r>
    </w:p>
    <w:p w:rsidR="00905F36" w:rsidRPr="00D02F62" w:rsidRDefault="00353A71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</w:t>
      </w:r>
      <w:r w:rsidR="007C1DC8">
        <w:rPr>
          <w:rFonts w:ascii="Times New Roman" w:hAnsi="Times New Roman" w:cs="Times New Roman"/>
          <w:sz w:val="26"/>
          <w:szCs w:val="26"/>
          <w:lang w:val="uk-UA"/>
        </w:rPr>
        <w:t>застосовується</w:t>
      </w:r>
      <w:r w:rsidR="0042336E">
        <w:rPr>
          <w:rFonts w:ascii="Times New Roman" w:hAnsi="Times New Roman" w:cs="Times New Roman"/>
          <w:sz w:val="26"/>
          <w:szCs w:val="26"/>
          <w:lang w:val="uk-UA"/>
        </w:rPr>
        <w:t xml:space="preserve"> з </w:t>
      </w:r>
      <w:r>
        <w:rPr>
          <w:rFonts w:ascii="Times New Roman" w:hAnsi="Times New Roman" w:cs="Times New Roman"/>
          <w:sz w:val="26"/>
          <w:szCs w:val="26"/>
          <w:lang w:val="uk-UA"/>
        </w:rPr>
        <w:t>01</w:t>
      </w:r>
      <w:r w:rsidR="007C1DC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1B2FE6">
        <w:rPr>
          <w:rFonts w:ascii="Times New Roman" w:hAnsi="Times New Roman" w:cs="Times New Roman"/>
          <w:sz w:val="26"/>
          <w:szCs w:val="26"/>
          <w:lang w:val="uk-UA"/>
        </w:rPr>
        <w:t>січня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1B2FE6"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D02F62" w:rsidRDefault="007C1DC8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011871" w:rsidRPr="00D02F62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D02F62" w:rsidRPr="00D02F62" w:rsidRDefault="00D02F62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D02F62" w:rsidRDefault="00D02F62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3B7EFE" w:rsidRDefault="005D04D9" w:rsidP="00353A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</w:t>
      </w:r>
      <w:r w:rsidR="00D0232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="00226D2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</w:t>
      </w:r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</w:t>
      </w:r>
      <w:proofErr w:type="spellStart"/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Sect="00F7670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017A8"/>
    <w:rsid w:val="00011871"/>
    <w:rsid w:val="000177AA"/>
    <w:rsid w:val="000B4923"/>
    <w:rsid w:val="000E64CD"/>
    <w:rsid w:val="00121F08"/>
    <w:rsid w:val="00130364"/>
    <w:rsid w:val="001A4CE4"/>
    <w:rsid w:val="001B08F1"/>
    <w:rsid w:val="001B2FE6"/>
    <w:rsid w:val="002057CB"/>
    <w:rsid w:val="00226D2D"/>
    <w:rsid w:val="00273530"/>
    <w:rsid w:val="002C5E7F"/>
    <w:rsid w:val="003236BD"/>
    <w:rsid w:val="00351180"/>
    <w:rsid w:val="00353A71"/>
    <w:rsid w:val="003624CD"/>
    <w:rsid w:val="0039147F"/>
    <w:rsid w:val="003B5246"/>
    <w:rsid w:val="003B7EFE"/>
    <w:rsid w:val="003D6F53"/>
    <w:rsid w:val="0042336E"/>
    <w:rsid w:val="00432A42"/>
    <w:rsid w:val="004C1854"/>
    <w:rsid w:val="00531DA5"/>
    <w:rsid w:val="005715F9"/>
    <w:rsid w:val="00583B34"/>
    <w:rsid w:val="005A63CD"/>
    <w:rsid w:val="005C4ACB"/>
    <w:rsid w:val="005D04D9"/>
    <w:rsid w:val="005E798A"/>
    <w:rsid w:val="00677119"/>
    <w:rsid w:val="00682FE6"/>
    <w:rsid w:val="00753EC3"/>
    <w:rsid w:val="00790F47"/>
    <w:rsid w:val="007C1DC8"/>
    <w:rsid w:val="007C5A6B"/>
    <w:rsid w:val="007F56E2"/>
    <w:rsid w:val="008468DC"/>
    <w:rsid w:val="00872CAF"/>
    <w:rsid w:val="00883DB1"/>
    <w:rsid w:val="008C463B"/>
    <w:rsid w:val="008C6120"/>
    <w:rsid w:val="008E20B7"/>
    <w:rsid w:val="009053B9"/>
    <w:rsid w:val="00905F36"/>
    <w:rsid w:val="00A750E8"/>
    <w:rsid w:val="00AB1D4C"/>
    <w:rsid w:val="00AC502E"/>
    <w:rsid w:val="00AD02A2"/>
    <w:rsid w:val="00AD08C9"/>
    <w:rsid w:val="00AD1B8A"/>
    <w:rsid w:val="00B04BFF"/>
    <w:rsid w:val="00B40952"/>
    <w:rsid w:val="00BB01A3"/>
    <w:rsid w:val="00CA07BD"/>
    <w:rsid w:val="00CF3A2D"/>
    <w:rsid w:val="00D0232B"/>
    <w:rsid w:val="00D02F62"/>
    <w:rsid w:val="00D041A3"/>
    <w:rsid w:val="00DA7317"/>
    <w:rsid w:val="00DF7169"/>
    <w:rsid w:val="00DF782B"/>
    <w:rsid w:val="00E4357F"/>
    <w:rsid w:val="00E459A0"/>
    <w:rsid w:val="00E911D0"/>
    <w:rsid w:val="00EE1A76"/>
    <w:rsid w:val="00EF43A8"/>
    <w:rsid w:val="00EF708B"/>
    <w:rsid w:val="00F74433"/>
    <w:rsid w:val="00F7670A"/>
    <w:rsid w:val="00F95075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1303</Words>
  <Characters>743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2026-01-19T13:42:00Z</cp:lastPrinted>
  <dcterms:created xsi:type="dcterms:W3CDTF">2023-06-27T10:29:00Z</dcterms:created>
  <dcterms:modified xsi:type="dcterms:W3CDTF">2026-01-19T13:43:00Z</dcterms:modified>
</cp:coreProperties>
</file>