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54A" w:rsidRPr="00F258C4" w:rsidRDefault="006C354A" w:rsidP="00F258C4">
      <w:pPr>
        <w:widowControl w:val="0"/>
        <w:autoSpaceDE w:val="0"/>
        <w:autoSpaceDN w:val="0"/>
        <w:spacing w:after="0" w:line="240" w:lineRule="auto"/>
        <w:ind w:left="2455" w:right="2455"/>
        <w:jc w:val="center"/>
        <w:outlineLvl w:val="0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6C354A" w:rsidRPr="00F258C4" w:rsidRDefault="00E71905" w:rsidP="00F258C4">
      <w:pPr>
        <w:spacing w:after="0" w:line="240" w:lineRule="auto"/>
        <w:jc w:val="center"/>
        <w:rPr>
          <w:rFonts w:ascii="Traktir" w:hAnsi="Traktir"/>
          <w:bCs/>
          <w:snapToGrid w:val="0"/>
          <w:color w:val="00FF00"/>
          <w:sz w:val="24"/>
          <w:szCs w:val="24"/>
          <w:lang w:val="uk-UA" w:eastAsia="ru-RU"/>
        </w:rPr>
      </w:pPr>
      <w:r>
        <w:rPr>
          <w:rFonts w:ascii="Traktir" w:hAnsi="Traktir"/>
          <w:noProof/>
          <w:color w:val="00FF00"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pt;height:56.25pt;visibility:visible">
            <v:imagedata r:id="rId7" o:title=""/>
          </v:shape>
        </w:pict>
      </w:r>
    </w:p>
    <w:p w:rsidR="006C354A" w:rsidRPr="00F258C4" w:rsidRDefault="006C354A" w:rsidP="00F258C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F258C4">
        <w:rPr>
          <w:rFonts w:ascii="Times New Roman" w:hAnsi="Times New Roman"/>
          <w:b/>
          <w:sz w:val="28"/>
          <w:szCs w:val="28"/>
          <w:lang w:val="uk-UA" w:eastAsia="ru-RU"/>
        </w:rPr>
        <w:t>ПЕТРІВСЬКА СІЛЬСЬКА РАДА</w:t>
      </w:r>
    </w:p>
    <w:p w:rsidR="006C354A" w:rsidRPr="00F258C4" w:rsidRDefault="006C354A" w:rsidP="00F258C4">
      <w:pPr>
        <w:spacing w:after="0" w:line="240" w:lineRule="auto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F258C4">
        <w:rPr>
          <w:rFonts w:ascii="Times New Roman" w:hAnsi="Times New Roman"/>
          <w:b/>
          <w:sz w:val="28"/>
          <w:szCs w:val="28"/>
          <w:lang w:val="uk-UA" w:eastAsia="ru-RU"/>
        </w:rPr>
        <w:t xml:space="preserve">                  ВИШГОРОДСЬКОГО РАЙОНУ КИЇВСЬКОЇ ОБЛАСТІ</w:t>
      </w:r>
    </w:p>
    <w:p w:rsidR="006C354A" w:rsidRPr="00F258C4" w:rsidRDefault="001C0304" w:rsidP="00F258C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sz w:val="28"/>
          <w:szCs w:val="28"/>
          <w:lang w:val="uk-UA" w:eastAsia="ru-RU"/>
        </w:rPr>
        <w:t xml:space="preserve">Вісімдесята </w:t>
      </w:r>
      <w:r w:rsidR="006C354A" w:rsidRPr="00F258C4">
        <w:rPr>
          <w:rFonts w:ascii="Times New Roman" w:hAnsi="Times New Roman"/>
          <w:b/>
          <w:sz w:val="28"/>
          <w:szCs w:val="28"/>
          <w:lang w:val="uk-UA" w:eastAsia="ru-RU"/>
        </w:rPr>
        <w:t>сесія восьмого скликання</w:t>
      </w:r>
    </w:p>
    <w:p w:rsidR="006C354A" w:rsidRPr="00F258C4" w:rsidRDefault="006C354A" w:rsidP="00F258C4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6"/>
        <w:gridCol w:w="4785"/>
      </w:tblGrid>
      <w:tr w:rsidR="006C354A" w:rsidRPr="00BD3792" w:rsidTr="005C7D78">
        <w:tc>
          <w:tcPr>
            <w:tcW w:w="4826" w:type="dxa"/>
          </w:tcPr>
          <w:p w:rsidR="006C354A" w:rsidRPr="00F258C4" w:rsidRDefault="004E6A10" w:rsidP="001C0304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«</w:t>
            </w:r>
            <w:r w:rsidR="001C030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16</w:t>
            </w:r>
            <w:r w:rsidR="00E46CDA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»</w:t>
            </w:r>
            <w:r w:rsidR="006C354A"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</w:t>
            </w:r>
            <w:r w:rsidR="001C030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січня</w:t>
            </w:r>
            <w:r w:rsidR="006C354A"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202</w:t>
            </w:r>
            <w:r w:rsidR="001C030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6</w:t>
            </w:r>
            <w:r w:rsidR="006C354A"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6C354A" w:rsidRPr="00F258C4" w:rsidRDefault="006C354A" w:rsidP="00E71905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 w:eastAsia="ru-RU"/>
              </w:rPr>
            </w:pPr>
            <w:r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              </w:t>
            </w:r>
            <w:r w:rsidR="000C7917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                             </w:t>
            </w:r>
            <w:r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№</w:t>
            </w:r>
            <w:r w:rsidR="00E71905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3236</w:t>
            </w:r>
            <w:bookmarkStart w:id="0" w:name="_GoBack"/>
            <w:bookmarkEnd w:id="0"/>
          </w:p>
        </w:tc>
      </w:tr>
      <w:tr w:rsidR="006C354A" w:rsidRPr="00BD3792" w:rsidTr="005C7D78">
        <w:tc>
          <w:tcPr>
            <w:tcW w:w="9652" w:type="dxa"/>
            <w:gridSpan w:val="2"/>
          </w:tcPr>
          <w:p w:rsidR="006C354A" w:rsidRPr="00F258C4" w:rsidRDefault="006C354A" w:rsidP="00F258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F258C4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 </w:t>
            </w:r>
            <w:r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РІШЕННЯ</w:t>
            </w:r>
          </w:p>
          <w:p w:rsidR="006C354A" w:rsidRPr="00F258C4" w:rsidRDefault="006C354A" w:rsidP="00F258C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</w:p>
        </w:tc>
      </w:tr>
    </w:tbl>
    <w:p w:rsidR="006C354A" w:rsidRPr="000F1077" w:rsidRDefault="006C354A" w:rsidP="00D15AB8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b/>
          <w:i/>
          <w:sz w:val="24"/>
          <w:szCs w:val="28"/>
          <w:lang w:val="uk-UA"/>
        </w:rPr>
      </w:pPr>
    </w:p>
    <w:p w:rsidR="006C354A" w:rsidRPr="000F1077" w:rsidRDefault="006C354A" w:rsidP="000F1077">
      <w:pPr>
        <w:pStyle w:val="a3"/>
        <w:spacing w:after="0" w:line="240" w:lineRule="atLeast"/>
        <w:ind w:left="0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 w:rsidRPr="000F1077">
        <w:rPr>
          <w:rFonts w:ascii="Times New Roman" w:hAnsi="Times New Roman"/>
          <w:b/>
          <w:i/>
          <w:sz w:val="28"/>
          <w:szCs w:val="28"/>
        </w:rPr>
        <w:t xml:space="preserve">Про </w:t>
      </w:r>
      <w:proofErr w:type="spellStart"/>
      <w:r w:rsidRPr="000F1077">
        <w:rPr>
          <w:rFonts w:ascii="Times New Roman" w:hAnsi="Times New Roman"/>
          <w:b/>
          <w:i/>
          <w:sz w:val="28"/>
          <w:szCs w:val="28"/>
        </w:rPr>
        <w:t>внесення</w:t>
      </w:r>
      <w:proofErr w:type="spellEnd"/>
      <w:r w:rsidRPr="000F1077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0F1077">
        <w:rPr>
          <w:rFonts w:ascii="Times New Roman" w:hAnsi="Times New Roman"/>
          <w:b/>
          <w:i/>
          <w:sz w:val="28"/>
          <w:szCs w:val="28"/>
        </w:rPr>
        <w:t>змін</w:t>
      </w:r>
      <w:proofErr w:type="spellEnd"/>
      <w:r w:rsidRPr="000F1077">
        <w:rPr>
          <w:rFonts w:ascii="Times New Roman" w:hAnsi="Times New Roman"/>
          <w:b/>
          <w:i/>
          <w:sz w:val="28"/>
          <w:szCs w:val="28"/>
        </w:rPr>
        <w:t xml:space="preserve"> в </w:t>
      </w:r>
      <w:proofErr w:type="spellStart"/>
      <w:proofErr w:type="gramStart"/>
      <w:r w:rsidRPr="000F1077">
        <w:rPr>
          <w:rFonts w:ascii="Times New Roman" w:hAnsi="Times New Roman"/>
          <w:b/>
          <w:i/>
          <w:sz w:val="28"/>
          <w:szCs w:val="28"/>
        </w:rPr>
        <w:t>р</w:t>
      </w:r>
      <w:proofErr w:type="gramEnd"/>
      <w:r w:rsidRPr="000F1077">
        <w:rPr>
          <w:rFonts w:ascii="Times New Roman" w:hAnsi="Times New Roman"/>
          <w:b/>
          <w:i/>
          <w:sz w:val="28"/>
          <w:szCs w:val="28"/>
        </w:rPr>
        <w:t>ішення</w:t>
      </w:r>
      <w:proofErr w:type="spellEnd"/>
      <w:r w:rsidRPr="000F1077">
        <w:rPr>
          <w:rFonts w:ascii="Times New Roman" w:hAnsi="Times New Roman"/>
          <w:b/>
          <w:i/>
          <w:sz w:val="28"/>
          <w:szCs w:val="28"/>
        </w:rPr>
        <w:t xml:space="preserve"> </w:t>
      </w:r>
    </w:p>
    <w:p w:rsidR="006C354A" w:rsidRDefault="006C354A" w:rsidP="000F1077">
      <w:pPr>
        <w:pStyle w:val="a3"/>
        <w:spacing w:after="0" w:line="240" w:lineRule="atLeast"/>
        <w:ind w:left="0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 w:rsidRPr="000F1077">
        <w:rPr>
          <w:rFonts w:ascii="Times New Roman" w:hAnsi="Times New Roman"/>
          <w:b/>
          <w:i/>
          <w:sz w:val="28"/>
          <w:szCs w:val="28"/>
          <w:lang w:val="uk-UA"/>
        </w:rPr>
        <w:t>Петрівс</w:t>
      </w:r>
      <w:r>
        <w:rPr>
          <w:rFonts w:ascii="Times New Roman" w:hAnsi="Times New Roman"/>
          <w:b/>
          <w:i/>
          <w:sz w:val="28"/>
          <w:szCs w:val="28"/>
          <w:lang w:val="uk-UA"/>
        </w:rPr>
        <w:t>ької сільської ради № 18 від 09.</w:t>
      </w:r>
      <w:r w:rsidRPr="000F1077">
        <w:rPr>
          <w:rFonts w:ascii="Times New Roman" w:hAnsi="Times New Roman"/>
          <w:b/>
          <w:i/>
          <w:sz w:val="28"/>
          <w:szCs w:val="28"/>
          <w:lang w:val="uk-UA"/>
        </w:rPr>
        <w:t xml:space="preserve">12.2020 року </w:t>
      </w:r>
    </w:p>
    <w:p w:rsidR="006C354A" w:rsidRDefault="006C354A" w:rsidP="000F1077">
      <w:pPr>
        <w:pStyle w:val="a3"/>
        <w:spacing w:after="0" w:line="240" w:lineRule="atLeast"/>
        <w:ind w:left="0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 w:rsidRPr="000F1077">
        <w:rPr>
          <w:rFonts w:ascii="Times New Roman" w:hAnsi="Times New Roman"/>
          <w:b/>
          <w:i/>
          <w:sz w:val="28"/>
          <w:szCs w:val="28"/>
          <w:lang w:val="uk-UA"/>
        </w:rPr>
        <w:t>«Про обрання голів, заступників голів</w:t>
      </w:r>
    </w:p>
    <w:p w:rsidR="006C354A" w:rsidRPr="000F1077" w:rsidRDefault="006C354A" w:rsidP="000F1077">
      <w:pPr>
        <w:pStyle w:val="a3"/>
        <w:spacing w:after="0" w:line="240" w:lineRule="atLeast"/>
        <w:ind w:left="0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 w:rsidRPr="000F1077">
        <w:rPr>
          <w:rFonts w:ascii="Times New Roman" w:hAnsi="Times New Roman"/>
          <w:b/>
          <w:i/>
          <w:sz w:val="28"/>
          <w:szCs w:val="28"/>
          <w:lang w:val="uk-UA"/>
        </w:rPr>
        <w:t>та складу постійних комісій</w:t>
      </w:r>
    </w:p>
    <w:p w:rsidR="006C354A" w:rsidRPr="000F1077" w:rsidRDefault="006C354A" w:rsidP="000F1077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  <w:r w:rsidRPr="000F1077">
        <w:rPr>
          <w:rFonts w:ascii="Times New Roman" w:hAnsi="Times New Roman"/>
          <w:b/>
          <w:i/>
          <w:sz w:val="28"/>
          <w:szCs w:val="28"/>
          <w:lang w:val="uk-UA"/>
        </w:rPr>
        <w:t>Петрівської сільської ради VIII»</w:t>
      </w:r>
    </w:p>
    <w:p w:rsidR="006C354A" w:rsidRPr="00F258C4" w:rsidRDefault="006C354A" w:rsidP="00D15AB8">
      <w:pPr>
        <w:widowControl w:val="0"/>
        <w:autoSpaceDE w:val="0"/>
        <w:autoSpaceDN w:val="0"/>
        <w:spacing w:before="5" w:after="0" w:line="240" w:lineRule="auto"/>
        <w:rPr>
          <w:rFonts w:ascii="Times New Roman" w:hAnsi="Times New Roman"/>
          <w:b/>
          <w:sz w:val="27"/>
          <w:szCs w:val="28"/>
          <w:lang w:val="uk-UA"/>
        </w:rPr>
      </w:pPr>
    </w:p>
    <w:p w:rsidR="006C354A" w:rsidRPr="000F1077" w:rsidRDefault="006C354A" w:rsidP="000F107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0F1077">
        <w:rPr>
          <w:rFonts w:ascii="Times New Roman" w:hAnsi="Times New Roman"/>
          <w:sz w:val="28"/>
          <w:szCs w:val="28"/>
          <w:lang w:val="uk-UA" w:eastAsia="ru-RU"/>
        </w:rPr>
        <w:t>Відповідно до пункту 2 частини першої статті 26, статті 4</w:t>
      </w:r>
      <w:r>
        <w:rPr>
          <w:rFonts w:ascii="Times New Roman" w:hAnsi="Times New Roman"/>
          <w:sz w:val="28"/>
          <w:szCs w:val="28"/>
          <w:lang w:val="uk-UA" w:eastAsia="ru-RU"/>
        </w:rPr>
        <w:t>7</w:t>
      </w:r>
      <w:r w:rsidRPr="000F1077">
        <w:rPr>
          <w:rFonts w:ascii="Times New Roman" w:hAnsi="Times New Roman"/>
          <w:sz w:val="28"/>
          <w:szCs w:val="28"/>
          <w:lang w:val="uk-UA" w:eastAsia="ru-RU"/>
        </w:rPr>
        <w:t xml:space="preserve"> Закону України «Про місцеве самоврядування в Україні»,</w:t>
      </w:r>
      <w:r w:rsidRPr="000F1077">
        <w:rPr>
          <w:rFonts w:ascii="Times New Roman" w:hAnsi="Times New Roman"/>
          <w:color w:val="FF0000"/>
          <w:sz w:val="28"/>
          <w:szCs w:val="28"/>
          <w:lang w:val="uk-UA" w:eastAsia="ru-RU"/>
        </w:rPr>
        <w:t xml:space="preserve"> </w:t>
      </w:r>
      <w:r w:rsidRPr="00BF7B68">
        <w:rPr>
          <w:rFonts w:ascii="Times New Roman" w:hAnsi="Times New Roman"/>
          <w:sz w:val="28"/>
          <w:szCs w:val="28"/>
          <w:lang w:val="uk-UA"/>
        </w:rPr>
        <w:t xml:space="preserve">Регламенту Петрівської сільської ради </w:t>
      </w:r>
      <w:r w:rsidRPr="00BF7B68">
        <w:rPr>
          <w:rFonts w:ascii="Times New Roman" w:hAnsi="Times New Roman"/>
          <w:sz w:val="28"/>
          <w:szCs w:val="28"/>
          <w:lang w:val="en-US"/>
        </w:rPr>
        <w:t>VIII</w:t>
      </w:r>
      <w:r>
        <w:rPr>
          <w:rFonts w:ascii="Times New Roman" w:hAnsi="Times New Roman"/>
          <w:sz w:val="28"/>
          <w:szCs w:val="28"/>
          <w:lang w:val="uk-UA"/>
        </w:rPr>
        <w:t xml:space="preserve"> скликання</w:t>
      </w:r>
      <w:r w:rsidRPr="00BF7B68">
        <w:rPr>
          <w:rFonts w:ascii="Times New Roman" w:hAnsi="Times New Roman"/>
          <w:sz w:val="28"/>
          <w:szCs w:val="28"/>
          <w:lang w:val="uk-UA"/>
        </w:rPr>
        <w:t>, затвердженого рішенням сільської ради № 05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F7B68">
        <w:rPr>
          <w:rFonts w:ascii="Times New Roman" w:hAnsi="Times New Roman"/>
          <w:sz w:val="28"/>
          <w:szCs w:val="28"/>
          <w:lang w:val="uk-UA"/>
        </w:rPr>
        <w:t>від 20</w:t>
      </w:r>
      <w:r>
        <w:rPr>
          <w:rFonts w:ascii="Times New Roman" w:hAnsi="Times New Roman"/>
          <w:sz w:val="28"/>
          <w:szCs w:val="28"/>
          <w:lang w:val="uk-UA"/>
        </w:rPr>
        <w:t>.11.</w:t>
      </w:r>
      <w:r w:rsidRPr="00BF7B68">
        <w:rPr>
          <w:rFonts w:ascii="Times New Roman" w:hAnsi="Times New Roman"/>
          <w:sz w:val="28"/>
          <w:szCs w:val="28"/>
          <w:lang w:val="uk-UA"/>
        </w:rPr>
        <w:t>2020</w:t>
      </w:r>
      <w:r>
        <w:rPr>
          <w:rFonts w:ascii="Times New Roman" w:hAnsi="Times New Roman"/>
          <w:sz w:val="28"/>
          <w:szCs w:val="28"/>
          <w:lang w:val="uk-UA"/>
        </w:rPr>
        <w:t xml:space="preserve"> року</w:t>
      </w:r>
      <w:r w:rsidR="004C12FD">
        <w:rPr>
          <w:rFonts w:ascii="Times New Roman" w:hAnsi="Times New Roman"/>
          <w:sz w:val="28"/>
          <w:szCs w:val="28"/>
          <w:lang w:val="uk-UA"/>
        </w:rPr>
        <w:t xml:space="preserve"> (зі змінами)</w:t>
      </w:r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6F1586">
        <w:rPr>
          <w:rFonts w:ascii="Times New Roman" w:hAnsi="Times New Roman"/>
          <w:bCs/>
          <w:sz w:val="28"/>
          <w:szCs w:val="28"/>
          <w:lang w:val="uk-UA"/>
        </w:rPr>
        <w:t>враховуючи висновки та рекомендації постійної комісії сільської ради з питань</w:t>
      </w:r>
      <w:r w:rsidRPr="006F1586"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корупції,</w:t>
      </w:r>
      <w:r w:rsidRPr="000F1077">
        <w:rPr>
          <w:rFonts w:ascii="Times New Roman" w:hAnsi="Times New Roman"/>
          <w:sz w:val="28"/>
          <w:szCs w:val="28"/>
          <w:lang w:val="uk-UA" w:eastAsia="ru-RU"/>
        </w:rPr>
        <w:t xml:space="preserve"> сільська рада </w:t>
      </w:r>
    </w:p>
    <w:p w:rsidR="006C354A" w:rsidRPr="000F1077" w:rsidRDefault="006C354A" w:rsidP="000F1077">
      <w:pPr>
        <w:widowControl w:val="0"/>
        <w:autoSpaceDE w:val="0"/>
        <w:autoSpaceDN w:val="0"/>
        <w:spacing w:before="1" w:after="0" w:line="240" w:lineRule="auto"/>
        <w:ind w:left="220" w:right="-1"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C354A" w:rsidRDefault="006C354A" w:rsidP="000F1077">
      <w:pPr>
        <w:widowControl w:val="0"/>
        <w:autoSpaceDE w:val="0"/>
        <w:autoSpaceDN w:val="0"/>
        <w:spacing w:before="1" w:after="0" w:line="240" w:lineRule="auto"/>
        <w:ind w:left="220" w:right="-1" w:firstLine="709"/>
        <w:jc w:val="center"/>
        <w:rPr>
          <w:rFonts w:ascii="Times New Roman" w:hAnsi="Times New Roman"/>
          <w:b/>
          <w:i/>
          <w:sz w:val="28"/>
          <w:szCs w:val="28"/>
          <w:lang w:val="uk-UA"/>
        </w:rPr>
      </w:pPr>
      <w:r w:rsidRPr="00F258C4">
        <w:rPr>
          <w:rFonts w:ascii="Times New Roman" w:hAnsi="Times New Roman"/>
          <w:b/>
          <w:i/>
          <w:sz w:val="28"/>
          <w:szCs w:val="28"/>
          <w:lang w:val="uk-UA"/>
        </w:rPr>
        <w:t>ВИРІШИЛА:</w:t>
      </w:r>
    </w:p>
    <w:p w:rsidR="006C354A" w:rsidRDefault="006C354A" w:rsidP="006F1586">
      <w:pPr>
        <w:widowControl w:val="0"/>
        <w:autoSpaceDE w:val="0"/>
        <w:autoSpaceDN w:val="0"/>
        <w:spacing w:before="1" w:after="0" w:line="240" w:lineRule="auto"/>
        <w:ind w:right="-1" w:firstLine="709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</w:p>
    <w:p w:rsidR="006C354A" w:rsidRPr="000F1077" w:rsidRDefault="006C354A" w:rsidP="006F1586">
      <w:pPr>
        <w:tabs>
          <w:tab w:val="left" w:pos="218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0F1077">
        <w:rPr>
          <w:rFonts w:ascii="Times New Roman" w:hAnsi="Times New Roman"/>
          <w:sz w:val="28"/>
          <w:szCs w:val="28"/>
          <w:lang w:val="uk-UA"/>
        </w:rPr>
        <w:t xml:space="preserve">1. Внести </w:t>
      </w:r>
      <w:r>
        <w:rPr>
          <w:rFonts w:ascii="Times New Roman" w:hAnsi="Times New Roman"/>
          <w:sz w:val="28"/>
          <w:szCs w:val="28"/>
          <w:lang w:val="uk-UA"/>
        </w:rPr>
        <w:t xml:space="preserve">наступні </w:t>
      </w:r>
      <w:r w:rsidRPr="000F1077">
        <w:rPr>
          <w:rFonts w:ascii="Times New Roman" w:hAnsi="Times New Roman"/>
          <w:sz w:val="28"/>
          <w:szCs w:val="28"/>
          <w:lang w:val="uk-UA"/>
        </w:rPr>
        <w:t xml:space="preserve">зміни до рішення Петрівської сільської ради № 18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</w:t>
      </w:r>
      <w:r w:rsidRPr="000F1077">
        <w:rPr>
          <w:rFonts w:ascii="Times New Roman" w:hAnsi="Times New Roman"/>
          <w:sz w:val="28"/>
          <w:szCs w:val="28"/>
          <w:lang w:val="uk-UA"/>
        </w:rPr>
        <w:t xml:space="preserve">від 09.12.2020 року «Про обрання голів, заступників голів та складу постійних комісій Петрівської сільської ради VIII» (далі – </w:t>
      </w:r>
      <w:r w:rsidR="00201B4A">
        <w:rPr>
          <w:rFonts w:ascii="Times New Roman" w:hAnsi="Times New Roman"/>
          <w:sz w:val="28"/>
          <w:szCs w:val="28"/>
          <w:lang w:val="uk-UA"/>
        </w:rPr>
        <w:t>р</w:t>
      </w:r>
      <w:r w:rsidRPr="000F1077">
        <w:rPr>
          <w:rFonts w:ascii="Times New Roman" w:hAnsi="Times New Roman"/>
          <w:sz w:val="28"/>
          <w:szCs w:val="28"/>
          <w:lang w:val="uk-UA"/>
        </w:rPr>
        <w:t>ішення):</w:t>
      </w:r>
    </w:p>
    <w:p w:rsidR="006C354A" w:rsidRDefault="006C354A" w:rsidP="006F1586">
      <w:pPr>
        <w:tabs>
          <w:tab w:val="left" w:pos="2184"/>
        </w:tabs>
        <w:spacing w:after="0" w:line="240" w:lineRule="auto"/>
        <w:ind w:left="90"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D5161A" w:rsidRPr="00D5161A" w:rsidRDefault="00D5161A" w:rsidP="00D5161A">
      <w:pPr>
        <w:tabs>
          <w:tab w:val="left" w:pos="2184"/>
        </w:tabs>
        <w:spacing w:after="0" w:line="240" w:lineRule="auto"/>
        <w:ind w:left="90" w:firstLine="709"/>
        <w:jc w:val="both"/>
        <w:rPr>
          <w:rFonts w:ascii="Times New Roman" w:hAnsi="Times New Roman"/>
          <w:sz w:val="28"/>
          <w:szCs w:val="28"/>
        </w:rPr>
      </w:pPr>
      <w:r w:rsidRPr="00D5161A">
        <w:rPr>
          <w:rFonts w:ascii="Times New Roman" w:hAnsi="Times New Roman"/>
          <w:sz w:val="28"/>
          <w:szCs w:val="28"/>
        </w:rPr>
        <w:t xml:space="preserve">1.1. </w:t>
      </w:r>
      <w:proofErr w:type="spellStart"/>
      <w:r w:rsidRPr="00D5161A">
        <w:rPr>
          <w:rFonts w:ascii="Times New Roman" w:hAnsi="Times New Roman"/>
          <w:sz w:val="28"/>
          <w:szCs w:val="28"/>
        </w:rPr>
        <w:t>Викласти</w:t>
      </w:r>
      <w:proofErr w:type="spellEnd"/>
      <w:r w:rsidRPr="00D5161A">
        <w:rPr>
          <w:rFonts w:ascii="Times New Roman" w:hAnsi="Times New Roman"/>
          <w:sz w:val="28"/>
          <w:szCs w:val="28"/>
        </w:rPr>
        <w:t xml:space="preserve"> пункт 1.</w:t>
      </w:r>
      <w:r>
        <w:rPr>
          <w:rFonts w:ascii="Times New Roman" w:hAnsi="Times New Roman"/>
          <w:sz w:val="28"/>
          <w:szCs w:val="28"/>
          <w:lang w:val="uk-UA"/>
        </w:rPr>
        <w:t>2</w:t>
      </w:r>
      <w:r w:rsidRPr="00D5161A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D5161A">
        <w:rPr>
          <w:rFonts w:ascii="Times New Roman" w:hAnsi="Times New Roman"/>
          <w:sz w:val="28"/>
          <w:szCs w:val="28"/>
          <w:lang w:val="uk-UA"/>
        </w:rPr>
        <w:t>р</w:t>
      </w:r>
      <w:proofErr w:type="spellStart"/>
      <w:proofErr w:type="gramEnd"/>
      <w:r w:rsidRPr="00D5161A">
        <w:rPr>
          <w:rFonts w:ascii="Times New Roman" w:hAnsi="Times New Roman"/>
          <w:sz w:val="28"/>
          <w:szCs w:val="28"/>
        </w:rPr>
        <w:t>ішення</w:t>
      </w:r>
      <w:proofErr w:type="spellEnd"/>
      <w:r w:rsidRPr="00D5161A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Pr="00D5161A">
        <w:rPr>
          <w:rFonts w:ascii="Times New Roman" w:hAnsi="Times New Roman"/>
          <w:sz w:val="28"/>
          <w:szCs w:val="28"/>
        </w:rPr>
        <w:t>новій</w:t>
      </w:r>
      <w:proofErr w:type="spellEnd"/>
      <w:r w:rsidRPr="00D516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5161A">
        <w:rPr>
          <w:rFonts w:ascii="Times New Roman" w:hAnsi="Times New Roman"/>
          <w:sz w:val="28"/>
          <w:szCs w:val="28"/>
        </w:rPr>
        <w:t>редакції</w:t>
      </w:r>
      <w:proofErr w:type="spellEnd"/>
      <w:r w:rsidRPr="00D5161A">
        <w:rPr>
          <w:rFonts w:ascii="Times New Roman" w:hAnsi="Times New Roman"/>
          <w:sz w:val="28"/>
          <w:szCs w:val="28"/>
        </w:rPr>
        <w:t xml:space="preserve">, а </w:t>
      </w:r>
      <w:proofErr w:type="spellStart"/>
      <w:r w:rsidRPr="00D5161A">
        <w:rPr>
          <w:rFonts w:ascii="Times New Roman" w:hAnsi="Times New Roman"/>
          <w:sz w:val="28"/>
          <w:szCs w:val="28"/>
        </w:rPr>
        <w:t>саме</w:t>
      </w:r>
      <w:proofErr w:type="spellEnd"/>
      <w:r w:rsidRPr="00D5161A">
        <w:rPr>
          <w:rFonts w:ascii="Times New Roman" w:hAnsi="Times New Roman"/>
          <w:sz w:val="28"/>
          <w:szCs w:val="28"/>
        </w:rPr>
        <w:t>:</w:t>
      </w:r>
    </w:p>
    <w:p w:rsidR="001B2C4C" w:rsidRDefault="001B2C4C" w:rsidP="00BC67A5">
      <w:pPr>
        <w:tabs>
          <w:tab w:val="left" w:pos="2184"/>
        </w:tabs>
        <w:spacing w:after="0" w:line="240" w:lineRule="auto"/>
        <w:ind w:left="90" w:firstLine="709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BC67A5" w:rsidRPr="00BC67A5" w:rsidRDefault="00BC67A5" w:rsidP="00BC67A5">
      <w:pPr>
        <w:tabs>
          <w:tab w:val="left" w:pos="2184"/>
        </w:tabs>
        <w:spacing w:after="0" w:line="240" w:lineRule="auto"/>
        <w:ind w:left="90" w:firstLine="709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BC67A5">
        <w:rPr>
          <w:rFonts w:ascii="Times New Roman" w:hAnsi="Times New Roman"/>
          <w:b/>
          <w:sz w:val="28"/>
          <w:szCs w:val="28"/>
          <w:lang w:val="uk-UA"/>
        </w:rPr>
        <w:t>1.2. З</w:t>
      </w:r>
      <w:r w:rsidRPr="00BC67A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C67A5">
        <w:rPr>
          <w:rFonts w:ascii="Times New Roman" w:hAnsi="Times New Roman"/>
          <w:b/>
          <w:sz w:val="28"/>
          <w:szCs w:val="28"/>
        </w:rPr>
        <w:t>питань</w:t>
      </w:r>
      <w:proofErr w:type="spellEnd"/>
      <w:r w:rsidRPr="00BC67A5">
        <w:rPr>
          <w:rFonts w:ascii="Times New Roman" w:hAnsi="Times New Roman"/>
          <w:b/>
          <w:sz w:val="28"/>
          <w:szCs w:val="28"/>
        </w:rPr>
        <w:t xml:space="preserve"> регламенту, </w:t>
      </w:r>
      <w:proofErr w:type="spellStart"/>
      <w:r w:rsidRPr="00BC67A5">
        <w:rPr>
          <w:rFonts w:ascii="Times New Roman" w:hAnsi="Times New Roman"/>
          <w:b/>
          <w:sz w:val="28"/>
          <w:szCs w:val="28"/>
        </w:rPr>
        <w:t>депутатської</w:t>
      </w:r>
      <w:proofErr w:type="spellEnd"/>
      <w:r w:rsidRPr="00BC67A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C67A5">
        <w:rPr>
          <w:rFonts w:ascii="Times New Roman" w:hAnsi="Times New Roman"/>
          <w:b/>
          <w:sz w:val="28"/>
          <w:szCs w:val="28"/>
        </w:rPr>
        <w:t>етики</w:t>
      </w:r>
      <w:proofErr w:type="spellEnd"/>
      <w:r w:rsidRPr="00BC67A5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BC67A5">
        <w:rPr>
          <w:rFonts w:ascii="Times New Roman" w:hAnsi="Times New Roman"/>
          <w:b/>
          <w:sz w:val="28"/>
          <w:szCs w:val="28"/>
        </w:rPr>
        <w:t>забезпечення</w:t>
      </w:r>
      <w:proofErr w:type="spellEnd"/>
      <w:r w:rsidRPr="00BC67A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C67A5">
        <w:rPr>
          <w:rFonts w:ascii="Times New Roman" w:hAnsi="Times New Roman"/>
          <w:b/>
          <w:sz w:val="28"/>
          <w:szCs w:val="28"/>
        </w:rPr>
        <w:t>діяльності</w:t>
      </w:r>
      <w:proofErr w:type="spellEnd"/>
      <w:r w:rsidRPr="00BC67A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C67A5">
        <w:rPr>
          <w:rFonts w:ascii="Times New Roman" w:hAnsi="Times New Roman"/>
          <w:b/>
          <w:sz w:val="28"/>
          <w:szCs w:val="28"/>
        </w:rPr>
        <w:t>депутатів</w:t>
      </w:r>
      <w:proofErr w:type="spellEnd"/>
      <w:r w:rsidRPr="00BC67A5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BC67A5">
        <w:rPr>
          <w:rFonts w:ascii="Times New Roman" w:hAnsi="Times New Roman"/>
          <w:b/>
          <w:sz w:val="28"/>
          <w:szCs w:val="28"/>
        </w:rPr>
        <w:t>законності</w:t>
      </w:r>
      <w:proofErr w:type="spellEnd"/>
      <w:r w:rsidRPr="00BC67A5">
        <w:rPr>
          <w:rFonts w:ascii="Times New Roman" w:hAnsi="Times New Roman"/>
          <w:b/>
          <w:sz w:val="28"/>
          <w:szCs w:val="28"/>
        </w:rPr>
        <w:t>, правопорядку</w:t>
      </w:r>
      <w:r w:rsidRPr="00BC67A5">
        <w:rPr>
          <w:rFonts w:ascii="Times New Roman" w:hAnsi="Times New Roman"/>
          <w:b/>
          <w:sz w:val="28"/>
          <w:szCs w:val="28"/>
          <w:lang w:val="uk-UA"/>
        </w:rPr>
        <w:t>, взаємодії з правоохоронними органами</w:t>
      </w:r>
      <w:r w:rsidRPr="00BC67A5">
        <w:rPr>
          <w:rFonts w:ascii="Times New Roman" w:hAnsi="Times New Roman"/>
          <w:b/>
          <w:sz w:val="28"/>
          <w:szCs w:val="28"/>
        </w:rPr>
        <w:t xml:space="preserve"> та </w:t>
      </w:r>
      <w:proofErr w:type="spellStart"/>
      <w:r w:rsidRPr="00BC67A5">
        <w:rPr>
          <w:rFonts w:ascii="Times New Roman" w:hAnsi="Times New Roman"/>
          <w:b/>
          <w:sz w:val="28"/>
          <w:szCs w:val="28"/>
        </w:rPr>
        <w:t>запобігання</w:t>
      </w:r>
      <w:proofErr w:type="spellEnd"/>
      <w:r w:rsidRPr="00BC67A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C67A5">
        <w:rPr>
          <w:rFonts w:ascii="Times New Roman" w:hAnsi="Times New Roman"/>
          <w:b/>
          <w:sz w:val="28"/>
          <w:szCs w:val="28"/>
        </w:rPr>
        <w:t>корупції</w:t>
      </w:r>
      <w:proofErr w:type="spellEnd"/>
      <w:r w:rsidRPr="00BC67A5">
        <w:rPr>
          <w:rFonts w:ascii="Times New Roman" w:hAnsi="Times New Roman"/>
          <w:b/>
          <w:sz w:val="28"/>
          <w:szCs w:val="28"/>
          <w:lang w:val="uk-UA"/>
        </w:rPr>
        <w:t>:</w:t>
      </w:r>
    </w:p>
    <w:p w:rsidR="00BC67A5" w:rsidRPr="00BC67A5" w:rsidRDefault="00BC67A5" w:rsidP="00BC67A5">
      <w:pPr>
        <w:tabs>
          <w:tab w:val="left" w:pos="2184"/>
        </w:tabs>
        <w:spacing w:after="0" w:line="240" w:lineRule="auto"/>
        <w:ind w:left="90"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58"/>
        <w:gridCol w:w="3413"/>
      </w:tblGrid>
      <w:tr w:rsidR="00D17579" w:rsidRPr="00D17579" w:rsidTr="00D17579">
        <w:tc>
          <w:tcPr>
            <w:tcW w:w="6232" w:type="dxa"/>
            <w:shd w:val="clear" w:color="auto" w:fill="auto"/>
          </w:tcPr>
          <w:p w:rsidR="00BC67A5" w:rsidRPr="00D17579" w:rsidRDefault="00BC67A5" w:rsidP="00D17579">
            <w:pPr>
              <w:tabs>
                <w:tab w:val="left" w:pos="2184"/>
              </w:tabs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  <w:lang w:val="uk-UA"/>
              </w:rPr>
            </w:pPr>
            <w:r w:rsidRPr="00D17579">
              <w:rPr>
                <w:rFonts w:ascii="Times New Roman" w:hAnsi="Times New Roman"/>
                <w:i/>
                <w:sz w:val="28"/>
                <w:szCs w:val="28"/>
                <w:lang w:val="uk-UA"/>
              </w:rPr>
              <w:t>Прізвище, ім’я, по батькові депутата</w:t>
            </w:r>
          </w:p>
        </w:tc>
        <w:tc>
          <w:tcPr>
            <w:tcW w:w="3447" w:type="dxa"/>
            <w:shd w:val="clear" w:color="auto" w:fill="auto"/>
          </w:tcPr>
          <w:p w:rsidR="00BC67A5" w:rsidRPr="00D17579" w:rsidRDefault="00BC67A5" w:rsidP="00D17579">
            <w:pPr>
              <w:tabs>
                <w:tab w:val="left" w:pos="2184"/>
              </w:tabs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  <w:lang w:val="uk-UA"/>
              </w:rPr>
            </w:pPr>
            <w:r w:rsidRPr="00D17579">
              <w:rPr>
                <w:rFonts w:ascii="Times New Roman" w:hAnsi="Times New Roman"/>
                <w:i/>
                <w:sz w:val="28"/>
                <w:szCs w:val="28"/>
                <w:lang w:val="uk-UA"/>
              </w:rPr>
              <w:t>Посада в комісії</w:t>
            </w:r>
          </w:p>
        </w:tc>
      </w:tr>
      <w:tr w:rsidR="00D17579" w:rsidRPr="00D17579" w:rsidTr="00D17579">
        <w:tc>
          <w:tcPr>
            <w:tcW w:w="6232" w:type="dxa"/>
            <w:shd w:val="clear" w:color="auto" w:fill="auto"/>
          </w:tcPr>
          <w:p w:rsidR="00BC67A5" w:rsidRPr="00D17579" w:rsidRDefault="00BC67A5" w:rsidP="00D17579">
            <w:pPr>
              <w:tabs>
                <w:tab w:val="left" w:pos="2184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17579">
              <w:rPr>
                <w:rFonts w:ascii="Times New Roman" w:hAnsi="Times New Roman"/>
                <w:sz w:val="28"/>
                <w:szCs w:val="28"/>
                <w:lang w:val="uk-UA"/>
              </w:rPr>
              <w:t>Мороз Олександр Вікторович</w:t>
            </w:r>
          </w:p>
        </w:tc>
        <w:tc>
          <w:tcPr>
            <w:tcW w:w="3447" w:type="dxa"/>
            <w:shd w:val="clear" w:color="auto" w:fill="auto"/>
          </w:tcPr>
          <w:p w:rsidR="00BC67A5" w:rsidRPr="00D17579" w:rsidRDefault="00BC67A5" w:rsidP="00D17579">
            <w:pPr>
              <w:tabs>
                <w:tab w:val="left" w:pos="2184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17579">
              <w:rPr>
                <w:rFonts w:ascii="Times New Roman" w:hAnsi="Times New Roman"/>
                <w:sz w:val="28"/>
                <w:szCs w:val="28"/>
                <w:lang w:val="uk-UA"/>
              </w:rPr>
              <w:t>Голова комісії</w:t>
            </w:r>
          </w:p>
        </w:tc>
      </w:tr>
      <w:tr w:rsidR="00D17579" w:rsidRPr="00D17579" w:rsidTr="00D17579">
        <w:tc>
          <w:tcPr>
            <w:tcW w:w="6232" w:type="dxa"/>
            <w:shd w:val="clear" w:color="auto" w:fill="auto"/>
          </w:tcPr>
          <w:p w:rsidR="00BC67A5" w:rsidRPr="00D17579" w:rsidRDefault="00BC67A5" w:rsidP="00D17579">
            <w:pPr>
              <w:tabs>
                <w:tab w:val="left" w:pos="2184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D17579">
              <w:rPr>
                <w:rFonts w:ascii="Times New Roman" w:hAnsi="Times New Roman"/>
                <w:sz w:val="28"/>
                <w:szCs w:val="28"/>
                <w:lang w:val="uk-UA"/>
              </w:rPr>
              <w:t>Канатніков</w:t>
            </w:r>
            <w:proofErr w:type="spellEnd"/>
            <w:r w:rsidRPr="00D1757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Андрій Олексійович</w:t>
            </w:r>
          </w:p>
        </w:tc>
        <w:tc>
          <w:tcPr>
            <w:tcW w:w="3447" w:type="dxa"/>
            <w:shd w:val="clear" w:color="auto" w:fill="auto"/>
          </w:tcPr>
          <w:p w:rsidR="00BC67A5" w:rsidRPr="00D17579" w:rsidRDefault="00BC67A5" w:rsidP="00D17579">
            <w:pPr>
              <w:tabs>
                <w:tab w:val="left" w:pos="2184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17579">
              <w:rPr>
                <w:rFonts w:ascii="Times New Roman" w:hAnsi="Times New Roman"/>
                <w:sz w:val="28"/>
                <w:szCs w:val="28"/>
                <w:lang w:val="uk-UA"/>
              </w:rPr>
              <w:t>Заступник голови комісії</w:t>
            </w:r>
          </w:p>
        </w:tc>
      </w:tr>
      <w:tr w:rsidR="00D17579" w:rsidRPr="00D17579" w:rsidTr="00D17579">
        <w:tc>
          <w:tcPr>
            <w:tcW w:w="6232" w:type="dxa"/>
            <w:shd w:val="clear" w:color="auto" w:fill="auto"/>
          </w:tcPr>
          <w:p w:rsidR="00BC67A5" w:rsidRPr="00D17579" w:rsidRDefault="00913BF3" w:rsidP="00D17579">
            <w:pPr>
              <w:tabs>
                <w:tab w:val="left" w:pos="2184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17579">
              <w:rPr>
                <w:rFonts w:ascii="Times New Roman" w:hAnsi="Times New Roman"/>
                <w:sz w:val="28"/>
                <w:szCs w:val="28"/>
                <w:lang w:val="uk-UA"/>
              </w:rPr>
              <w:t>Марчук Анатолій П</w:t>
            </w:r>
            <w:r w:rsidR="00D17579" w:rsidRPr="00D17579">
              <w:rPr>
                <w:rFonts w:ascii="Times New Roman" w:hAnsi="Times New Roman"/>
                <w:sz w:val="28"/>
                <w:szCs w:val="28"/>
                <w:lang w:val="uk-UA"/>
              </w:rPr>
              <w:t>е</w:t>
            </w:r>
            <w:r w:rsidRPr="00D17579">
              <w:rPr>
                <w:rFonts w:ascii="Times New Roman" w:hAnsi="Times New Roman"/>
                <w:sz w:val="28"/>
                <w:szCs w:val="28"/>
                <w:lang w:val="uk-UA"/>
              </w:rPr>
              <w:t>трович</w:t>
            </w:r>
          </w:p>
        </w:tc>
        <w:tc>
          <w:tcPr>
            <w:tcW w:w="3447" w:type="dxa"/>
            <w:shd w:val="clear" w:color="auto" w:fill="auto"/>
          </w:tcPr>
          <w:p w:rsidR="00BC67A5" w:rsidRPr="00D17579" w:rsidRDefault="00BC67A5" w:rsidP="00D17579">
            <w:pPr>
              <w:tabs>
                <w:tab w:val="left" w:pos="2184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17579">
              <w:rPr>
                <w:rFonts w:ascii="Times New Roman" w:hAnsi="Times New Roman"/>
                <w:sz w:val="28"/>
                <w:szCs w:val="28"/>
                <w:lang w:val="uk-UA"/>
              </w:rPr>
              <w:t>Член комісії</w:t>
            </w:r>
          </w:p>
        </w:tc>
      </w:tr>
      <w:tr w:rsidR="00D17579" w:rsidRPr="00D17579" w:rsidTr="00D17579">
        <w:tc>
          <w:tcPr>
            <w:tcW w:w="6232" w:type="dxa"/>
            <w:shd w:val="clear" w:color="auto" w:fill="auto"/>
          </w:tcPr>
          <w:p w:rsidR="00BC67A5" w:rsidRPr="00D17579" w:rsidRDefault="00BC67A5" w:rsidP="00D17579">
            <w:pPr>
              <w:tabs>
                <w:tab w:val="left" w:pos="2184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D17579">
              <w:rPr>
                <w:rFonts w:ascii="Times New Roman" w:hAnsi="Times New Roman"/>
                <w:sz w:val="28"/>
                <w:szCs w:val="28"/>
                <w:lang w:val="uk-UA"/>
              </w:rPr>
              <w:t>Мамчур</w:t>
            </w:r>
            <w:proofErr w:type="spellEnd"/>
            <w:r w:rsidRPr="00D1757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Віктор Васильович</w:t>
            </w:r>
          </w:p>
        </w:tc>
        <w:tc>
          <w:tcPr>
            <w:tcW w:w="3447" w:type="dxa"/>
            <w:shd w:val="clear" w:color="auto" w:fill="auto"/>
          </w:tcPr>
          <w:p w:rsidR="00BC67A5" w:rsidRPr="00D17579" w:rsidRDefault="00BC67A5" w:rsidP="00D17579">
            <w:pPr>
              <w:tabs>
                <w:tab w:val="left" w:pos="2184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17579">
              <w:rPr>
                <w:rFonts w:ascii="Times New Roman" w:hAnsi="Times New Roman"/>
                <w:sz w:val="28"/>
                <w:szCs w:val="28"/>
                <w:lang w:val="uk-UA"/>
              </w:rPr>
              <w:t>Член комісії</w:t>
            </w:r>
          </w:p>
        </w:tc>
      </w:tr>
      <w:tr w:rsidR="00D17579" w:rsidRPr="00D17579" w:rsidTr="00D17579">
        <w:tc>
          <w:tcPr>
            <w:tcW w:w="6232" w:type="dxa"/>
            <w:shd w:val="clear" w:color="auto" w:fill="auto"/>
          </w:tcPr>
          <w:p w:rsidR="00BC67A5" w:rsidRPr="00D17579" w:rsidRDefault="00BC67A5" w:rsidP="00D17579">
            <w:pPr>
              <w:tabs>
                <w:tab w:val="left" w:pos="2184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17579">
              <w:rPr>
                <w:rFonts w:ascii="Times New Roman" w:hAnsi="Times New Roman"/>
                <w:sz w:val="28"/>
                <w:szCs w:val="28"/>
                <w:lang w:val="uk-UA"/>
              </w:rPr>
              <w:t>Єрема Ростислав Миколайович</w:t>
            </w:r>
          </w:p>
        </w:tc>
        <w:tc>
          <w:tcPr>
            <w:tcW w:w="3447" w:type="dxa"/>
            <w:shd w:val="clear" w:color="auto" w:fill="auto"/>
          </w:tcPr>
          <w:p w:rsidR="00BC67A5" w:rsidRPr="00D17579" w:rsidRDefault="00BC67A5" w:rsidP="00D17579">
            <w:pPr>
              <w:tabs>
                <w:tab w:val="left" w:pos="2184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17579">
              <w:rPr>
                <w:rFonts w:ascii="Times New Roman" w:hAnsi="Times New Roman"/>
                <w:sz w:val="28"/>
                <w:szCs w:val="28"/>
                <w:lang w:val="uk-UA"/>
              </w:rPr>
              <w:t>Член комісії</w:t>
            </w:r>
          </w:p>
        </w:tc>
      </w:tr>
    </w:tbl>
    <w:p w:rsidR="001C0304" w:rsidRDefault="001C0304" w:rsidP="006F1586">
      <w:pPr>
        <w:tabs>
          <w:tab w:val="left" w:pos="2184"/>
        </w:tabs>
        <w:spacing w:after="0" w:line="240" w:lineRule="auto"/>
        <w:ind w:left="90"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9E2973" w:rsidRDefault="001B2C4C" w:rsidP="009E2973">
      <w:pPr>
        <w:tabs>
          <w:tab w:val="left" w:pos="2184"/>
        </w:tabs>
        <w:spacing w:after="0" w:line="240" w:lineRule="auto"/>
        <w:ind w:left="90" w:firstLine="63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  <w:lang w:val="uk-UA"/>
        </w:rPr>
        <w:t>2</w:t>
      </w:r>
      <w:r w:rsidR="009E2973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9E2973">
        <w:rPr>
          <w:rFonts w:ascii="Times New Roman" w:hAnsi="Times New Roman"/>
          <w:sz w:val="28"/>
          <w:szCs w:val="28"/>
        </w:rPr>
        <w:t>Викласти</w:t>
      </w:r>
      <w:proofErr w:type="spellEnd"/>
      <w:r w:rsidR="009E2973">
        <w:rPr>
          <w:rFonts w:ascii="Times New Roman" w:hAnsi="Times New Roman"/>
          <w:sz w:val="28"/>
          <w:szCs w:val="28"/>
        </w:rPr>
        <w:t xml:space="preserve"> пункт 1.</w:t>
      </w:r>
      <w:r w:rsidR="009E2973">
        <w:rPr>
          <w:rFonts w:ascii="Times New Roman" w:hAnsi="Times New Roman"/>
          <w:sz w:val="28"/>
          <w:szCs w:val="28"/>
          <w:lang w:val="uk-UA"/>
        </w:rPr>
        <w:t>5</w:t>
      </w:r>
      <w:r w:rsidR="009E2973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9E2973">
        <w:rPr>
          <w:rFonts w:ascii="Times New Roman" w:hAnsi="Times New Roman"/>
          <w:sz w:val="28"/>
          <w:szCs w:val="28"/>
          <w:lang w:val="uk-UA"/>
        </w:rPr>
        <w:t>р</w:t>
      </w:r>
      <w:proofErr w:type="spellStart"/>
      <w:proofErr w:type="gramEnd"/>
      <w:r w:rsidR="009E2973">
        <w:rPr>
          <w:rFonts w:ascii="Times New Roman" w:hAnsi="Times New Roman"/>
          <w:sz w:val="28"/>
          <w:szCs w:val="28"/>
        </w:rPr>
        <w:t>ішення</w:t>
      </w:r>
      <w:proofErr w:type="spellEnd"/>
      <w:r w:rsidR="009E2973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="009E2973">
        <w:rPr>
          <w:rFonts w:ascii="Times New Roman" w:hAnsi="Times New Roman"/>
          <w:sz w:val="28"/>
          <w:szCs w:val="28"/>
        </w:rPr>
        <w:t>новій</w:t>
      </w:r>
      <w:proofErr w:type="spellEnd"/>
      <w:r w:rsidR="009E297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E2973">
        <w:rPr>
          <w:rFonts w:ascii="Times New Roman" w:hAnsi="Times New Roman"/>
          <w:sz w:val="28"/>
          <w:szCs w:val="28"/>
        </w:rPr>
        <w:t>редакції</w:t>
      </w:r>
      <w:proofErr w:type="spellEnd"/>
      <w:r w:rsidR="009E2973">
        <w:rPr>
          <w:rFonts w:ascii="Times New Roman" w:hAnsi="Times New Roman"/>
          <w:sz w:val="28"/>
          <w:szCs w:val="28"/>
        </w:rPr>
        <w:t xml:space="preserve">, а </w:t>
      </w:r>
      <w:proofErr w:type="spellStart"/>
      <w:r w:rsidR="009E2973">
        <w:rPr>
          <w:rFonts w:ascii="Times New Roman" w:hAnsi="Times New Roman"/>
          <w:sz w:val="28"/>
          <w:szCs w:val="28"/>
        </w:rPr>
        <w:t>саме</w:t>
      </w:r>
      <w:proofErr w:type="spellEnd"/>
      <w:r w:rsidR="009E2973">
        <w:rPr>
          <w:rFonts w:ascii="Times New Roman" w:hAnsi="Times New Roman"/>
          <w:sz w:val="28"/>
          <w:szCs w:val="28"/>
        </w:rPr>
        <w:t>:</w:t>
      </w:r>
    </w:p>
    <w:p w:rsidR="001B2C4C" w:rsidRDefault="001B2C4C" w:rsidP="009E2973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9E2973" w:rsidRDefault="009E2973" w:rsidP="009E2973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sz w:val="28"/>
          <w:szCs w:val="28"/>
          <w:lang w:val="uk-UA"/>
        </w:rPr>
        <w:t>1.5</w:t>
      </w:r>
      <w:r w:rsidRPr="005E68AF">
        <w:rPr>
          <w:rFonts w:ascii="Times New Roman" w:hAnsi="Times New Roman"/>
          <w:b/>
          <w:sz w:val="28"/>
          <w:szCs w:val="28"/>
          <w:lang w:val="uk-UA"/>
        </w:rPr>
        <w:t xml:space="preserve">. </w:t>
      </w:r>
      <w:proofErr w:type="gramStart"/>
      <w:r w:rsidRPr="005E68AF">
        <w:rPr>
          <w:rFonts w:ascii="Times New Roman" w:hAnsi="Times New Roman"/>
          <w:b/>
          <w:color w:val="000000"/>
          <w:sz w:val="28"/>
          <w:szCs w:val="28"/>
          <w:lang w:eastAsia="ru-RU"/>
        </w:rPr>
        <w:t>З</w:t>
      </w:r>
      <w:proofErr w:type="gramEnd"/>
      <w:r w:rsidRPr="005E68AF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5E68AF">
        <w:rPr>
          <w:rFonts w:ascii="Times New Roman" w:hAnsi="Times New Roman"/>
          <w:b/>
          <w:color w:val="000000"/>
          <w:sz w:val="28"/>
          <w:szCs w:val="28"/>
          <w:lang w:eastAsia="ru-RU"/>
        </w:rPr>
        <w:t>питань</w:t>
      </w:r>
      <w:proofErr w:type="spellEnd"/>
      <w:r w:rsidRPr="005E68AF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5E68AF">
        <w:rPr>
          <w:rFonts w:ascii="Times New Roman" w:hAnsi="Times New Roman"/>
          <w:b/>
          <w:color w:val="000000"/>
          <w:sz w:val="28"/>
          <w:szCs w:val="28"/>
          <w:lang w:eastAsia="ru-RU"/>
        </w:rPr>
        <w:t>комунальної</w:t>
      </w:r>
      <w:proofErr w:type="spellEnd"/>
      <w:r w:rsidRPr="005E68AF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5E68AF">
        <w:rPr>
          <w:rFonts w:ascii="Times New Roman" w:hAnsi="Times New Roman"/>
          <w:b/>
          <w:color w:val="000000"/>
          <w:sz w:val="28"/>
          <w:szCs w:val="28"/>
          <w:lang w:eastAsia="ru-RU"/>
        </w:rPr>
        <w:t>власності</w:t>
      </w:r>
      <w:proofErr w:type="spellEnd"/>
      <w:r w:rsidRPr="005E68AF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, </w:t>
      </w:r>
      <w:r w:rsidRPr="005E68AF">
        <w:rPr>
          <w:rFonts w:ascii="Times New Roman" w:hAnsi="Times New Roman"/>
          <w:b/>
          <w:color w:val="000000"/>
          <w:sz w:val="28"/>
          <w:szCs w:val="28"/>
          <w:lang w:val="uk-UA" w:eastAsia="ru-RU"/>
        </w:rPr>
        <w:t xml:space="preserve">приватизації, житлово-комунального господарства, </w:t>
      </w:r>
      <w:proofErr w:type="spellStart"/>
      <w:r w:rsidRPr="005E68AF">
        <w:rPr>
          <w:rFonts w:ascii="Times New Roman" w:hAnsi="Times New Roman"/>
          <w:b/>
          <w:color w:val="000000"/>
          <w:sz w:val="28"/>
          <w:szCs w:val="28"/>
          <w:lang w:eastAsia="ru-RU"/>
        </w:rPr>
        <w:t>розвитку</w:t>
      </w:r>
      <w:proofErr w:type="spellEnd"/>
      <w:r w:rsidRPr="005E68AF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5E68AF">
        <w:rPr>
          <w:rFonts w:ascii="Times New Roman" w:hAnsi="Times New Roman"/>
          <w:b/>
          <w:color w:val="000000"/>
          <w:sz w:val="28"/>
          <w:szCs w:val="28"/>
          <w:lang w:eastAsia="ru-RU"/>
        </w:rPr>
        <w:t>промисловості</w:t>
      </w:r>
      <w:proofErr w:type="spellEnd"/>
      <w:r w:rsidRPr="005E68AF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та </w:t>
      </w:r>
      <w:proofErr w:type="spellStart"/>
      <w:r w:rsidRPr="005E68AF">
        <w:rPr>
          <w:rFonts w:ascii="Times New Roman" w:hAnsi="Times New Roman"/>
          <w:b/>
          <w:color w:val="000000"/>
          <w:sz w:val="28"/>
          <w:szCs w:val="28"/>
          <w:lang w:eastAsia="ru-RU"/>
        </w:rPr>
        <w:t>інфраструктури</w:t>
      </w:r>
      <w:proofErr w:type="spellEnd"/>
      <w:r>
        <w:rPr>
          <w:rFonts w:ascii="Times New Roman" w:hAnsi="Times New Roman"/>
          <w:b/>
          <w:color w:val="000000"/>
          <w:sz w:val="28"/>
          <w:szCs w:val="28"/>
          <w:lang w:val="uk-UA" w:eastAsia="ru-RU"/>
        </w:rPr>
        <w:t>:</w:t>
      </w:r>
    </w:p>
    <w:p w:rsidR="008E7BB3" w:rsidRPr="008E7BB3" w:rsidRDefault="008E7BB3" w:rsidP="008E7BB3">
      <w:pPr>
        <w:tabs>
          <w:tab w:val="left" w:pos="2184"/>
        </w:tabs>
        <w:spacing w:after="0" w:line="240" w:lineRule="auto"/>
        <w:ind w:left="90" w:firstLine="709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95"/>
        <w:gridCol w:w="4076"/>
      </w:tblGrid>
      <w:tr w:rsidR="008E7BB3" w:rsidRPr="008E7BB3" w:rsidTr="008E7BB3">
        <w:tc>
          <w:tcPr>
            <w:tcW w:w="5495" w:type="dxa"/>
          </w:tcPr>
          <w:p w:rsidR="008E7BB3" w:rsidRPr="008E7BB3" w:rsidRDefault="008E7BB3" w:rsidP="008E7BB3">
            <w:pPr>
              <w:tabs>
                <w:tab w:val="left" w:pos="2184"/>
              </w:tabs>
              <w:spacing w:after="0" w:line="240" w:lineRule="auto"/>
              <w:ind w:left="90" w:hanging="90"/>
              <w:rPr>
                <w:rFonts w:ascii="Times New Roman" w:hAnsi="Times New Roman"/>
                <w:i/>
                <w:sz w:val="28"/>
                <w:szCs w:val="28"/>
                <w:lang w:val="uk-UA"/>
              </w:rPr>
            </w:pPr>
            <w:r w:rsidRPr="008E7BB3">
              <w:rPr>
                <w:rFonts w:ascii="Times New Roman" w:hAnsi="Times New Roman"/>
                <w:i/>
                <w:sz w:val="28"/>
                <w:szCs w:val="28"/>
                <w:lang w:val="uk-UA"/>
              </w:rPr>
              <w:t>Прізвище, ім’я, по батькові депутата</w:t>
            </w:r>
          </w:p>
        </w:tc>
        <w:tc>
          <w:tcPr>
            <w:tcW w:w="4076" w:type="dxa"/>
          </w:tcPr>
          <w:p w:rsidR="008E7BB3" w:rsidRPr="008E7BB3" w:rsidRDefault="008E7BB3" w:rsidP="008E7BB3">
            <w:pPr>
              <w:tabs>
                <w:tab w:val="left" w:pos="2184"/>
              </w:tabs>
              <w:spacing w:after="0" w:line="240" w:lineRule="auto"/>
              <w:ind w:left="90" w:hanging="90"/>
              <w:rPr>
                <w:rFonts w:ascii="Times New Roman" w:hAnsi="Times New Roman"/>
                <w:i/>
                <w:sz w:val="28"/>
                <w:szCs w:val="28"/>
                <w:lang w:val="uk-UA"/>
              </w:rPr>
            </w:pPr>
            <w:r w:rsidRPr="008E7BB3">
              <w:rPr>
                <w:rFonts w:ascii="Times New Roman" w:hAnsi="Times New Roman"/>
                <w:i/>
                <w:sz w:val="28"/>
                <w:szCs w:val="28"/>
                <w:lang w:val="uk-UA"/>
              </w:rPr>
              <w:t>Посада в комісії</w:t>
            </w:r>
          </w:p>
        </w:tc>
      </w:tr>
      <w:tr w:rsidR="008E7BB3" w:rsidRPr="008E7BB3" w:rsidTr="008E7BB3">
        <w:tc>
          <w:tcPr>
            <w:tcW w:w="5495" w:type="dxa"/>
          </w:tcPr>
          <w:p w:rsidR="008E7BB3" w:rsidRPr="008E7BB3" w:rsidRDefault="001358A6" w:rsidP="001358A6">
            <w:pPr>
              <w:tabs>
                <w:tab w:val="left" w:pos="2184"/>
              </w:tabs>
              <w:spacing w:after="0" w:line="240" w:lineRule="auto"/>
              <w:ind w:left="90" w:hanging="9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358A6">
              <w:rPr>
                <w:rFonts w:ascii="Times New Roman" w:hAnsi="Times New Roman"/>
                <w:sz w:val="28"/>
                <w:szCs w:val="28"/>
                <w:lang w:val="uk-UA"/>
              </w:rPr>
              <w:t>Мухін Юрій Дмитрович</w:t>
            </w:r>
          </w:p>
        </w:tc>
        <w:tc>
          <w:tcPr>
            <w:tcW w:w="4076" w:type="dxa"/>
          </w:tcPr>
          <w:p w:rsidR="008E7BB3" w:rsidRPr="008E7BB3" w:rsidRDefault="008E7BB3" w:rsidP="008E7BB3">
            <w:pPr>
              <w:tabs>
                <w:tab w:val="left" w:pos="2184"/>
              </w:tabs>
              <w:spacing w:after="0" w:line="240" w:lineRule="auto"/>
              <w:ind w:left="90" w:hanging="9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E7BB3">
              <w:rPr>
                <w:rFonts w:ascii="Times New Roman" w:hAnsi="Times New Roman"/>
                <w:sz w:val="28"/>
                <w:szCs w:val="28"/>
                <w:lang w:val="uk-UA"/>
              </w:rPr>
              <w:t>Голова комісії</w:t>
            </w:r>
          </w:p>
        </w:tc>
      </w:tr>
      <w:tr w:rsidR="008E7BB3" w:rsidRPr="008E7BB3" w:rsidTr="008E7BB3">
        <w:tc>
          <w:tcPr>
            <w:tcW w:w="5495" w:type="dxa"/>
          </w:tcPr>
          <w:p w:rsidR="008E7BB3" w:rsidRPr="008E7BB3" w:rsidRDefault="008E7BB3" w:rsidP="008E7BB3">
            <w:pPr>
              <w:tabs>
                <w:tab w:val="left" w:pos="2184"/>
              </w:tabs>
              <w:spacing w:after="0" w:line="240" w:lineRule="auto"/>
              <w:ind w:left="90" w:hanging="9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E7BB3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Басок </w:t>
            </w:r>
            <w:proofErr w:type="spellStart"/>
            <w:r w:rsidRPr="008E7BB3">
              <w:rPr>
                <w:rFonts w:ascii="Times New Roman" w:hAnsi="Times New Roman"/>
                <w:sz w:val="28"/>
                <w:szCs w:val="28"/>
                <w:lang w:val="uk-UA"/>
              </w:rPr>
              <w:t>Кристина</w:t>
            </w:r>
            <w:proofErr w:type="spellEnd"/>
            <w:r w:rsidRPr="008E7BB3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Артурівна</w:t>
            </w:r>
          </w:p>
        </w:tc>
        <w:tc>
          <w:tcPr>
            <w:tcW w:w="4076" w:type="dxa"/>
          </w:tcPr>
          <w:p w:rsidR="008E7BB3" w:rsidRPr="008E7BB3" w:rsidRDefault="008E7BB3" w:rsidP="008E7BB3">
            <w:pPr>
              <w:tabs>
                <w:tab w:val="left" w:pos="2184"/>
              </w:tabs>
              <w:spacing w:after="0" w:line="240" w:lineRule="auto"/>
              <w:ind w:left="90" w:hanging="9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E7BB3">
              <w:rPr>
                <w:rFonts w:ascii="Times New Roman" w:hAnsi="Times New Roman"/>
                <w:sz w:val="28"/>
                <w:szCs w:val="28"/>
                <w:lang w:val="uk-UA"/>
              </w:rPr>
              <w:t>Заступник голови комісії</w:t>
            </w:r>
          </w:p>
        </w:tc>
      </w:tr>
      <w:tr w:rsidR="008E7BB3" w:rsidRPr="008E7BB3" w:rsidTr="008E7BB3">
        <w:tc>
          <w:tcPr>
            <w:tcW w:w="5495" w:type="dxa"/>
          </w:tcPr>
          <w:p w:rsidR="008E7BB3" w:rsidRPr="008E7BB3" w:rsidRDefault="008E7BB3" w:rsidP="008E7BB3">
            <w:pPr>
              <w:tabs>
                <w:tab w:val="left" w:pos="2184"/>
              </w:tabs>
              <w:spacing w:after="0" w:line="240" w:lineRule="auto"/>
              <w:ind w:left="90" w:hanging="90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8E7BB3">
              <w:rPr>
                <w:rFonts w:ascii="Times New Roman" w:hAnsi="Times New Roman"/>
                <w:sz w:val="28"/>
                <w:szCs w:val="28"/>
                <w:lang w:val="uk-UA"/>
              </w:rPr>
              <w:t>Сміхула</w:t>
            </w:r>
            <w:proofErr w:type="spellEnd"/>
            <w:r w:rsidRPr="008E7BB3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Ілля Васильович</w:t>
            </w:r>
          </w:p>
        </w:tc>
        <w:tc>
          <w:tcPr>
            <w:tcW w:w="4076" w:type="dxa"/>
          </w:tcPr>
          <w:p w:rsidR="008E7BB3" w:rsidRPr="008E7BB3" w:rsidRDefault="008E7BB3" w:rsidP="008E7BB3">
            <w:pPr>
              <w:tabs>
                <w:tab w:val="left" w:pos="2184"/>
              </w:tabs>
              <w:spacing w:after="0" w:line="240" w:lineRule="auto"/>
              <w:ind w:left="90" w:hanging="9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E7BB3">
              <w:rPr>
                <w:rFonts w:ascii="Times New Roman" w:hAnsi="Times New Roman"/>
                <w:sz w:val="28"/>
                <w:szCs w:val="28"/>
                <w:lang w:val="uk-UA"/>
              </w:rPr>
              <w:t>Член комісії</w:t>
            </w:r>
          </w:p>
        </w:tc>
      </w:tr>
      <w:tr w:rsidR="008E7BB3" w:rsidRPr="008E7BB3" w:rsidTr="005569EC">
        <w:trPr>
          <w:trHeight w:val="377"/>
        </w:trPr>
        <w:tc>
          <w:tcPr>
            <w:tcW w:w="5495" w:type="dxa"/>
          </w:tcPr>
          <w:p w:rsidR="008E7BB3" w:rsidRPr="008E7BB3" w:rsidRDefault="008E7BB3" w:rsidP="008E7BB3">
            <w:pPr>
              <w:tabs>
                <w:tab w:val="left" w:pos="2184"/>
              </w:tabs>
              <w:spacing w:after="0" w:line="240" w:lineRule="auto"/>
              <w:ind w:left="90" w:hanging="90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8E7BB3">
              <w:rPr>
                <w:rFonts w:ascii="Times New Roman" w:hAnsi="Times New Roman"/>
                <w:sz w:val="28"/>
                <w:szCs w:val="28"/>
                <w:lang w:val="uk-UA"/>
              </w:rPr>
              <w:t>Хилько</w:t>
            </w:r>
            <w:proofErr w:type="spellEnd"/>
            <w:r w:rsidRPr="008E7BB3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Сергій Миколайович</w:t>
            </w:r>
          </w:p>
        </w:tc>
        <w:tc>
          <w:tcPr>
            <w:tcW w:w="4076" w:type="dxa"/>
          </w:tcPr>
          <w:p w:rsidR="005569EC" w:rsidRPr="008E7BB3" w:rsidRDefault="008E7BB3" w:rsidP="005569EC">
            <w:pPr>
              <w:tabs>
                <w:tab w:val="left" w:pos="2184"/>
              </w:tabs>
              <w:spacing w:after="0" w:line="240" w:lineRule="auto"/>
              <w:ind w:left="90" w:hanging="9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E7BB3">
              <w:rPr>
                <w:rFonts w:ascii="Times New Roman" w:hAnsi="Times New Roman"/>
                <w:sz w:val="28"/>
                <w:szCs w:val="28"/>
                <w:lang w:val="uk-UA"/>
              </w:rPr>
              <w:t>Член комісії</w:t>
            </w:r>
          </w:p>
        </w:tc>
      </w:tr>
      <w:tr w:rsidR="005569EC" w:rsidRPr="008E7BB3" w:rsidTr="008E7BB3">
        <w:trPr>
          <w:trHeight w:val="288"/>
        </w:trPr>
        <w:tc>
          <w:tcPr>
            <w:tcW w:w="5495" w:type="dxa"/>
          </w:tcPr>
          <w:p w:rsidR="001358A6" w:rsidRPr="008E7BB3" w:rsidRDefault="001358A6" w:rsidP="008E7BB3">
            <w:pPr>
              <w:tabs>
                <w:tab w:val="left" w:pos="2184"/>
              </w:tabs>
              <w:spacing w:after="0" w:line="240" w:lineRule="auto"/>
              <w:ind w:left="90" w:hanging="9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358A6">
              <w:rPr>
                <w:rFonts w:ascii="Times New Roman" w:hAnsi="Times New Roman"/>
                <w:sz w:val="28"/>
                <w:szCs w:val="28"/>
                <w:lang w:val="uk-UA"/>
              </w:rPr>
              <w:t>Кондратюк Ярослав Русланович</w:t>
            </w:r>
          </w:p>
        </w:tc>
        <w:tc>
          <w:tcPr>
            <w:tcW w:w="4076" w:type="dxa"/>
          </w:tcPr>
          <w:p w:rsidR="005569EC" w:rsidRPr="008E7BB3" w:rsidRDefault="0001660D" w:rsidP="008E7BB3">
            <w:pPr>
              <w:tabs>
                <w:tab w:val="left" w:pos="2184"/>
              </w:tabs>
              <w:spacing w:after="0" w:line="240" w:lineRule="auto"/>
              <w:ind w:left="90" w:hanging="9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1660D">
              <w:rPr>
                <w:rFonts w:ascii="Times New Roman" w:hAnsi="Times New Roman"/>
                <w:sz w:val="28"/>
                <w:szCs w:val="28"/>
                <w:lang w:val="uk-UA"/>
              </w:rPr>
              <w:t>Член комісії</w:t>
            </w:r>
          </w:p>
        </w:tc>
      </w:tr>
    </w:tbl>
    <w:p w:rsidR="008E7BB3" w:rsidRPr="008E7BB3" w:rsidRDefault="008E7BB3" w:rsidP="008E7BB3">
      <w:pPr>
        <w:tabs>
          <w:tab w:val="left" w:pos="2184"/>
        </w:tabs>
        <w:spacing w:after="0" w:line="240" w:lineRule="auto"/>
        <w:ind w:left="90" w:firstLine="709"/>
        <w:jc w:val="both"/>
        <w:rPr>
          <w:rFonts w:ascii="Times New Roman" w:hAnsi="Times New Roman"/>
          <w:sz w:val="28"/>
          <w:szCs w:val="28"/>
        </w:rPr>
      </w:pPr>
    </w:p>
    <w:p w:rsidR="006C354A" w:rsidRPr="00675437" w:rsidRDefault="006C354A" w:rsidP="006F1586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-5" w:firstLine="900"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  <w:r w:rsidRPr="006F1586">
        <w:rPr>
          <w:rFonts w:ascii="Times New Roman" w:hAnsi="Times New Roman"/>
          <w:sz w:val="28"/>
          <w:szCs w:val="28"/>
          <w:lang w:val="uk-UA"/>
        </w:rPr>
        <w:t xml:space="preserve">2. Контроль за виконанням цього </w:t>
      </w:r>
      <w:r w:rsidR="00201B4A">
        <w:rPr>
          <w:rFonts w:ascii="Times New Roman" w:hAnsi="Times New Roman"/>
          <w:sz w:val="28"/>
          <w:szCs w:val="28"/>
          <w:lang w:val="uk-UA"/>
        </w:rPr>
        <w:t>р</w:t>
      </w:r>
      <w:r w:rsidRPr="006F1586">
        <w:rPr>
          <w:rFonts w:ascii="Times New Roman" w:hAnsi="Times New Roman"/>
          <w:sz w:val="28"/>
          <w:szCs w:val="28"/>
          <w:lang w:val="uk-UA"/>
        </w:rPr>
        <w:t>ішення покласти на постійну комісію сільської ради</w:t>
      </w:r>
      <w:r w:rsidRPr="006F1586">
        <w:rPr>
          <w:rFonts w:ascii="Times New Roman" w:hAnsi="Times New Roman"/>
          <w:bCs/>
          <w:sz w:val="28"/>
          <w:szCs w:val="28"/>
          <w:lang w:val="uk-UA"/>
        </w:rPr>
        <w:t xml:space="preserve"> з питань</w:t>
      </w:r>
      <w:r w:rsidRPr="006F1586"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>.</w:t>
      </w:r>
    </w:p>
    <w:p w:rsidR="006C354A" w:rsidRDefault="006C354A" w:rsidP="00564D15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220"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</w:p>
    <w:p w:rsidR="000C7917" w:rsidRPr="006F1586" w:rsidRDefault="000C7917" w:rsidP="00564D15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220"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</w:p>
    <w:p w:rsidR="006C354A" w:rsidRPr="00564D15" w:rsidRDefault="006C354A" w:rsidP="006F1586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sz w:val="28"/>
          <w:lang w:val="uk-UA"/>
        </w:rPr>
      </w:pPr>
      <w:r>
        <w:rPr>
          <w:rFonts w:ascii="Times New Roman" w:hAnsi="Times New Roman"/>
          <w:b/>
          <w:i/>
          <w:color w:val="000000"/>
          <w:sz w:val="28"/>
          <w:szCs w:val="28"/>
          <w:lang w:val="uk-UA" w:eastAsia="ru-RU"/>
        </w:rPr>
        <w:t xml:space="preserve">Сільський голова                                                              </w:t>
      </w:r>
      <w:proofErr w:type="spellStart"/>
      <w:r>
        <w:rPr>
          <w:rFonts w:ascii="Times New Roman" w:hAnsi="Times New Roman"/>
          <w:b/>
          <w:i/>
          <w:color w:val="000000"/>
          <w:sz w:val="28"/>
          <w:szCs w:val="28"/>
          <w:lang w:val="uk-UA" w:eastAsia="ru-RU"/>
        </w:rPr>
        <w:t>Радіон</w:t>
      </w:r>
      <w:proofErr w:type="spellEnd"/>
      <w:r>
        <w:rPr>
          <w:rFonts w:ascii="Times New Roman" w:hAnsi="Times New Roman"/>
          <w:b/>
          <w:i/>
          <w:color w:val="000000"/>
          <w:sz w:val="28"/>
          <w:szCs w:val="28"/>
          <w:lang w:val="uk-UA" w:eastAsia="ru-RU"/>
        </w:rPr>
        <w:t xml:space="preserve"> СТАРЕНЬКИЙ</w:t>
      </w:r>
    </w:p>
    <w:sectPr w:rsidR="006C354A" w:rsidRPr="00564D15" w:rsidSect="00985E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75750D"/>
    <w:multiLevelType w:val="multilevel"/>
    <w:tmpl w:val="9BC8C850"/>
    <w:lvl w:ilvl="0">
      <w:start w:val="1"/>
      <w:numFmt w:val="decimal"/>
      <w:lvlText w:val="%1."/>
      <w:lvlJc w:val="left"/>
      <w:pPr>
        <w:tabs>
          <w:tab w:val="num" w:pos="750"/>
        </w:tabs>
        <w:ind w:left="75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70"/>
        </w:tabs>
        <w:ind w:left="147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90"/>
        </w:tabs>
        <w:ind w:left="219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30"/>
        </w:tabs>
        <w:ind w:left="363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50"/>
        </w:tabs>
        <w:ind w:left="435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90"/>
        </w:tabs>
        <w:ind w:left="579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510"/>
        </w:tabs>
        <w:ind w:left="6510" w:hanging="360"/>
      </w:pPr>
      <w:rPr>
        <w:rFonts w:cs="Times New Roman"/>
      </w:rPr>
    </w:lvl>
  </w:abstractNum>
  <w:abstractNum w:abstractNumId="1">
    <w:nsid w:val="355716F4"/>
    <w:multiLevelType w:val="hybridMultilevel"/>
    <w:tmpl w:val="4F144212"/>
    <w:lvl w:ilvl="0" w:tplc="0419000F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B14779B"/>
    <w:multiLevelType w:val="hybridMultilevel"/>
    <w:tmpl w:val="EB86178A"/>
    <w:lvl w:ilvl="0" w:tplc="65EED382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3">
    <w:nsid w:val="5BAD434A"/>
    <w:multiLevelType w:val="hybridMultilevel"/>
    <w:tmpl w:val="6922D2F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F64EC"/>
    <w:rsid w:val="0001660D"/>
    <w:rsid w:val="00070F31"/>
    <w:rsid w:val="000C7917"/>
    <w:rsid w:val="000F1077"/>
    <w:rsid w:val="00121F08"/>
    <w:rsid w:val="001358A6"/>
    <w:rsid w:val="00142D72"/>
    <w:rsid w:val="001B2C4C"/>
    <w:rsid w:val="001C0304"/>
    <w:rsid w:val="00201B4A"/>
    <w:rsid w:val="002174ED"/>
    <w:rsid w:val="00222DAC"/>
    <w:rsid w:val="002316DB"/>
    <w:rsid w:val="00277A5D"/>
    <w:rsid w:val="002876F1"/>
    <w:rsid w:val="00287845"/>
    <w:rsid w:val="002F1C6C"/>
    <w:rsid w:val="003227C1"/>
    <w:rsid w:val="0034328D"/>
    <w:rsid w:val="003843E1"/>
    <w:rsid w:val="003B7AA1"/>
    <w:rsid w:val="003C5BB1"/>
    <w:rsid w:val="003E7EE4"/>
    <w:rsid w:val="00400C74"/>
    <w:rsid w:val="00424D4A"/>
    <w:rsid w:val="00442A74"/>
    <w:rsid w:val="00454BCF"/>
    <w:rsid w:val="00467F82"/>
    <w:rsid w:val="00481A46"/>
    <w:rsid w:val="004A5912"/>
    <w:rsid w:val="004C12FD"/>
    <w:rsid w:val="004D004C"/>
    <w:rsid w:val="004E6A10"/>
    <w:rsid w:val="005371C9"/>
    <w:rsid w:val="005569EC"/>
    <w:rsid w:val="00564D15"/>
    <w:rsid w:val="00591C2B"/>
    <w:rsid w:val="005C7D78"/>
    <w:rsid w:val="005D2205"/>
    <w:rsid w:val="005E68AF"/>
    <w:rsid w:val="006134C6"/>
    <w:rsid w:val="00642154"/>
    <w:rsid w:val="006530BC"/>
    <w:rsid w:val="00675437"/>
    <w:rsid w:val="006A7C93"/>
    <w:rsid w:val="006B4704"/>
    <w:rsid w:val="006C354A"/>
    <w:rsid w:val="006F1586"/>
    <w:rsid w:val="007126EC"/>
    <w:rsid w:val="00731473"/>
    <w:rsid w:val="007574A2"/>
    <w:rsid w:val="007C5469"/>
    <w:rsid w:val="00812BD5"/>
    <w:rsid w:val="00820AD4"/>
    <w:rsid w:val="008750B4"/>
    <w:rsid w:val="008C098D"/>
    <w:rsid w:val="008D68D6"/>
    <w:rsid w:val="008E7BB3"/>
    <w:rsid w:val="008F6303"/>
    <w:rsid w:val="008F64EC"/>
    <w:rsid w:val="00913BF3"/>
    <w:rsid w:val="00985E89"/>
    <w:rsid w:val="009E2973"/>
    <w:rsid w:val="00A0385B"/>
    <w:rsid w:val="00A3533A"/>
    <w:rsid w:val="00A47E97"/>
    <w:rsid w:val="00A8314A"/>
    <w:rsid w:val="00A913A9"/>
    <w:rsid w:val="00A963D9"/>
    <w:rsid w:val="00AB063B"/>
    <w:rsid w:val="00AD126A"/>
    <w:rsid w:val="00AE657D"/>
    <w:rsid w:val="00AF2002"/>
    <w:rsid w:val="00B10A81"/>
    <w:rsid w:val="00B118C7"/>
    <w:rsid w:val="00B2158E"/>
    <w:rsid w:val="00B217AC"/>
    <w:rsid w:val="00B85965"/>
    <w:rsid w:val="00BC67A5"/>
    <w:rsid w:val="00BD3792"/>
    <w:rsid w:val="00BF7B68"/>
    <w:rsid w:val="00C56D2E"/>
    <w:rsid w:val="00C96AC6"/>
    <w:rsid w:val="00C9745F"/>
    <w:rsid w:val="00CD2AD8"/>
    <w:rsid w:val="00CD4D03"/>
    <w:rsid w:val="00D15AB8"/>
    <w:rsid w:val="00D17579"/>
    <w:rsid w:val="00D5161A"/>
    <w:rsid w:val="00D56993"/>
    <w:rsid w:val="00D570ED"/>
    <w:rsid w:val="00D60665"/>
    <w:rsid w:val="00D653AF"/>
    <w:rsid w:val="00E34345"/>
    <w:rsid w:val="00E46CDA"/>
    <w:rsid w:val="00E71905"/>
    <w:rsid w:val="00EC178D"/>
    <w:rsid w:val="00EC6F5E"/>
    <w:rsid w:val="00F258C4"/>
    <w:rsid w:val="00F3302A"/>
    <w:rsid w:val="00F70005"/>
    <w:rsid w:val="00F72870"/>
    <w:rsid w:val="00F74A4E"/>
    <w:rsid w:val="00FC1C74"/>
    <w:rsid w:val="00FE0D85"/>
    <w:rsid w:val="00FE2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E89"/>
    <w:pPr>
      <w:spacing w:after="160" w:line="259" w:lineRule="auto"/>
    </w:pPr>
    <w:rPr>
      <w:sz w:val="22"/>
      <w:szCs w:val="22"/>
      <w:lang w:val="ru-RU" w:eastAsia="en-US"/>
    </w:rPr>
  </w:style>
  <w:style w:type="paragraph" w:styleId="1">
    <w:name w:val="heading 1"/>
    <w:basedOn w:val="a"/>
    <w:link w:val="10"/>
    <w:uiPriority w:val="99"/>
    <w:qFormat/>
    <w:locked/>
    <w:rsid w:val="008D68D6"/>
    <w:pPr>
      <w:widowControl w:val="0"/>
      <w:autoSpaceDE w:val="0"/>
      <w:autoSpaceDN w:val="0"/>
      <w:spacing w:after="0" w:line="240" w:lineRule="auto"/>
      <w:ind w:left="4889"/>
      <w:jc w:val="center"/>
      <w:outlineLvl w:val="0"/>
    </w:pPr>
    <w:rPr>
      <w:rFonts w:ascii="Times New Roman" w:eastAsia="Times New Roman" w:hAnsi="Times New Roman"/>
      <w:b/>
      <w:bCs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D68D6"/>
    <w:rPr>
      <w:rFonts w:eastAsia="Times New Roman" w:cs="Times New Roman"/>
      <w:b/>
      <w:bCs/>
      <w:sz w:val="28"/>
      <w:szCs w:val="28"/>
      <w:lang w:val="uk-UA" w:eastAsia="en-US" w:bidi="ar-SA"/>
    </w:rPr>
  </w:style>
  <w:style w:type="paragraph" w:styleId="a3">
    <w:name w:val="List Paragraph"/>
    <w:basedOn w:val="a"/>
    <w:uiPriority w:val="34"/>
    <w:qFormat/>
    <w:rsid w:val="00F258C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400C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locked/>
    <w:rsid w:val="00400C74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locked/>
    <w:rsid w:val="003E7EE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07FA41-B952-4779-9415-89D5D54B49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2</Pages>
  <Words>1548</Words>
  <Characters>883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30</cp:revision>
  <cp:lastPrinted>2021-01-14T09:24:00Z</cp:lastPrinted>
  <dcterms:created xsi:type="dcterms:W3CDTF">2021-01-05T06:27:00Z</dcterms:created>
  <dcterms:modified xsi:type="dcterms:W3CDTF">2026-01-19T13:37:00Z</dcterms:modified>
</cp:coreProperties>
</file>