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C39" w:rsidRDefault="00EF2C39" w:rsidP="00EF2C39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C39" w:rsidRDefault="00EF2C39" w:rsidP="00EF2C39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F2C39" w:rsidRDefault="00EF2C39" w:rsidP="00EF2C3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F2C39" w:rsidRDefault="00EF2C39" w:rsidP="00EF2C3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Сорок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F2C39" w:rsidRDefault="00EF2C39" w:rsidP="00EF2C3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F2C39" w:rsidTr="00EF2C39">
        <w:tc>
          <w:tcPr>
            <w:tcW w:w="4790" w:type="dxa"/>
            <w:hideMark/>
          </w:tcPr>
          <w:p w:rsidR="00EF2C39" w:rsidRDefault="00EF2C39" w:rsidP="00EF2C39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травня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F2C39" w:rsidRDefault="00042BD4" w:rsidP="00042BD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bookmarkStart w:id="0" w:name="_GoBack"/>
            <w:bookmarkEnd w:id="0"/>
            <w:r w:rsidR="00EF2C39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1472</w:t>
            </w:r>
          </w:p>
        </w:tc>
      </w:tr>
      <w:tr w:rsidR="00EF2C39" w:rsidTr="00EF2C39">
        <w:tc>
          <w:tcPr>
            <w:tcW w:w="9571" w:type="dxa"/>
            <w:gridSpan w:val="2"/>
            <w:hideMark/>
          </w:tcPr>
          <w:p w:rsidR="00EF2C39" w:rsidRDefault="00EF2C3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F2C39" w:rsidRDefault="00EF2C39" w:rsidP="00EF2C39">
      <w:pPr>
        <w:jc w:val="both"/>
        <w:rPr>
          <w:b/>
          <w:i/>
          <w:sz w:val="28"/>
          <w:szCs w:val="28"/>
          <w:lang w:val="uk-UA"/>
        </w:rPr>
      </w:pPr>
    </w:p>
    <w:p w:rsidR="00EF2C39" w:rsidRDefault="00EF2C39" w:rsidP="00EF2C3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F2C39" w:rsidRDefault="00EF2C39" w:rsidP="00EF2C3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F2C39" w:rsidRDefault="00EF2C39" w:rsidP="00EF2C3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F2C39" w:rsidRDefault="00EF2C39" w:rsidP="00EF2C39">
      <w:pPr>
        <w:jc w:val="both"/>
        <w:rPr>
          <w:i/>
          <w:sz w:val="28"/>
          <w:szCs w:val="28"/>
          <w:lang w:val="uk-UA"/>
        </w:rPr>
      </w:pPr>
    </w:p>
    <w:p w:rsidR="00EF2C39" w:rsidRDefault="00EF2C39" w:rsidP="00EF2C39">
      <w:pPr>
        <w:jc w:val="both"/>
        <w:rPr>
          <w:i/>
          <w:sz w:val="28"/>
          <w:szCs w:val="28"/>
          <w:lang w:val="uk-UA"/>
        </w:rPr>
      </w:pPr>
    </w:p>
    <w:p w:rsidR="00EF2C39" w:rsidRDefault="00EF2C39" w:rsidP="00EF2C39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Резніченка</w:t>
      </w:r>
      <w:proofErr w:type="spellEnd"/>
      <w:r>
        <w:rPr>
          <w:sz w:val="28"/>
          <w:szCs w:val="28"/>
          <w:lang w:val="uk-UA"/>
        </w:rPr>
        <w:t xml:space="preserve"> Ігоря Володимировича про передачу безоплатно у власність земельної ділянки для будівництва та обслуговування житлового будинку, господарських будівель і споруд (присадибна ділянка) площею 0,2500 га в селі Нові Петрівці Вишгородського району Київської області, керуючись статтями 118, 122, 123 Земельного кодексу України, статтею 26 Закону України «Про місцеве самоврядування в Україні»,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F2C39" w:rsidRDefault="00EF2C39" w:rsidP="00EF2C3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EF2C39" w:rsidRDefault="00EF2C39" w:rsidP="00EF2C39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F2C39" w:rsidRDefault="00EF2C39" w:rsidP="00EF2C3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2C39" w:rsidRDefault="00EF2C39" w:rsidP="00EF2C3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Резніченку</w:t>
      </w:r>
      <w:proofErr w:type="spellEnd"/>
      <w:r>
        <w:rPr>
          <w:sz w:val="28"/>
          <w:szCs w:val="28"/>
          <w:lang w:val="uk-UA"/>
        </w:rPr>
        <w:t xml:space="preserve"> Ігорю Володимировичу в  наданні дозволу на розроблення проекту землеустрою щодо відведення земельної ділянки для будівництва та обслуговування житлового будинку, господарських будівель і споруд (присадибна ділянка) площею 0,2500 га в селі Нові Петрівці Вишгородського району Київської області у зв’язку невідповідністю місця розташування об’єкта затвердженій містобудівній документації.</w:t>
      </w:r>
    </w:p>
    <w:p w:rsidR="00EF2C39" w:rsidRDefault="00EF2C39" w:rsidP="00EF2C39">
      <w:pPr>
        <w:jc w:val="both"/>
        <w:rPr>
          <w:sz w:val="28"/>
          <w:szCs w:val="28"/>
          <w:lang w:val="uk-UA"/>
        </w:rPr>
      </w:pPr>
    </w:p>
    <w:p w:rsidR="00EF2C39" w:rsidRDefault="00EF2C39" w:rsidP="00EF2C3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F2C39" w:rsidRDefault="00EF2C39" w:rsidP="00EF2C39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F2C39" w:rsidRDefault="00EF2C39" w:rsidP="00EF2C39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F2C39" w:rsidRDefault="00EF2C39" w:rsidP="00EF2C39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7D4788" w:rsidRDefault="00EF2C39" w:rsidP="00EF2C39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Р. М. Старенький</w:t>
      </w:r>
    </w:p>
    <w:sectPr w:rsidR="007D478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337"/>
    <w:rsid w:val="00042BD4"/>
    <w:rsid w:val="007D4788"/>
    <w:rsid w:val="00887337"/>
    <w:rsid w:val="00EF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2D4A"/>
  <w15:chartTrackingRefBased/>
  <w15:docId w15:val="{7EFF4613-0D4D-4763-9E29-AAEB857A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C39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F2C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EF2C3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42B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42BD4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2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2019-05-16T08:31:00Z</cp:lastPrinted>
  <dcterms:created xsi:type="dcterms:W3CDTF">2019-05-10T07:18:00Z</dcterms:created>
  <dcterms:modified xsi:type="dcterms:W3CDTF">2019-05-16T08:31:00Z</dcterms:modified>
</cp:coreProperties>
</file>