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CD" w:rsidRDefault="00FE76CD" w:rsidP="00FE76CD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6CD" w:rsidRDefault="00FE76CD" w:rsidP="00FE76CD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FE76CD" w:rsidRDefault="00FE76CD" w:rsidP="00FE76CD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FE76CD" w:rsidRDefault="00FE76CD" w:rsidP="00FE76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lang w:val="uk-UA"/>
        </w:rPr>
        <w:t xml:space="preserve"> Сорок дев’ята </w:t>
      </w:r>
      <w:r>
        <w:rPr>
          <w:b/>
          <w:sz w:val="28"/>
          <w:szCs w:val="28"/>
          <w:lang w:val="uk-UA"/>
        </w:rPr>
        <w:t>сесія сьомого скликання</w:t>
      </w:r>
    </w:p>
    <w:tbl>
      <w:tblPr>
        <w:tblpPr w:leftFromText="180" w:rightFromText="18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FE76CD" w:rsidTr="00FE76CD">
        <w:tc>
          <w:tcPr>
            <w:tcW w:w="4789" w:type="dxa"/>
            <w:hideMark/>
          </w:tcPr>
          <w:p w:rsidR="00FE76CD" w:rsidRDefault="00FE76CD" w:rsidP="00FE76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«11» травня 2019 року</w:t>
            </w:r>
          </w:p>
        </w:tc>
        <w:tc>
          <w:tcPr>
            <w:tcW w:w="4782" w:type="dxa"/>
            <w:hideMark/>
          </w:tcPr>
          <w:p w:rsidR="00FE76CD" w:rsidRDefault="00FE76CD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№</w:t>
            </w:r>
            <w:r w:rsidR="005C2DD1">
              <w:rPr>
                <w:b/>
                <w:sz w:val="28"/>
                <w:szCs w:val="28"/>
                <w:lang w:val="uk-UA"/>
              </w:rPr>
              <w:t xml:space="preserve"> 1466</w:t>
            </w:r>
            <w:bookmarkStart w:id="0" w:name="_GoBack"/>
            <w:bookmarkEnd w:id="0"/>
          </w:p>
        </w:tc>
      </w:tr>
    </w:tbl>
    <w:p w:rsidR="00FE76CD" w:rsidRDefault="00FE76CD" w:rsidP="00FE76CD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FE76CD" w:rsidTr="00FE76CD">
        <w:tc>
          <w:tcPr>
            <w:tcW w:w="9571" w:type="dxa"/>
            <w:gridSpan w:val="2"/>
            <w:hideMark/>
          </w:tcPr>
          <w:p w:rsidR="00FE76CD" w:rsidRDefault="00FE76CD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FE76CD" w:rsidRPr="00FE76CD" w:rsidTr="00FE76CD">
        <w:tc>
          <w:tcPr>
            <w:tcW w:w="4794" w:type="dxa"/>
            <w:hideMark/>
          </w:tcPr>
          <w:p w:rsidR="00FE76CD" w:rsidRDefault="00FE76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розроблення технічної документації із землеустрою щодо встановлення (відновлення) меж земельної ділянки</w:t>
            </w:r>
          </w:p>
        </w:tc>
        <w:tc>
          <w:tcPr>
            <w:tcW w:w="4777" w:type="dxa"/>
          </w:tcPr>
          <w:p w:rsidR="00FE76CD" w:rsidRDefault="00FE76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FE76CD" w:rsidRDefault="00FE76CD" w:rsidP="00FE76CD">
      <w:pPr>
        <w:tabs>
          <w:tab w:val="left" w:pos="6750"/>
        </w:tabs>
        <w:rPr>
          <w:b/>
          <w:sz w:val="28"/>
          <w:szCs w:val="28"/>
          <w:lang w:val="uk-UA"/>
        </w:rPr>
      </w:pPr>
    </w:p>
    <w:p w:rsidR="00FE76CD" w:rsidRDefault="00FE76CD" w:rsidP="00FE76CD">
      <w:pPr>
        <w:ind w:firstLine="708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Розглянувши заяву громадянки Михайлової Луїзи Олександрівни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FE76CD" w:rsidRDefault="00FE76CD" w:rsidP="00FE76CD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</w:t>
      </w:r>
    </w:p>
    <w:p w:rsidR="00FE76CD" w:rsidRDefault="00FE76CD" w:rsidP="00FE76CD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</w:t>
      </w:r>
    </w:p>
    <w:p w:rsidR="00FE76CD" w:rsidRDefault="00FE76CD" w:rsidP="00FE76C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громадянці Михайловій Луїзі Олександрівні дозвіл на розроблення технічної документації із землеустрою щодо встановлення (відновлення) меж земельної ділянки в натурі (на місцевості) орієнтовною площею 0,0444 га для будівництва та обслуговування житлового будинку, господарських будівель та споруд (присадибна ділянка) при передачі її у приватну власність із земель комунальної власності що розташована в селі Нові Петрівці Вишгородського району Київської області.</w:t>
      </w:r>
    </w:p>
    <w:p w:rsidR="00FE76CD" w:rsidRDefault="00FE76CD" w:rsidP="00FE76C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 Громадянці Михайловій Луїзі Олександрівні розроблену у встановленому порядку технічну документацію із землеустрою подати на затвердження сесії сільської ради.</w:t>
      </w:r>
    </w:p>
    <w:p w:rsidR="00FE76CD" w:rsidRDefault="00FE76CD" w:rsidP="00FE76CD">
      <w:pPr>
        <w:spacing w:before="240"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E76CD" w:rsidRDefault="00FE76CD" w:rsidP="00FE76CD">
      <w:pPr>
        <w:jc w:val="both"/>
        <w:rPr>
          <w:b/>
          <w:i/>
          <w:sz w:val="28"/>
          <w:szCs w:val="28"/>
          <w:lang w:val="uk-UA"/>
        </w:rPr>
      </w:pPr>
    </w:p>
    <w:p w:rsidR="00C475FE" w:rsidRPr="00FE76CD" w:rsidRDefault="00FE76CD" w:rsidP="00FE76C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 Р.М. Старенький</w:t>
      </w:r>
    </w:p>
    <w:sectPr w:rsidR="00C475FE" w:rsidRPr="00FE76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5E"/>
    <w:rsid w:val="005C2DD1"/>
    <w:rsid w:val="007E645E"/>
    <w:rsid w:val="00C475FE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98BCE"/>
  <w15:chartTrackingRefBased/>
  <w15:docId w15:val="{CC5247E0-1F91-4F3B-8227-6C409766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DD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C2DD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4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2019-05-16T07:51:00Z</cp:lastPrinted>
  <dcterms:created xsi:type="dcterms:W3CDTF">2019-05-10T06:00:00Z</dcterms:created>
  <dcterms:modified xsi:type="dcterms:W3CDTF">2019-05-16T07:52:00Z</dcterms:modified>
</cp:coreProperties>
</file>