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8F4E66" w14:textId="77777777" w:rsidR="008D229C" w:rsidRPr="003A2909" w:rsidRDefault="008D229C" w:rsidP="008D229C">
      <w:pPr>
        <w:ind w:left="-360" w:firstLine="360"/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 w:rsidRPr="003A2909">
        <w:rPr>
          <w:rFonts w:ascii="Traktir" w:hAnsi="Traktir"/>
          <w:bCs/>
          <w:noProof/>
          <w:color w:val="00FF00"/>
          <w:sz w:val="26"/>
          <w:szCs w:val="26"/>
          <w:lang w:eastAsia="uk-UA"/>
        </w:rPr>
        <w:drawing>
          <wp:inline distT="0" distB="0" distL="0" distR="0" wp14:anchorId="0C17824E" wp14:editId="7CEE94B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F8F13" w14:textId="77777777" w:rsidR="008D229C" w:rsidRPr="003A2909" w:rsidRDefault="008D229C" w:rsidP="008D229C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ПЕТРІВСЬКА СІЛЬСЬКА РАДА</w:t>
      </w:r>
    </w:p>
    <w:p w14:paraId="3DE09495" w14:textId="77777777" w:rsidR="008D229C" w:rsidRPr="003A2909" w:rsidRDefault="008D229C" w:rsidP="008D229C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ВИШГОРОДСЬКОГО РАЙОНУ КИЇВСЬКОЇ ОБЛАСТІ</w:t>
      </w:r>
    </w:p>
    <w:p w14:paraId="6BB0F94F" w14:textId="10BBD491" w:rsidR="008D229C" w:rsidRPr="003A2909" w:rsidRDefault="008D229C" w:rsidP="008D229C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>
        <w:rPr>
          <w:b/>
          <w:sz w:val="26"/>
          <w:szCs w:val="26"/>
        </w:rPr>
        <w:t>П’ятдесят</w:t>
      </w:r>
      <w:r w:rsidRPr="003A2909">
        <w:rPr>
          <w:b/>
          <w:sz w:val="26"/>
          <w:szCs w:val="26"/>
        </w:rPr>
        <w:t xml:space="preserve"> восьма сесія восьмого скликання</w:t>
      </w:r>
    </w:p>
    <w:p w14:paraId="7F593C17" w14:textId="77777777" w:rsidR="008D229C" w:rsidRPr="003A2909" w:rsidRDefault="008D229C" w:rsidP="008D229C">
      <w:pPr>
        <w:jc w:val="center"/>
        <w:outlineLvl w:val="0"/>
        <w:rPr>
          <w:b/>
          <w:sz w:val="26"/>
          <w:szCs w:val="26"/>
        </w:rPr>
      </w:pPr>
    </w:p>
    <w:p w14:paraId="1D6329E1" w14:textId="14D15964" w:rsidR="008D229C" w:rsidRPr="003A2909" w:rsidRDefault="008D229C" w:rsidP="008D229C">
      <w:pPr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 xml:space="preserve"> «22» </w:t>
      </w:r>
      <w:r>
        <w:rPr>
          <w:b/>
          <w:sz w:val="26"/>
          <w:szCs w:val="26"/>
        </w:rPr>
        <w:t>серп</w:t>
      </w:r>
      <w:r w:rsidRPr="003A2909">
        <w:rPr>
          <w:b/>
          <w:sz w:val="26"/>
          <w:szCs w:val="26"/>
        </w:rPr>
        <w:t>ня 202</w:t>
      </w:r>
      <w:r>
        <w:rPr>
          <w:b/>
          <w:sz w:val="26"/>
          <w:szCs w:val="26"/>
        </w:rPr>
        <w:t>4</w:t>
      </w:r>
      <w:r w:rsidRPr="003A2909">
        <w:rPr>
          <w:b/>
          <w:sz w:val="26"/>
          <w:szCs w:val="26"/>
        </w:rPr>
        <w:t xml:space="preserve"> року                                                    </w:t>
      </w:r>
      <w:r w:rsidR="0007634C">
        <w:rPr>
          <w:b/>
          <w:sz w:val="26"/>
          <w:szCs w:val="26"/>
        </w:rPr>
        <w:t xml:space="preserve"> </w:t>
      </w:r>
      <w:r w:rsidRPr="003A2909">
        <w:rPr>
          <w:b/>
          <w:sz w:val="26"/>
          <w:szCs w:val="26"/>
        </w:rPr>
        <w:t xml:space="preserve">              </w:t>
      </w:r>
      <w:r w:rsidR="0007634C">
        <w:rPr>
          <w:b/>
          <w:sz w:val="26"/>
          <w:szCs w:val="26"/>
        </w:rPr>
        <w:t xml:space="preserve">              </w:t>
      </w:r>
      <w:r w:rsidRPr="003A2909">
        <w:rPr>
          <w:b/>
          <w:sz w:val="26"/>
          <w:szCs w:val="26"/>
        </w:rPr>
        <w:t xml:space="preserve">  №</w:t>
      </w:r>
      <w:r w:rsidR="0007634C">
        <w:rPr>
          <w:b/>
          <w:sz w:val="26"/>
          <w:szCs w:val="26"/>
        </w:rPr>
        <w:t xml:space="preserve"> 2126</w:t>
      </w:r>
    </w:p>
    <w:p w14:paraId="004A6965" w14:textId="77777777" w:rsidR="008D229C" w:rsidRPr="003A2909" w:rsidRDefault="008D229C" w:rsidP="008D229C">
      <w:pPr>
        <w:outlineLvl w:val="0"/>
        <w:rPr>
          <w:b/>
          <w:sz w:val="26"/>
          <w:szCs w:val="26"/>
        </w:rPr>
      </w:pPr>
    </w:p>
    <w:p w14:paraId="41B9F433" w14:textId="77777777" w:rsidR="008D229C" w:rsidRPr="003A2909" w:rsidRDefault="008D229C" w:rsidP="008D229C">
      <w:pPr>
        <w:jc w:val="center"/>
        <w:outlineLvl w:val="0"/>
        <w:rPr>
          <w:sz w:val="26"/>
          <w:szCs w:val="26"/>
        </w:rPr>
      </w:pPr>
      <w:r w:rsidRPr="003A2909">
        <w:rPr>
          <w:b/>
          <w:sz w:val="26"/>
          <w:szCs w:val="26"/>
        </w:rPr>
        <w:t>РІШЕННЯ</w:t>
      </w:r>
    </w:p>
    <w:p w14:paraId="15DA1E53" w14:textId="77777777" w:rsidR="008D229C" w:rsidRPr="003A2909" w:rsidRDefault="008D229C" w:rsidP="008D229C">
      <w:pPr>
        <w:jc w:val="center"/>
        <w:rPr>
          <w:sz w:val="26"/>
          <w:szCs w:val="26"/>
        </w:rPr>
      </w:pPr>
    </w:p>
    <w:p w14:paraId="6BCA1730" w14:textId="77777777" w:rsidR="008D229C" w:rsidRPr="003A2909" w:rsidRDefault="008D229C" w:rsidP="008D229C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Про розроблення технічної </w:t>
      </w:r>
    </w:p>
    <w:p w14:paraId="42E87FC1" w14:textId="77777777" w:rsidR="008D229C" w:rsidRPr="003A2909" w:rsidRDefault="008D229C" w:rsidP="008D229C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документації із землеустрою </w:t>
      </w:r>
    </w:p>
    <w:p w14:paraId="6C79D791" w14:textId="77777777" w:rsidR="008D229C" w:rsidRPr="003A2909" w:rsidRDefault="008D229C" w:rsidP="008D229C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щодо інвентаризації земельної</w:t>
      </w:r>
    </w:p>
    <w:p w14:paraId="194FC852" w14:textId="77777777" w:rsidR="008D229C" w:rsidRPr="003A2909" w:rsidRDefault="008D229C" w:rsidP="008D229C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ділянки </w:t>
      </w:r>
    </w:p>
    <w:p w14:paraId="24C4A1F8" w14:textId="77777777" w:rsidR="008D229C" w:rsidRPr="003A2909" w:rsidRDefault="008D229C" w:rsidP="008D229C">
      <w:pPr>
        <w:jc w:val="both"/>
        <w:rPr>
          <w:b/>
          <w:i/>
          <w:sz w:val="26"/>
          <w:szCs w:val="26"/>
        </w:rPr>
      </w:pPr>
    </w:p>
    <w:p w14:paraId="26867911" w14:textId="5B34D524" w:rsidR="008D229C" w:rsidRPr="003A2909" w:rsidRDefault="008D229C" w:rsidP="008D229C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ab/>
      </w:r>
      <w:r w:rsidRPr="003A2909">
        <w:rPr>
          <w:sz w:val="26"/>
          <w:szCs w:val="26"/>
        </w:rPr>
        <w:t xml:space="preserve">Розглянувши заяву </w:t>
      </w:r>
      <w:proofErr w:type="spellStart"/>
      <w:r>
        <w:rPr>
          <w:b/>
          <w:sz w:val="26"/>
          <w:szCs w:val="26"/>
        </w:rPr>
        <w:t>Феліз</w:t>
      </w:r>
      <w:proofErr w:type="spellEnd"/>
      <w:r>
        <w:rPr>
          <w:b/>
          <w:sz w:val="26"/>
          <w:szCs w:val="26"/>
        </w:rPr>
        <w:t xml:space="preserve"> Аліси Геннадіївни</w:t>
      </w:r>
      <w:r w:rsidRPr="003A2909">
        <w:rPr>
          <w:b/>
          <w:sz w:val="26"/>
          <w:szCs w:val="26"/>
        </w:rPr>
        <w:t>,</w:t>
      </w:r>
      <w:r w:rsidRPr="003A2909">
        <w:rPr>
          <w:sz w:val="26"/>
          <w:szCs w:val="26"/>
        </w:rPr>
        <w:t xml:space="preserve"> власниці земельної ділянки </w:t>
      </w:r>
      <w:r>
        <w:rPr>
          <w:sz w:val="26"/>
          <w:szCs w:val="26"/>
        </w:rPr>
        <w:t xml:space="preserve">кадастровий номер 3221886001:02:109:0190 </w:t>
      </w:r>
      <w:r w:rsidRPr="003A2909">
        <w:rPr>
          <w:sz w:val="26"/>
          <w:szCs w:val="26"/>
        </w:rPr>
        <w:t>площею 0,1</w:t>
      </w:r>
      <w:r>
        <w:rPr>
          <w:sz w:val="26"/>
          <w:szCs w:val="26"/>
        </w:rPr>
        <w:t>136</w:t>
      </w:r>
      <w:r w:rsidRPr="003A2909">
        <w:rPr>
          <w:sz w:val="26"/>
          <w:szCs w:val="26"/>
        </w:rPr>
        <w:t xml:space="preserve"> га  щодо проведення її інвентаризації, керуючись ст.ст. 12, 79</w:t>
      </w:r>
      <w:r w:rsidRPr="003A2909">
        <w:rPr>
          <w:sz w:val="26"/>
          <w:szCs w:val="26"/>
          <w:vertAlign w:val="superscript"/>
        </w:rPr>
        <w:t>1</w:t>
      </w:r>
      <w:r w:rsidRPr="003A2909">
        <w:rPr>
          <w:sz w:val="26"/>
          <w:szCs w:val="26"/>
        </w:rPr>
        <w:t xml:space="preserve"> Земельного кодексу України, 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місцеве самоврядування в Україні», </w:t>
      </w:r>
    </w:p>
    <w:p w14:paraId="0FDF5014" w14:textId="77777777" w:rsidR="008D229C" w:rsidRPr="003A2909" w:rsidRDefault="008D229C" w:rsidP="008D229C">
      <w:pPr>
        <w:jc w:val="both"/>
        <w:rPr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сільська  рада</w:t>
      </w:r>
    </w:p>
    <w:p w14:paraId="050FCD03" w14:textId="77777777" w:rsidR="008D229C" w:rsidRDefault="008D229C" w:rsidP="008D229C">
      <w:pPr>
        <w:jc w:val="center"/>
        <w:outlineLvl w:val="0"/>
        <w:rPr>
          <w:b/>
          <w:i/>
          <w:sz w:val="26"/>
          <w:szCs w:val="26"/>
        </w:rPr>
      </w:pPr>
    </w:p>
    <w:p w14:paraId="4A3892FA" w14:textId="77777777" w:rsidR="008D229C" w:rsidRDefault="008D229C" w:rsidP="008D229C">
      <w:pPr>
        <w:jc w:val="center"/>
        <w:outlineLvl w:val="0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ВИРІШИЛА:</w:t>
      </w:r>
    </w:p>
    <w:p w14:paraId="776B6512" w14:textId="77777777" w:rsidR="008D229C" w:rsidRPr="003A2909" w:rsidRDefault="008D229C" w:rsidP="008D229C">
      <w:pPr>
        <w:jc w:val="center"/>
        <w:outlineLvl w:val="0"/>
        <w:rPr>
          <w:b/>
          <w:i/>
          <w:sz w:val="26"/>
          <w:szCs w:val="26"/>
        </w:rPr>
      </w:pPr>
    </w:p>
    <w:p w14:paraId="6E116516" w14:textId="7BEBAD7D" w:rsidR="008D229C" w:rsidRPr="003A2909" w:rsidRDefault="008D229C" w:rsidP="008D229C">
      <w:pPr>
        <w:shd w:val="clear" w:color="auto" w:fill="FFFFFF"/>
        <w:spacing w:after="75" w:line="210" w:lineRule="atLeast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1. Надати </w:t>
      </w:r>
      <w:proofErr w:type="spellStart"/>
      <w:r w:rsidR="0007634C">
        <w:rPr>
          <w:sz w:val="26"/>
          <w:szCs w:val="26"/>
        </w:rPr>
        <w:t>Ф</w:t>
      </w:r>
      <w:r>
        <w:rPr>
          <w:sz w:val="26"/>
          <w:szCs w:val="26"/>
        </w:rPr>
        <w:t>еліз</w:t>
      </w:r>
      <w:proofErr w:type="spellEnd"/>
      <w:r>
        <w:rPr>
          <w:sz w:val="26"/>
          <w:szCs w:val="26"/>
        </w:rPr>
        <w:t xml:space="preserve"> Алісі </w:t>
      </w:r>
      <w:r w:rsidR="0007634C">
        <w:rPr>
          <w:sz w:val="26"/>
          <w:szCs w:val="26"/>
        </w:rPr>
        <w:t>Геннадіївні</w:t>
      </w:r>
      <w:r w:rsidRPr="003A2909">
        <w:rPr>
          <w:sz w:val="26"/>
          <w:szCs w:val="26"/>
        </w:rPr>
        <w:t xml:space="preserve"> дозвіл на розроблення технічної документації із землеустрою щодо інвентаризації земельної ділянки </w:t>
      </w:r>
      <w:r w:rsidR="0007634C">
        <w:rPr>
          <w:sz w:val="26"/>
          <w:szCs w:val="26"/>
        </w:rPr>
        <w:t>к</w:t>
      </w:r>
      <w:r>
        <w:rPr>
          <w:sz w:val="26"/>
          <w:szCs w:val="26"/>
        </w:rPr>
        <w:t>адастровий номер 3221886001:02:109:0190</w:t>
      </w:r>
      <w:r w:rsidRPr="003A2909">
        <w:rPr>
          <w:sz w:val="26"/>
          <w:szCs w:val="26"/>
        </w:rPr>
        <w:t xml:space="preserve"> площею 0,</w:t>
      </w:r>
      <w:r>
        <w:rPr>
          <w:sz w:val="26"/>
          <w:szCs w:val="26"/>
        </w:rPr>
        <w:t>1136</w:t>
      </w:r>
      <w:r w:rsidRPr="003A2909">
        <w:rPr>
          <w:sz w:val="26"/>
          <w:szCs w:val="26"/>
        </w:rPr>
        <w:t xml:space="preserve"> га для ведення особистого селянського господарства в селі </w:t>
      </w:r>
      <w:r>
        <w:rPr>
          <w:sz w:val="26"/>
          <w:szCs w:val="26"/>
        </w:rPr>
        <w:t>Нові Петрівці</w:t>
      </w:r>
      <w:r w:rsidRPr="003A2909">
        <w:rPr>
          <w:sz w:val="26"/>
          <w:szCs w:val="26"/>
        </w:rPr>
        <w:t xml:space="preserve"> Вишгородського району Київської області.</w:t>
      </w:r>
    </w:p>
    <w:p w14:paraId="2C5FFF72" w14:textId="72F2971F" w:rsidR="008D229C" w:rsidRPr="003A2909" w:rsidRDefault="008D229C" w:rsidP="008D229C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2. </w:t>
      </w:r>
      <w:proofErr w:type="spellStart"/>
      <w:r>
        <w:rPr>
          <w:sz w:val="26"/>
          <w:szCs w:val="26"/>
        </w:rPr>
        <w:t>Феліз</w:t>
      </w:r>
      <w:proofErr w:type="spellEnd"/>
      <w:r>
        <w:rPr>
          <w:sz w:val="26"/>
          <w:szCs w:val="26"/>
        </w:rPr>
        <w:t xml:space="preserve"> Алісі Геннадіївні</w:t>
      </w:r>
      <w:r w:rsidRPr="003A2909">
        <w:rPr>
          <w:sz w:val="26"/>
          <w:szCs w:val="26"/>
        </w:rPr>
        <w:t>:</w:t>
      </w:r>
    </w:p>
    <w:p w14:paraId="79D77507" w14:textId="0DBD8E6B" w:rsidR="008D229C" w:rsidRPr="003A2909" w:rsidRDefault="008D229C" w:rsidP="008D229C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2.1. Технічну документації із землеустрою щодо інвентаризації земельної ділянки розробити відповідно до чинного законодавства з урахування планувальних обмежень, встановлених в Плані зонування території села </w:t>
      </w:r>
      <w:r>
        <w:rPr>
          <w:sz w:val="26"/>
          <w:szCs w:val="26"/>
        </w:rPr>
        <w:t>Нові Петрівці</w:t>
      </w:r>
      <w:r w:rsidRPr="003A2909">
        <w:rPr>
          <w:sz w:val="26"/>
          <w:szCs w:val="26"/>
        </w:rPr>
        <w:t xml:space="preserve">, затвердженому рішенням </w:t>
      </w:r>
      <w:proofErr w:type="spellStart"/>
      <w:r w:rsidRPr="003A2909">
        <w:rPr>
          <w:sz w:val="26"/>
          <w:szCs w:val="26"/>
        </w:rPr>
        <w:t>Петрівської</w:t>
      </w:r>
      <w:proofErr w:type="spellEnd"/>
      <w:r w:rsidRPr="003A2909">
        <w:rPr>
          <w:sz w:val="26"/>
          <w:szCs w:val="26"/>
        </w:rPr>
        <w:t xml:space="preserve"> сільської ради </w:t>
      </w:r>
      <w:r w:rsidRPr="00A246BF">
        <w:rPr>
          <w:sz w:val="26"/>
          <w:szCs w:val="26"/>
        </w:rPr>
        <w:t>08.07.2021 №</w:t>
      </w:r>
      <w:r w:rsidR="0007634C" w:rsidRPr="00A246BF">
        <w:rPr>
          <w:sz w:val="26"/>
          <w:szCs w:val="26"/>
        </w:rPr>
        <w:t xml:space="preserve"> </w:t>
      </w:r>
      <w:r w:rsidR="00A246BF">
        <w:rPr>
          <w:sz w:val="26"/>
          <w:szCs w:val="26"/>
        </w:rPr>
        <w:t>394</w:t>
      </w:r>
      <w:bookmarkStart w:id="0" w:name="_GoBack"/>
      <w:bookmarkEnd w:id="0"/>
      <w:r w:rsidRPr="003A2909">
        <w:rPr>
          <w:sz w:val="26"/>
          <w:szCs w:val="26"/>
        </w:rPr>
        <w:t xml:space="preserve"> та меж існуючих земельних ділянок, які знаходяться у власності або в користуванні. </w:t>
      </w:r>
    </w:p>
    <w:p w14:paraId="59B18BB9" w14:textId="77777777" w:rsidR="008D229C" w:rsidRPr="003A2909" w:rsidRDefault="008D229C" w:rsidP="008D229C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2.2. Технічну документації із землеустрою щодо інвентаризації земельної ділянки подати на затвердження сесії сільської ради.</w:t>
      </w:r>
    </w:p>
    <w:p w14:paraId="0B4A0D8E" w14:textId="77777777" w:rsidR="008D229C" w:rsidRPr="003A2909" w:rsidRDefault="008D229C" w:rsidP="008D229C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2F6AFCB" w14:textId="77777777" w:rsidR="008D229C" w:rsidRDefault="008D229C" w:rsidP="008D229C">
      <w:pPr>
        <w:pStyle w:val="a3"/>
        <w:spacing w:after="0"/>
        <w:jc w:val="both"/>
        <w:rPr>
          <w:rStyle w:val="panel-body1"/>
          <w:b/>
          <w:bCs/>
          <w:iCs/>
          <w:szCs w:val="28"/>
        </w:rPr>
      </w:pPr>
    </w:p>
    <w:p w14:paraId="3CC2C2DB" w14:textId="77777777" w:rsidR="008D229C" w:rsidRDefault="008D229C" w:rsidP="008D229C">
      <w:pPr>
        <w:pStyle w:val="a3"/>
        <w:spacing w:after="0"/>
        <w:jc w:val="both"/>
        <w:rPr>
          <w:rStyle w:val="panel-body1"/>
          <w:b/>
          <w:bCs/>
          <w:iCs/>
          <w:szCs w:val="28"/>
        </w:rPr>
      </w:pPr>
    </w:p>
    <w:p w14:paraId="16BA29AC" w14:textId="77777777" w:rsidR="008D229C" w:rsidRDefault="008D229C" w:rsidP="008D229C">
      <w:pPr>
        <w:pStyle w:val="a3"/>
        <w:spacing w:after="0"/>
        <w:jc w:val="both"/>
        <w:rPr>
          <w:rStyle w:val="panel-body1"/>
          <w:b/>
          <w:bCs/>
          <w:iCs/>
          <w:szCs w:val="28"/>
        </w:rPr>
      </w:pPr>
    </w:p>
    <w:p w14:paraId="645E7F4B" w14:textId="77777777" w:rsidR="00B531CE" w:rsidRDefault="00B531CE" w:rsidP="008D229C">
      <w:pPr>
        <w:pStyle w:val="a3"/>
        <w:spacing w:after="0"/>
        <w:jc w:val="both"/>
        <w:rPr>
          <w:rStyle w:val="panel-body1"/>
          <w:b/>
          <w:bCs/>
          <w:iCs/>
          <w:szCs w:val="28"/>
        </w:rPr>
      </w:pPr>
    </w:p>
    <w:p w14:paraId="7EDD645A" w14:textId="77777777" w:rsidR="008D229C" w:rsidRPr="00B531CE" w:rsidRDefault="008D229C" w:rsidP="008D229C">
      <w:pPr>
        <w:pStyle w:val="a3"/>
        <w:spacing w:after="0"/>
        <w:jc w:val="both"/>
        <w:rPr>
          <w:i/>
          <w:sz w:val="26"/>
          <w:szCs w:val="26"/>
        </w:rPr>
      </w:pPr>
      <w:r w:rsidRPr="00B531C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</w:t>
      </w:r>
      <w:r w:rsidRPr="00B531C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                </w:t>
      </w:r>
      <w:proofErr w:type="spellStart"/>
      <w:r w:rsidRPr="00B531C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531C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E5FCBBB" w14:textId="77777777" w:rsidR="008D229C" w:rsidRDefault="008D229C" w:rsidP="008D229C"/>
    <w:p w14:paraId="38EB2323" w14:textId="77777777" w:rsidR="00AC5859" w:rsidRDefault="00AC5859"/>
    <w:sectPr w:rsidR="00AC5859" w:rsidSect="008D229C">
      <w:pgSz w:w="11906" w:h="16838"/>
      <w:pgMar w:top="426" w:right="850" w:bottom="567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7D9"/>
    <w:rsid w:val="0007634C"/>
    <w:rsid w:val="00591D56"/>
    <w:rsid w:val="0075477A"/>
    <w:rsid w:val="008D229C"/>
    <w:rsid w:val="00A246BF"/>
    <w:rsid w:val="00AC5859"/>
    <w:rsid w:val="00AF07D9"/>
    <w:rsid w:val="00B531CE"/>
    <w:rsid w:val="00C3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1C7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29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229C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8D229C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0763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34C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29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229C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8D229C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0763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34C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1271</Words>
  <Characters>726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2024-08-09T11:17:00Z</dcterms:created>
  <dcterms:modified xsi:type="dcterms:W3CDTF">2024-08-27T07:07:00Z</dcterms:modified>
</cp:coreProperties>
</file>