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E4762" w14:textId="77777777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066AEFAD" wp14:editId="4F797B7D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528E8" w14:textId="77777777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E3F2FDC" w14:textId="77777777" w:rsidR="000E3D0C" w:rsidRPr="0006646B" w:rsidRDefault="000E3D0C" w:rsidP="000E3D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091BF433" w14:textId="3BD483E1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D0C">
        <w:rPr>
          <w:rFonts w:ascii="Times New Roman" w:hAnsi="Times New Roman" w:cs="Times New Roman"/>
          <w:b/>
          <w:bCs/>
          <w:sz w:val="28"/>
          <w:szCs w:val="28"/>
        </w:rPr>
        <w:t>П’ятдесят восьма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107403F3" w14:textId="77777777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E3D0C" w:rsidRPr="0006646B" w14:paraId="63BE251C" w14:textId="77777777" w:rsidTr="00B37F6B">
        <w:tc>
          <w:tcPr>
            <w:tcW w:w="4790" w:type="dxa"/>
            <w:hideMark/>
          </w:tcPr>
          <w:p w14:paraId="4DC83653" w14:textId="4BA8695F" w:rsidR="000E3D0C" w:rsidRPr="0006646B" w:rsidRDefault="000E3D0C" w:rsidP="00B37F6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D8FF12" w14:textId="422CAC79" w:rsidR="000E3D0C" w:rsidRPr="0006646B" w:rsidRDefault="000E3D0C" w:rsidP="00B37F6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092801">
              <w:rPr>
                <w:rFonts w:ascii="Times New Roman" w:hAnsi="Times New Roman" w:cs="Times New Roman"/>
                <w:b/>
                <w:sz w:val="28"/>
                <w:szCs w:val="28"/>
              </w:rPr>
              <w:t>2109</w:t>
            </w:r>
            <w:bookmarkStart w:id="0" w:name="_GoBack"/>
            <w:bookmarkEnd w:id="0"/>
          </w:p>
        </w:tc>
      </w:tr>
      <w:tr w:rsidR="000E3D0C" w:rsidRPr="0006646B" w14:paraId="49D2B203" w14:textId="77777777" w:rsidTr="00B37F6B">
        <w:tc>
          <w:tcPr>
            <w:tcW w:w="9571" w:type="dxa"/>
            <w:gridSpan w:val="2"/>
            <w:hideMark/>
          </w:tcPr>
          <w:p w14:paraId="10A29FA2" w14:textId="77777777" w:rsidR="000E3D0C" w:rsidRPr="0006646B" w:rsidRDefault="000E3D0C" w:rsidP="00B37F6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30404B7" w14:textId="77777777" w:rsidR="000E3D0C" w:rsidRPr="0006646B" w:rsidRDefault="000E3D0C" w:rsidP="000E3D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C35C256" w14:textId="77777777" w:rsidR="000E3D0C" w:rsidRPr="0006646B" w:rsidRDefault="000E3D0C" w:rsidP="000E3D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14:paraId="756D3F9F" w14:textId="77777777" w:rsidR="000E3D0C" w:rsidRPr="0006646B" w:rsidRDefault="000E3D0C" w:rsidP="000E3D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14:paraId="7B2EA38E" w14:textId="77777777" w:rsidR="000E3D0C" w:rsidRPr="0006646B" w:rsidRDefault="000E3D0C" w:rsidP="000E3D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74574E6" w14:textId="77777777" w:rsidR="000E3D0C" w:rsidRPr="0006646B" w:rsidRDefault="000E3D0C" w:rsidP="000E3D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EA26E33" w14:textId="1471430A" w:rsidR="000E3D0C" w:rsidRPr="00631522" w:rsidRDefault="000E3D0C" w:rsidP="000E3D0C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по провулку 1-го Травня</w:t>
      </w:r>
      <w:r w:rsidRPr="0074102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741022">
        <w:rPr>
          <w:rFonts w:ascii="Times New Roman" w:hAnsi="Times New Roman" w:cs="Times New Roman"/>
          <w:sz w:val="28"/>
          <w:szCs w:val="28"/>
        </w:rPr>
        <w:t>в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486A81C7" w14:textId="77777777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390194AC" w14:textId="77777777" w:rsidR="000E3D0C" w:rsidRPr="0006646B" w:rsidRDefault="000E3D0C" w:rsidP="000E3D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CB15B1C" w14:textId="797491D8" w:rsidR="000E3D0C" w:rsidRPr="0006646B" w:rsidRDefault="000E3D0C" w:rsidP="000E3D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0E3D0C">
        <w:rPr>
          <w:rFonts w:ascii="Times New Roman" w:hAnsi="Times New Roman"/>
          <w:sz w:val="28"/>
          <w:szCs w:val="28"/>
        </w:rPr>
        <w:t xml:space="preserve"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Pr="000E3D0C">
        <w:rPr>
          <w:rFonts w:ascii="Times New Roman" w:hAnsi="Times New Roman" w:cs="Times New Roman"/>
          <w:sz w:val="28"/>
          <w:szCs w:val="28"/>
        </w:rPr>
        <w:t>11.04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площею 0,130 га, яка розташована </w:t>
      </w:r>
      <w:r>
        <w:rPr>
          <w:rFonts w:ascii="Times New Roman" w:hAnsi="Times New Roman" w:cs="Times New Roman"/>
          <w:sz w:val="28"/>
          <w:szCs w:val="28"/>
        </w:rPr>
        <w:t>по провулку 1-го Травня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0B0105BC" w14:textId="0A8DB565" w:rsidR="000E3D0C" w:rsidRDefault="000E3D0C" w:rsidP="000E3D0C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Радіону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</w:t>
      </w:r>
      <w:r w:rsidRPr="0006646B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0E3D0C">
        <w:rPr>
          <w:rFonts w:ascii="Times New Roman" w:hAnsi="Times New Roman"/>
          <w:sz w:val="28"/>
          <w:szCs w:val="28"/>
        </w:rPr>
        <w:t xml:space="preserve"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Pr="000E3D0C">
        <w:rPr>
          <w:rFonts w:ascii="Times New Roman" w:hAnsi="Times New Roman" w:cs="Times New Roman"/>
          <w:sz w:val="28"/>
          <w:szCs w:val="28"/>
        </w:rPr>
        <w:t>11.04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0,130 га, яка розташована по провулку 1-го Травня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14:paraId="4145B87E" w14:textId="77777777" w:rsidR="000E3D0C" w:rsidRPr="00F91941" w:rsidRDefault="000E3D0C" w:rsidP="000E3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91941">
        <w:rPr>
          <w:rFonts w:ascii="Times New Roman" w:hAnsi="Times New Roman" w:cs="Times New Roman"/>
          <w:sz w:val="28"/>
          <w:szCs w:val="28"/>
        </w:rPr>
        <w:t xml:space="preserve">. Технічну документації із землеустрою щодо інвентаризації земельної ділянки </w:t>
      </w:r>
      <w:r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14:paraId="2AC38048" w14:textId="77777777" w:rsidR="000E3D0C" w:rsidRPr="00A41CE2" w:rsidRDefault="000E3D0C" w:rsidP="000E3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41CE2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сільської ради з питань капітального будівництва, архітектури, благоустрою, </w:t>
      </w:r>
      <w:r w:rsidRPr="00A41CE2">
        <w:rPr>
          <w:rFonts w:ascii="Times New Roman" w:hAnsi="Times New Roman" w:cs="Times New Roman"/>
          <w:sz w:val="28"/>
          <w:szCs w:val="28"/>
        </w:rPr>
        <w:lastRenderedPageBreak/>
        <w:t>земельних відносин, екології, надзвичайних ситуацій та проблем Чорнобильської катастрофи.</w:t>
      </w:r>
    </w:p>
    <w:p w14:paraId="291D2113" w14:textId="77777777" w:rsidR="000E3D0C" w:rsidRPr="0006646B" w:rsidRDefault="000E3D0C" w:rsidP="000E3D0C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5D8AA45A" w14:textId="77777777" w:rsidR="000E3D0C" w:rsidRDefault="000E3D0C" w:rsidP="000E3D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ACFF15B" w14:textId="77777777" w:rsidR="000E3D0C" w:rsidRDefault="000E3D0C" w:rsidP="000E3D0C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4308B28E" w14:textId="77777777" w:rsidR="00AC5859" w:rsidRDefault="00AC5859"/>
    <w:sectPr w:rsidR="00AC5859" w:rsidSect="000E3D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1D7"/>
    <w:rsid w:val="00092801"/>
    <w:rsid w:val="000E3D0C"/>
    <w:rsid w:val="00591D56"/>
    <w:rsid w:val="0075477A"/>
    <w:rsid w:val="00AC5859"/>
    <w:rsid w:val="00B661D7"/>
    <w:rsid w:val="00B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8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E3D0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E3D0C"/>
    <w:pPr>
      <w:spacing w:after="0" w:line="240" w:lineRule="auto"/>
    </w:pPr>
    <w:rPr>
      <w:noProof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9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280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E3D0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E3D0C"/>
    <w:pPr>
      <w:spacing w:after="0" w:line="240" w:lineRule="auto"/>
    </w:pPr>
    <w:rPr>
      <w:noProof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9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280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1514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2024-08-26T13:01:00Z</cp:lastPrinted>
  <dcterms:created xsi:type="dcterms:W3CDTF">2024-08-12T13:07:00Z</dcterms:created>
  <dcterms:modified xsi:type="dcterms:W3CDTF">2024-08-26T13:03:00Z</dcterms:modified>
</cp:coreProperties>
</file>