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B4D" w:rsidRPr="00910B4D" w:rsidRDefault="00910B4D" w:rsidP="00826852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910B4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 w:eastAsia="en-US"/>
        </w:rPr>
        <w:drawing>
          <wp:inline distT="0" distB="0" distL="0" distR="0" wp14:anchorId="2FFE15A7" wp14:editId="41916FA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4D" w:rsidRPr="00910B4D" w:rsidRDefault="00910B4D" w:rsidP="0082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10B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10B4D" w:rsidRPr="00910B4D" w:rsidRDefault="00910B4D" w:rsidP="0082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10B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910B4D" w:rsidRPr="00910B4D" w:rsidRDefault="00910B4D" w:rsidP="00826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10B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Двадцять сьома сесія восьмого скликання</w:t>
      </w:r>
    </w:p>
    <w:p w:rsidR="00910B4D" w:rsidRPr="00910B4D" w:rsidRDefault="00910B4D" w:rsidP="00910B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10B4D" w:rsidRPr="00910B4D" w:rsidTr="00FF2B93">
        <w:tc>
          <w:tcPr>
            <w:tcW w:w="4826" w:type="dxa"/>
          </w:tcPr>
          <w:p w:rsidR="00910B4D" w:rsidRPr="00910B4D" w:rsidRDefault="00910B4D" w:rsidP="00910B4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10B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«09» вересня 2022 року</w:t>
            </w:r>
          </w:p>
        </w:tc>
        <w:tc>
          <w:tcPr>
            <w:tcW w:w="4826" w:type="dxa"/>
          </w:tcPr>
          <w:p w:rsidR="00910B4D" w:rsidRPr="00910B4D" w:rsidRDefault="00910B4D" w:rsidP="00910B4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0B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CE44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1207</w:t>
            </w:r>
          </w:p>
        </w:tc>
      </w:tr>
      <w:tr w:rsidR="00910B4D" w:rsidRPr="00910B4D" w:rsidTr="00FF2B93">
        <w:tc>
          <w:tcPr>
            <w:tcW w:w="9652" w:type="dxa"/>
            <w:gridSpan w:val="2"/>
          </w:tcPr>
          <w:p w:rsidR="00910B4D" w:rsidRPr="00910B4D" w:rsidRDefault="00910B4D" w:rsidP="00910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0B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910B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910B4D" w:rsidRPr="00910B4D" w:rsidRDefault="00910B4D" w:rsidP="00910B4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b/>
          <w:i/>
          <w:sz w:val="26"/>
          <w:szCs w:val="26"/>
          <w:lang w:eastAsia="en-US"/>
        </w:rPr>
      </w:pPr>
    </w:p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Про </w:t>
      </w:r>
      <w:r w:rsidRPr="00910B4D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 xml:space="preserve">затвердження структури та штатного </w:t>
      </w:r>
    </w:p>
    <w:p w:rsidR="00910B4D" w:rsidRPr="00910B4D" w:rsidRDefault="003C6A79" w:rsidP="00910B4D">
      <w:pPr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>розпису комунального</w:t>
      </w:r>
      <w:r w:rsidR="00910B4D" w:rsidRPr="00910B4D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 xml:space="preserve"> підприємства </w:t>
      </w:r>
    </w:p>
    <w:p w:rsidR="00910B4D" w:rsidRPr="00910B4D" w:rsidRDefault="003C6A79" w:rsidP="00910B4D">
      <w:pPr>
        <w:spacing w:after="0"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3C6A79">
        <w:rPr>
          <w:rFonts w:ascii="Times New Roman" w:hAnsi="Times New Roman" w:cs="Times New Roman"/>
          <w:b/>
          <w:i/>
          <w:sz w:val="28"/>
          <w:szCs w:val="28"/>
        </w:rPr>
        <w:t>«Петрівський благоустрій» Петрівської сільської ради</w:t>
      </w:r>
      <w:r w:rsidR="00910B4D" w:rsidRPr="00910B4D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en-US"/>
        </w:rPr>
        <w:t>»</w:t>
      </w:r>
    </w:p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910B4D" w:rsidRPr="00910B4D" w:rsidRDefault="00910B4D" w:rsidP="00910B4D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Відповідно до статей 25, 59 Закону України «Про місцеве самоврядування в Україні», враховуючи висновки і рекомендації постійних комісії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>зв'язків</w:t>
      </w:r>
      <w:proofErr w:type="spellEnd"/>
      <w:r w:rsidRPr="00910B4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та комісії з </w:t>
      </w:r>
      <w:r w:rsidRPr="00910B4D">
        <w:rPr>
          <w:rFonts w:ascii="Times New Roman" w:eastAsiaTheme="minorHAnsi" w:hAnsi="Times New Roman" w:cs="Times New Roman"/>
          <w:color w:val="033037"/>
          <w:sz w:val="28"/>
          <w:szCs w:val="28"/>
          <w:lang w:eastAsia="en-US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Pr="00910B4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</w:t>
      </w: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сільська рада</w:t>
      </w:r>
    </w:p>
    <w:p w:rsidR="00910B4D" w:rsidRPr="00910B4D" w:rsidRDefault="00910B4D" w:rsidP="00910B4D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910B4D" w:rsidRPr="00910B4D" w:rsidRDefault="00910B4D" w:rsidP="00910B4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910B4D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ВИРІШИЛА:</w:t>
      </w:r>
    </w:p>
    <w:p w:rsidR="00910B4D" w:rsidRPr="00910B4D" w:rsidRDefault="00910B4D" w:rsidP="00910B4D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>1. Затвердити в новій редакції такі, що додаються:</w:t>
      </w:r>
    </w:p>
    <w:p w:rsidR="00910B4D" w:rsidRPr="00910B4D" w:rsidRDefault="00910B4D" w:rsidP="00910B4D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1.1. Затвердити структуру і</w:t>
      </w:r>
      <w:r w:rsidRPr="00910B4D">
        <w:rPr>
          <w:rFonts w:ascii="Times New Roman" w:eastAsiaTheme="minorHAnsi" w:hAnsi="Times New Roman"/>
          <w:sz w:val="28"/>
          <w:szCs w:val="28"/>
          <w:lang w:eastAsia="en-US"/>
        </w:rPr>
        <w:t xml:space="preserve"> штатний розпис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</w:t>
      </w:r>
      <w:r w:rsidRPr="00910B4D">
        <w:rPr>
          <w:rFonts w:ascii="Times New Roman" w:hAnsi="Times New Roman" w:cs="Times New Roman"/>
          <w:sz w:val="28"/>
          <w:szCs w:val="28"/>
        </w:rPr>
        <w:t xml:space="preserve"> «Петрівський благоустрій» Петрівської сільської ради</w:t>
      </w:r>
      <w:r w:rsidRPr="00910B4D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згідно з додатками</w:t>
      </w:r>
      <w:r w:rsidRPr="00910B4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910B4D" w:rsidRPr="00910B4D" w:rsidRDefault="00910B4D" w:rsidP="00910B4D">
      <w:pPr>
        <w:spacing w:after="0" w:line="240" w:lineRule="auto"/>
        <w:ind w:firstLine="708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/>
          <w:sz w:val="28"/>
          <w:szCs w:val="28"/>
          <w:lang w:eastAsia="en-US"/>
        </w:rPr>
        <w:t>1.2.</w:t>
      </w: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Визнати таким, що втратило чинність рішення Петрівської сільської ради від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23.12</w:t>
      </w: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>.202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року №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863</w:t>
      </w: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«Про </w:t>
      </w:r>
      <w:r w:rsidRPr="00910B4D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затвердження структури та штатного розпису комунального </w:t>
      </w:r>
      <w:r>
        <w:rPr>
          <w:rFonts w:ascii="Times New Roman" w:hAnsi="Times New Roman" w:cs="Times New Roman"/>
          <w:sz w:val="28"/>
          <w:szCs w:val="28"/>
        </w:rPr>
        <w:t>підприємства</w:t>
      </w:r>
      <w:r w:rsidRPr="00910B4D">
        <w:rPr>
          <w:rFonts w:ascii="Times New Roman" w:hAnsi="Times New Roman" w:cs="Times New Roman"/>
          <w:sz w:val="28"/>
          <w:szCs w:val="28"/>
        </w:rPr>
        <w:t xml:space="preserve"> «Петрівський благоустрій» Петрівської сільської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B4D" w:rsidRPr="00910B4D" w:rsidRDefault="00910B4D" w:rsidP="00910B4D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>2. Дане рішення набирає чинності з 01.09. 2022 року.</w:t>
      </w:r>
    </w:p>
    <w:p w:rsidR="00910B4D" w:rsidRPr="00910B4D" w:rsidRDefault="00910B4D" w:rsidP="00910B4D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Контроль за виконанням цього рішення покласти на постійні комісії сільської ради з </w:t>
      </w:r>
      <w:r w:rsidRPr="00910B4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комісії з </w:t>
      </w:r>
      <w:r w:rsidRPr="00910B4D">
        <w:rPr>
          <w:rFonts w:ascii="Times New Roman" w:eastAsiaTheme="minorHAnsi" w:hAnsi="Times New Roman" w:cs="Times New Roman"/>
          <w:color w:val="033037"/>
          <w:sz w:val="28"/>
          <w:szCs w:val="28"/>
          <w:lang w:eastAsia="en-US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>зв'язків</w:t>
      </w:r>
      <w:proofErr w:type="spellEnd"/>
      <w:r w:rsidRPr="00910B4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910B4D">
        <w:rPr>
          <w:rFonts w:ascii="Times New Roman" w:eastAsiaTheme="minorHAnsi" w:hAnsi="Times New Roman" w:cs="Times New Roman"/>
          <w:b/>
          <w:i/>
          <w:sz w:val="26"/>
          <w:szCs w:val="26"/>
          <w:lang w:eastAsia="en-US"/>
        </w:rPr>
        <w:t xml:space="preserve">   </w:t>
      </w:r>
      <w:r w:rsidRPr="00910B4D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Сільський голова                                                           </w:t>
      </w:r>
      <w:proofErr w:type="spellStart"/>
      <w:r w:rsidRPr="00910B4D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Радіон</w:t>
      </w:r>
      <w:proofErr w:type="spellEnd"/>
      <w:r w:rsidRPr="00910B4D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 СТАРЕНЬКИЙ</w:t>
      </w:r>
    </w:p>
    <w:p w:rsidR="00910B4D" w:rsidRPr="00910B4D" w:rsidRDefault="00910B4D" w:rsidP="00910B4D">
      <w:pPr>
        <w:spacing w:after="0" w:line="240" w:lineRule="auto"/>
        <w:rPr>
          <w:rFonts w:ascii="Times New Roman" w:eastAsiaTheme="minorHAnsi" w:hAnsi="Times New Roman" w:cs="Times New Roman"/>
          <w:b/>
          <w:i/>
          <w:sz w:val="26"/>
          <w:szCs w:val="26"/>
          <w:lang w:eastAsia="en-US"/>
        </w:rPr>
      </w:pPr>
    </w:p>
    <w:p w:rsidR="005B2ACD" w:rsidRPr="00D7171B" w:rsidRDefault="00CE4430"/>
    <w:p w:rsidR="00A77AFD" w:rsidRDefault="00A77AFD"/>
    <w:p w:rsidR="00910B4D" w:rsidRDefault="00910B4D"/>
    <w:p w:rsidR="00910B4D" w:rsidRDefault="00910B4D"/>
    <w:p w:rsidR="00910B4D" w:rsidRDefault="00910B4D"/>
    <w:tbl>
      <w:tblPr>
        <w:tblW w:w="0" w:type="auto"/>
        <w:tblLook w:val="00A0" w:firstRow="1" w:lastRow="0" w:firstColumn="1" w:lastColumn="0" w:noHBand="0" w:noVBand="0"/>
      </w:tblPr>
      <w:tblGrid>
        <w:gridCol w:w="4720"/>
        <w:gridCol w:w="4635"/>
      </w:tblGrid>
      <w:tr w:rsidR="00910B4D" w:rsidRPr="0089766E" w:rsidTr="00FF2B93">
        <w:tc>
          <w:tcPr>
            <w:tcW w:w="4720" w:type="dxa"/>
          </w:tcPr>
          <w:p w:rsidR="00910B4D" w:rsidRDefault="00910B4D" w:rsidP="00910B4D">
            <w:pPr>
              <w:spacing w:after="0"/>
              <w:rPr>
                <w:b/>
                <w:i/>
                <w:sz w:val="26"/>
                <w:szCs w:val="26"/>
              </w:rPr>
            </w:pPr>
          </w:p>
          <w:p w:rsidR="00910B4D" w:rsidRDefault="00910B4D" w:rsidP="00910B4D">
            <w:pPr>
              <w:spacing w:after="0"/>
              <w:rPr>
                <w:b/>
                <w:i/>
                <w:sz w:val="26"/>
                <w:szCs w:val="26"/>
              </w:rPr>
            </w:pPr>
          </w:p>
        </w:tc>
        <w:tc>
          <w:tcPr>
            <w:tcW w:w="4635" w:type="dxa"/>
            <w:hideMark/>
          </w:tcPr>
          <w:p w:rsidR="00910B4D" w:rsidRPr="00910B4D" w:rsidRDefault="00910B4D" w:rsidP="00910B4D">
            <w:pPr>
              <w:spacing w:after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10B4D">
              <w:rPr>
                <w:rFonts w:ascii="Times New Roman" w:hAnsi="Times New Roman" w:cs="Times New Roman"/>
                <w:sz w:val="26"/>
                <w:szCs w:val="26"/>
              </w:rPr>
              <w:t>ЗАТВЕРДЖЕНО</w:t>
            </w:r>
            <w:r w:rsidRPr="00910B4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910B4D" w:rsidRDefault="00910B4D" w:rsidP="00910B4D">
            <w:pPr>
              <w:spacing w:after="0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від 09.09.2022 р. № </w:t>
            </w:r>
            <w:r w:rsidR="00CE4430">
              <w:rPr>
                <w:rFonts w:ascii="Times New Roman" w:hAnsi="Times New Roman" w:cs="Times New Roman"/>
                <w:sz w:val="26"/>
                <w:szCs w:val="26"/>
              </w:rPr>
              <w:t>1207</w:t>
            </w:r>
            <w:bookmarkStart w:id="0" w:name="_GoBack"/>
            <w:bookmarkEnd w:id="0"/>
          </w:p>
        </w:tc>
      </w:tr>
    </w:tbl>
    <w:p w:rsidR="00A77AFD" w:rsidRDefault="00910B4D" w:rsidP="003C6A79">
      <w:pPr>
        <w:spacing w:after="0"/>
        <w:rPr>
          <w:rFonts w:eastAsia="Calibri"/>
          <w:b/>
          <w:bCs/>
          <w:color w:val="000000"/>
          <w:sz w:val="26"/>
          <w:szCs w:val="26"/>
        </w:rPr>
      </w:pPr>
      <w:r>
        <w:rPr>
          <w:rFonts w:eastAsia="Calibri"/>
          <w:b/>
          <w:bCs/>
          <w:color w:val="000000"/>
          <w:sz w:val="26"/>
          <w:szCs w:val="26"/>
        </w:rPr>
        <w:t xml:space="preserve">                                                            </w:t>
      </w:r>
    </w:p>
    <w:p w:rsidR="00A77AFD" w:rsidRPr="00123991" w:rsidRDefault="00A77AFD" w:rsidP="00910B4D">
      <w:pPr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12399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СТРУКТУРА</w:t>
      </w:r>
    </w:p>
    <w:p w:rsidR="00A77AFD" w:rsidRPr="003C6A79" w:rsidRDefault="00A77AFD" w:rsidP="00910B4D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</w:rPr>
      </w:pPr>
      <w:r w:rsidRPr="003C6A79">
        <w:rPr>
          <w:rFonts w:ascii="Times New Roman" w:hAnsi="Times New Roman" w:cs="Times New Roman"/>
          <w:b/>
          <w:bCs/>
          <w:color w:val="000000"/>
        </w:rPr>
        <w:t>Комунального підприємства «ПЕТРІВСЬКИЙ БЛАГОУСТРІЙ»</w:t>
      </w:r>
      <w:r w:rsidRPr="003C6A79">
        <w:rPr>
          <w:rFonts w:ascii="Times New Roman" w:hAnsi="Times New Roman" w:cs="Times New Roman"/>
          <w:b/>
          <w:bCs/>
          <w:color w:val="000000"/>
        </w:rPr>
        <w:tab/>
        <w:t>Петрівської сільської ради</w:t>
      </w:r>
      <w:r w:rsidRPr="003C6A79">
        <w:rPr>
          <w:rFonts w:ascii="Times New Roman" w:hAnsi="Times New Roman" w:cs="Times New Roman"/>
          <w:color w:val="000000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9"/>
        <w:gridCol w:w="5599"/>
        <w:gridCol w:w="2911"/>
      </w:tblGrid>
      <w:tr w:rsidR="00A77AFD" w:rsidRPr="003C6A79" w:rsidTr="00A77AFD">
        <w:trPr>
          <w:trHeight w:val="319"/>
          <w:jc w:val="center"/>
        </w:trPr>
        <w:tc>
          <w:tcPr>
            <w:tcW w:w="6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Посада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Кількість штатних одиниць</w:t>
            </w:r>
          </w:p>
        </w:tc>
      </w:tr>
      <w:tr w:rsidR="00A77AFD" w:rsidRPr="003C6A79" w:rsidTr="003C6A79">
        <w:trPr>
          <w:cantSplit/>
          <w:trHeight w:val="5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Адміністрація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6 шт. од.</w:t>
            </w:r>
          </w:p>
        </w:tc>
      </w:tr>
      <w:tr w:rsidR="00A77AFD" w:rsidRPr="003C6A79" w:rsidTr="003C6A79">
        <w:trPr>
          <w:cantSplit/>
          <w:trHeight w:val="50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spacing w:line="124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Директор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spacing w:line="124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1 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Заступник директора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Головний інженер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32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Економіст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Інспектор з кадрів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Бухгалтер єдиний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Ритуальна служба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9 шт. од.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Майстер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Робітник з обслуговування місць поховань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Транспортна служба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8,5 шт. од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Начальник відділу транспорту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Машиніст екскаватора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Тракторист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proofErr w:type="spellStart"/>
            <w:r w:rsidRPr="003C6A79">
              <w:rPr>
                <w:rFonts w:ascii="Times New Roman" w:hAnsi="Times New Roman" w:cs="Times New Roman"/>
              </w:rPr>
              <w:t>Електрогазозварювальник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418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 xml:space="preserve">Слюсар 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Медичний працівник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bCs/>
                <w:color w:val="000000"/>
              </w:rPr>
              <w:t>Служба впорядкування території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A77AF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18 шт. од.</w:t>
            </w:r>
          </w:p>
        </w:tc>
      </w:tr>
      <w:tr w:rsidR="00A77AFD" w:rsidRPr="003C6A79" w:rsidTr="003C6A79">
        <w:trPr>
          <w:cantSplit/>
          <w:trHeight w:val="5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Майстер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Майстер зеленого господарства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Прибиральник території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A77A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77AFD" w:rsidRPr="003C6A79" w:rsidTr="003C6A79">
        <w:trPr>
          <w:cantSplit/>
          <w:trHeight w:val="566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3C6A79">
              <w:rPr>
                <w:rFonts w:ascii="Times New Roman" w:hAnsi="Times New Roman" w:cs="Times New Roman"/>
              </w:rPr>
              <w:t>Дорожній робітник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A79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77AFD" w:rsidRPr="003C6A79" w:rsidTr="003C6A79">
        <w:trPr>
          <w:cantSplit/>
          <w:trHeight w:val="551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A77AFD" w:rsidP="007B3C7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bCs/>
                <w:color w:val="000000"/>
              </w:rPr>
              <w:t>Разом: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AFD" w:rsidRPr="003C6A79" w:rsidRDefault="00D7171B" w:rsidP="007B3C7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A79">
              <w:rPr>
                <w:rFonts w:ascii="Times New Roman" w:hAnsi="Times New Roman" w:cs="Times New Roman"/>
                <w:b/>
                <w:color w:val="000000"/>
              </w:rPr>
              <w:t>41,5</w:t>
            </w:r>
          </w:p>
        </w:tc>
      </w:tr>
    </w:tbl>
    <w:p w:rsidR="00A77AFD" w:rsidRPr="003C6A79" w:rsidRDefault="00910B4D" w:rsidP="003C6A79">
      <w:pPr>
        <w:snapToGrid w:val="0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910B4D">
        <w:rPr>
          <w:rFonts w:ascii="Times New Roman" w:eastAsia="Calibri" w:hAnsi="Times New Roman" w:cs="Times New Roman"/>
          <w:b/>
          <w:i/>
          <w:sz w:val="26"/>
          <w:szCs w:val="26"/>
        </w:rPr>
        <w:t>Секретар сільської ради                                                            Світлана КОСТЮК</w:t>
      </w:r>
    </w:p>
    <w:sectPr w:rsidR="00A77AFD" w:rsidRPr="003C6A79" w:rsidSect="00A77AFD">
      <w:pgSz w:w="11906" w:h="16838"/>
      <w:pgMar w:top="567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AFD"/>
    <w:rsid w:val="00123991"/>
    <w:rsid w:val="003C6A79"/>
    <w:rsid w:val="00826852"/>
    <w:rsid w:val="00910B4D"/>
    <w:rsid w:val="00987D11"/>
    <w:rsid w:val="00A77AFD"/>
    <w:rsid w:val="00C74F3C"/>
    <w:rsid w:val="00CE4430"/>
    <w:rsid w:val="00D7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CB906"/>
  <w15:chartTrackingRefBased/>
  <w15:docId w15:val="{702F55AC-E556-4C4D-BEAE-2C09C0F9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AFD"/>
    <w:pPr>
      <w:spacing w:after="200" w:line="276" w:lineRule="auto"/>
    </w:pPr>
    <w:rPr>
      <w:rFonts w:eastAsiaTheme="minorEastAsia"/>
      <w:lang w:eastAsia="uk-UA"/>
    </w:rPr>
  </w:style>
  <w:style w:type="paragraph" w:styleId="7">
    <w:name w:val="heading 7"/>
    <w:basedOn w:val="a"/>
    <w:next w:val="a"/>
    <w:link w:val="70"/>
    <w:qFormat/>
    <w:rsid w:val="00A77AFD"/>
    <w:pPr>
      <w:keepNext/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ind w:firstLine="567"/>
      <w:jc w:val="center"/>
      <w:textAlignment w:val="baseline"/>
      <w:outlineLvl w:val="6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77AFD"/>
    <w:rPr>
      <w:rFonts w:ascii="Times New Roman" w:eastAsia="Times New Roman" w:hAnsi="Times New Roman" w:cs="Times New Roman"/>
      <w:b/>
      <w:spacing w:val="60"/>
      <w:sz w:val="24"/>
      <w:szCs w:val="20"/>
      <w:lang w:eastAsia="uk-UA"/>
    </w:rPr>
  </w:style>
  <w:style w:type="table" w:styleId="a3">
    <w:name w:val="Table Grid"/>
    <w:basedOn w:val="a1"/>
    <w:rsid w:val="00A77A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2022-09-13T11:12:00Z</cp:lastPrinted>
  <dcterms:created xsi:type="dcterms:W3CDTF">2022-09-07T11:57:00Z</dcterms:created>
  <dcterms:modified xsi:type="dcterms:W3CDTF">2022-09-13T11:14:00Z</dcterms:modified>
</cp:coreProperties>
</file>