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A945DD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951668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Двадцять </w:t>
      </w:r>
      <w:r w:rsidR="00976160">
        <w:rPr>
          <w:rFonts w:ascii="Times New Roman" w:hAnsi="Times New Roman" w:cs="Times New Roman"/>
          <w:b/>
          <w:sz w:val="28"/>
          <w:szCs w:val="28"/>
        </w:rPr>
        <w:t>сьома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A945DD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945DD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CD2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945DD"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E201C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A94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№ 1199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3732A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E201C8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</w:p>
    <w:p w:rsidR="006B73A8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4F78FE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у </w:t>
      </w:r>
    </w:p>
    <w:p w:rsidR="0083594D" w:rsidRDefault="004F78FE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комунальну власність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E201C8">
        <w:rPr>
          <w:rFonts w:ascii="Times New Roman" w:hAnsi="Times New Roman" w:cs="Times New Roman"/>
          <w:sz w:val="28"/>
          <w:szCs w:val="28"/>
        </w:rPr>
        <w:t xml:space="preserve">проєкт землеустрою щодо відведення земельної ділянки у комунальну власність для будівництва та обслуговування будівель </w:t>
      </w:r>
      <w:r w:rsidR="005A6996">
        <w:rPr>
          <w:rFonts w:ascii="Times New Roman" w:hAnsi="Times New Roman" w:cs="Times New Roman"/>
          <w:sz w:val="28"/>
          <w:szCs w:val="28"/>
        </w:rPr>
        <w:t>торгівлі</w:t>
      </w:r>
      <w:r w:rsidR="00E201C8">
        <w:rPr>
          <w:rFonts w:ascii="Times New Roman" w:hAnsi="Times New Roman" w:cs="Times New Roman"/>
          <w:sz w:val="28"/>
          <w:szCs w:val="28"/>
        </w:rPr>
        <w:t xml:space="preserve"> в селі Нові Петрівці, </w:t>
      </w:r>
      <w:r w:rsidR="00EB0471">
        <w:rPr>
          <w:rFonts w:ascii="Times New Roman" w:hAnsi="Times New Roman" w:cs="Times New Roman"/>
          <w:sz w:val="28"/>
          <w:szCs w:val="28"/>
        </w:rPr>
        <w:t>розроблен</w:t>
      </w:r>
      <w:r w:rsidR="00E201C8">
        <w:rPr>
          <w:rFonts w:ascii="Times New Roman" w:hAnsi="Times New Roman" w:cs="Times New Roman"/>
          <w:sz w:val="28"/>
          <w:szCs w:val="28"/>
        </w:rPr>
        <w:t xml:space="preserve">ий </w:t>
      </w:r>
      <w:r w:rsidR="00EB0471">
        <w:rPr>
          <w:rFonts w:ascii="Times New Roman" w:hAnsi="Times New Roman" w:cs="Times New Roman"/>
          <w:sz w:val="28"/>
          <w:szCs w:val="28"/>
        </w:rPr>
        <w:t>ТОВ «</w:t>
      </w:r>
      <w:r w:rsidR="00C07F08">
        <w:rPr>
          <w:rFonts w:ascii="Times New Roman" w:hAnsi="Times New Roman" w:cs="Times New Roman"/>
          <w:sz w:val="28"/>
          <w:szCs w:val="28"/>
        </w:rPr>
        <w:t xml:space="preserve">Інтелектуальний геодезичний альянс 2010»,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>, 92</w:t>
      </w:r>
      <w:r w:rsidR="0084792C">
        <w:rPr>
          <w:rFonts w:ascii="Times New Roman" w:hAnsi="Times New Roman" w:cs="Times New Roman"/>
          <w:sz w:val="28"/>
          <w:szCs w:val="28"/>
        </w:rPr>
        <w:t>, 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01D8F" w:rsidRPr="00945C5C" w:rsidRDefault="00945C5C" w:rsidP="00566B03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370435" w:rsidRDefault="00370435" w:rsidP="003704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22BD3" w:rsidRPr="00370435">
        <w:rPr>
          <w:rFonts w:ascii="Times New Roman" w:hAnsi="Times New Roman" w:cs="Times New Roman"/>
          <w:sz w:val="28"/>
          <w:szCs w:val="28"/>
        </w:rPr>
        <w:t xml:space="preserve">Затвердити </w:t>
      </w:r>
      <w:proofErr w:type="spellStart"/>
      <w:r w:rsidR="00C22BD3" w:rsidRPr="00370435">
        <w:rPr>
          <w:rFonts w:ascii="Times New Roman" w:hAnsi="Times New Roman" w:cs="Times New Roman"/>
          <w:sz w:val="28"/>
          <w:szCs w:val="28"/>
        </w:rPr>
        <w:t>проє</w:t>
      </w:r>
      <w:r w:rsidR="00945C5C" w:rsidRPr="00370435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945C5C" w:rsidRPr="00370435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370435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у комунальну власність для </w:t>
      </w:r>
      <w:r w:rsidR="00D003E3" w:rsidRPr="00370435">
        <w:rPr>
          <w:rFonts w:ascii="Times New Roman" w:hAnsi="Times New Roman" w:cs="Times New Roman"/>
          <w:sz w:val="28"/>
          <w:szCs w:val="28"/>
        </w:rPr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 (код згідно з КВЦПЗ-11.02) </w:t>
      </w:r>
      <w:r w:rsidR="00945C5C" w:rsidRPr="00370435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 w:rsidR="00C07F08" w:rsidRPr="00370435">
        <w:rPr>
          <w:rFonts w:ascii="Times New Roman" w:hAnsi="Times New Roman" w:cs="Times New Roman"/>
          <w:sz w:val="28"/>
          <w:szCs w:val="28"/>
        </w:rPr>
        <w:t>322188</w:t>
      </w:r>
      <w:r w:rsidR="00D003E3" w:rsidRPr="00370435">
        <w:rPr>
          <w:rFonts w:ascii="Times New Roman" w:hAnsi="Times New Roman" w:cs="Times New Roman"/>
          <w:sz w:val="28"/>
          <w:szCs w:val="28"/>
        </w:rPr>
        <w:t>7801</w:t>
      </w:r>
      <w:r w:rsidR="00CD219A" w:rsidRPr="00370435">
        <w:rPr>
          <w:rFonts w:ascii="Times New Roman" w:hAnsi="Times New Roman" w:cs="Times New Roman"/>
          <w:sz w:val="28"/>
          <w:szCs w:val="28"/>
        </w:rPr>
        <w:t>:0</w:t>
      </w:r>
      <w:r w:rsidR="00D003E3" w:rsidRPr="00370435">
        <w:rPr>
          <w:rFonts w:ascii="Times New Roman" w:hAnsi="Times New Roman" w:cs="Times New Roman"/>
          <w:sz w:val="28"/>
          <w:szCs w:val="28"/>
        </w:rPr>
        <w:t>3</w:t>
      </w:r>
      <w:r w:rsidR="00C07F08" w:rsidRPr="00370435">
        <w:rPr>
          <w:rFonts w:ascii="Times New Roman" w:hAnsi="Times New Roman" w:cs="Times New Roman"/>
          <w:sz w:val="28"/>
          <w:szCs w:val="28"/>
        </w:rPr>
        <w:t>:</w:t>
      </w:r>
      <w:r w:rsidR="00D003E3" w:rsidRPr="00370435">
        <w:rPr>
          <w:rFonts w:ascii="Times New Roman" w:hAnsi="Times New Roman" w:cs="Times New Roman"/>
          <w:sz w:val="28"/>
          <w:szCs w:val="28"/>
        </w:rPr>
        <w:t>082</w:t>
      </w:r>
      <w:r w:rsidR="005A6996" w:rsidRPr="00370435">
        <w:rPr>
          <w:rFonts w:ascii="Times New Roman" w:hAnsi="Times New Roman" w:cs="Times New Roman"/>
          <w:sz w:val="28"/>
          <w:szCs w:val="28"/>
        </w:rPr>
        <w:t>:</w:t>
      </w:r>
      <w:r w:rsidR="00D003E3" w:rsidRPr="00370435">
        <w:rPr>
          <w:rFonts w:ascii="Times New Roman" w:hAnsi="Times New Roman" w:cs="Times New Roman"/>
          <w:sz w:val="28"/>
          <w:szCs w:val="28"/>
        </w:rPr>
        <w:t>0007</w:t>
      </w:r>
      <w:r w:rsidR="00951668" w:rsidRPr="00370435">
        <w:rPr>
          <w:rFonts w:ascii="Times New Roman" w:hAnsi="Times New Roman" w:cs="Times New Roman"/>
          <w:sz w:val="28"/>
          <w:szCs w:val="28"/>
        </w:rPr>
        <w:t>,</w:t>
      </w:r>
      <w:r w:rsidR="00CD219A" w:rsidRPr="00370435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370435">
        <w:rPr>
          <w:rFonts w:ascii="Times New Roman" w:hAnsi="Times New Roman" w:cs="Times New Roman"/>
          <w:sz w:val="28"/>
          <w:szCs w:val="28"/>
        </w:rPr>
        <w:t>площею 0,</w:t>
      </w:r>
      <w:r w:rsidR="00D003E3" w:rsidRPr="00370435">
        <w:rPr>
          <w:rFonts w:ascii="Times New Roman" w:hAnsi="Times New Roman" w:cs="Times New Roman"/>
          <w:sz w:val="28"/>
          <w:szCs w:val="28"/>
        </w:rPr>
        <w:t>1350</w:t>
      </w:r>
      <w:r w:rsidR="00C07F08" w:rsidRPr="00370435">
        <w:rPr>
          <w:rFonts w:ascii="Times New Roman" w:hAnsi="Times New Roman" w:cs="Times New Roman"/>
          <w:sz w:val="28"/>
          <w:szCs w:val="28"/>
        </w:rPr>
        <w:t xml:space="preserve"> га</w:t>
      </w:r>
      <w:r w:rsidR="00ED023E" w:rsidRPr="00370435">
        <w:rPr>
          <w:rFonts w:ascii="Times New Roman" w:hAnsi="Times New Roman" w:cs="Times New Roman"/>
          <w:sz w:val="28"/>
          <w:szCs w:val="28"/>
        </w:rPr>
        <w:t>, яка розташована</w:t>
      </w:r>
      <w:r w:rsidR="00C07F08" w:rsidRPr="00370435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D003E3" w:rsidRPr="00370435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945C5C" w:rsidRPr="00370435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370435" w:rsidRPr="00370435" w:rsidRDefault="00370435" w:rsidP="00370435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435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</w:t>
      </w:r>
      <w:bookmarkStart w:id="0" w:name="_GoBack"/>
      <w:bookmarkEnd w:id="0"/>
      <w:r w:rsidRPr="00370435">
        <w:rPr>
          <w:rFonts w:ascii="Times New Roman" w:hAnsi="Times New Roman" w:cs="Times New Roman"/>
          <w:sz w:val="28"/>
          <w:szCs w:val="28"/>
        </w:rPr>
        <w:t>кадастровий номер 3221887801:03:082:0007, площею 0,</w:t>
      </w:r>
      <w:r>
        <w:rPr>
          <w:rFonts w:ascii="Times New Roman" w:hAnsi="Times New Roman" w:cs="Times New Roman"/>
          <w:sz w:val="28"/>
          <w:szCs w:val="28"/>
        </w:rPr>
        <w:t>1350</w:t>
      </w:r>
      <w:r w:rsidRPr="00370435">
        <w:rPr>
          <w:rFonts w:ascii="Times New Roman" w:hAnsi="Times New Roman" w:cs="Times New Roman"/>
          <w:sz w:val="28"/>
          <w:szCs w:val="28"/>
        </w:rPr>
        <w:t xml:space="preserve"> га за Петрівською територіальною громадою в особі Петрівської сільської ради. </w:t>
      </w:r>
    </w:p>
    <w:p w:rsidR="0083594D" w:rsidRPr="00945C5C" w:rsidRDefault="00370435" w:rsidP="00E201C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945DD" w:rsidRDefault="00A945DD" w:rsidP="00A945DD">
      <w:pPr>
        <w:rPr>
          <w:rFonts w:ascii="Times New Roman" w:hAnsi="Times New Roman" w:cs="Times New Roman"/>
          <w:sz w:val="28"/>
          <w:szCs w:val="28"/>
        </w:rPr>
      </w:pPr>
    </w:p>
    <w:p w:rsidR="007F1CB7" w:rsidRPr="00A945DD" w:rsidRDefault="0083594D" w:rsidP="00A945DD">
      <w:pPr>
        <w:rPr>
          <w:rFonts w:ascii="Times New Roman" w:hAnsi="Times New Roman" w:cs="Times New Roman"/>
          <w:i/>
          <w:sz w:val="28"/>
          <w:szCs w:val="28"/>
        </w:rPr>
      </w:pPr>
      <w:r w:rsidRPr="00A945DD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</w:t>
      </w:r>
      <w:r w:rsidR="00A945DD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A945DD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proofErr w:type="spellStart"/>
      <w:r w:rsidR="00BA0973" w:rsidRPr="00A945DD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A945DD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A945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sectPr w:rsidR="007F1CB7" w:rsidRPr="00A945DD" w:rsidSect="00A945D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2248A"/>
    <w:multiLevelType w:val="hybridMultilevel"/>
    <w:tmpl w:val="4006A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121D6C"/>
    <w:rsid w:val="001C65F3"/>
    <w:rsid w:val="001E23B2"/>
    <w:rsid w:val="00221D2A"/>
    <w:rsid w:val="00251FE5"/>
    <w:rsid w:val="00273716"/>
    <w:rsid w:val="002A38FE"/>
    <w:rsid w:val="002D0EC5"/>
    <w:rsid w:val="00315244"/>
    <w:rsid w:val="00370435"/>
    <w:rsid w:val="0038154F"/>
    <w:rsid w:val="003B7BF4"/>
    <w:rsid w:val="003E38D1"/>
    <w:rsid w:val="004069DA"/>
    <w:rsid w:val="0045763D"/>
    <w:rsid w:val="004F78FE"/>
    <w:rsid w:val="00566B03"/>
    <w:rsid w:val="005A6996"/>
    <w:rsid w:val="005D57F0"/>
    <w:rsid w:val="005E30A8"/>
    <w:rsid w:val="00620BE7"/>
    <w:rsid w:val="00631BA6"/>
    <w:rsid w:val="00684371"/>
    <w:rsid w:val="006A294D"/>
    <w:rsid w:val="006B73A8"/>
    <w:rsid w:val="006C07F1"/>
    <w:rsid w:val="00750BCD"/>
    <w:rsid w:val="00760C1B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745"/>
    <w:rsid w:val="008B29B4"/>
    <w:rsid w:val="008D1462"/>
    <w:rsid w:val="00910903"/>
    <w:rsid w:val="00945C5C"/>
    <w:rsid w:val="00951668"/>
    <w:rsid w:val="00976160"/>
    <w:rsid w:val="009D397A"/>
    <w:rsid w:val="009F7ADD"/>
    <w:rsid w:val="00A945DD"/>
    <w:rsid w:val="00AC3297"/>
    <w:rsid w:val="00B26AE1"/>
    <w:rsid w:val="00BA0973"/>
    <w:rsid w:val="00BD0A96"/>
    <w:rsid w:val="00C01D8F"/>
    <w:rsid w:val="00C07F08"/>
    <w:rsid w:val="00C22BD3"/>
    <w:rsid w:val="00C560F2"/>
    <w:rsid w:val="00CD219A"/>
    <w:rsid w:val="00D003E3"/>
    <w:rsid w:val="00D24C64"/>
    <w:rsid w:val="00D33CCA"/>
    <w:rsid w:val="00E201C8"/>
    <w:rsid w:val="00E3732A"/>
    <w:rsid w:val="00E66456"/>
    <w:rsid w:val="00E7082B"/>
    <w:rsid w:val="00EB0471"/>
    <w:rsid w:val="00EB5B2F"/>
    <w:rsid w:val="00ED023E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DAC76"/>
  <w15:docId w15:val="{4DC9353B-9D06-42CA-B0B9-DAC3F679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370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28543-C035-42A2-827D-E82E5C8CF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2022-09-13T09:27:00Z</cp:lastPrinted>
  <dcterms:created xsi:type="dcterms:W3CDTF">2022-08-12T09:34:00Z</dcterms:created>
  <dcterms:modified xsi:type="dcterms:W3CDTF">2022-09-14T13:45:00Z</dcterms:modified>
</cp:coreProperties>
</file>