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D14D11" w14:textId="77777777" w:rsidR="00CF418D" w:rsidRPr="007850E1" w:rsidRDefault="00CF418D" w:rsidP="00CF418D">
      <w:pPr>
        <w:jc w:val="center"/>
        <w:rPr>
          <w:rFonts w:ascii="Traktir" w:hAnsi="Traktir" w:cs="Traktir"/>
          <w:snapToGrid w:val="0"/>
          <w:color w:val="00FF00"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</w:t>
      </w:r>
      <w:r w:rsidRPr="007850E1"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52E1C7E" wp14:editId="7507C3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65D85" w14:textId="77777777" w:rsidR="00CF418D" w:rsidRPr="007850E1" w:rsidRDefault="00CF418D" w:rsidP="00CF418D">
      <w:pPr>
        <w:jc w:val="center"/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>ПЕТРІВСЬКА СІЛЬСЬКА РАДА</w:t>
      </w:r>
    </w:p>
    <w:p w14:paraId="3CBE70B6" w14:textId="77777777" w:rsidR="00CF418D" w:rsidRPr="007850E1" w:rsidRDefault="00CF418D" w:rsidP="00CF418D">
      <w:pPr>
        <w:rPr>
          <w:b/>
          <w:sz w:val="26"/>
          <w:szCs w:val="26"/>
          <w:lang w:val="uk-UA"/>
        </w:rPr>
      </w:pPr>
      <w:r w:rsidRPr="007850E1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70F6D533" w14:textId="2F3532F4" w:rsidR="00CF418D" w:rsidRPr="007850E1" w:rsidRDefault="00CF418D" w:rsidP="00CF418D">
      <w:pPr>
        <w:rPr>
          <w:b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                    </w:t>
      </w:r>
      <w:r w:rsidRPr="007850E1">
        <w:rPr>
          <w:b/>
          <w:sz w:val="26"/>
          <w:szCs w:val="26"/>
          <w:lang w:val="uk-UA"/>
        </w:rPr>
        <w:t xml:space="preserve">    </w:t>
      </w:r>
      <w:r>
        <w:rPr>
          <w:b/>
          <w:sz w:val="26"/>
          <w:szCs w:val="26"/>
          <w:lang w:val="uk-UA"/>
        </w:rPr>
        <w:t>Шістдесят перша</w:t>
      </w:r>
      <w:r w:rsidRPr="007850E1">
        <w:rPr>
          <w:b/>
          <w:sz w:val="26"/>
          <w:szCs w:val="26"/>
          <w:lang w:val="uk-UA"/>
        </w:rPr>
        <w:t xml:space="preserve"> сесія восьмого скликання</w:t>
      </w:r>
    </w:p>
    <w:p w14:paraId="485DF29F" w14:textId="77777777" w:rsidR="00CF418D" w:rsidRPr="007850E1" w:rsidRDefault="00CF418D" w:rsidP="00CF418D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418D" w:rsidRPr="007850E1" w14:paraId="689A8C8B" w14:textId="77777777" w:rsidTr="00F74FEF">
        <w:tc>
          <w:tcPr>
            <w:tcW w:w="4790" w:type="dxa"/>
            <w:hideMark/>
          </w:tcPr>
          <w:p w14:paraId="5731A995" w14:textId="60104A18" w:rsidR="00CF418D" w:rsidRPr="007850E1" w:rsidRDefault="00CF418D" w:rsidP="00F74FE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18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жовт</w:t>
            </w:r>
            <w:r w:rsidRPr="007850E1">
              <w:rPr>
                <w:b/>
                <w:sz w:val="26"/>
                <w:szCs w:val="26"/>
                <w:lang w:val="uk-UA"/>
              </w:rPr>
              <w:t>ня 2024 року</w:t>
            </w:r>
          </w:p>
        </w:tc>
        <w:tc>
          <w:tcPr>
            <w:tcW w:w="4781" w:type="dxa"/>
            <w:hideMark/>
          </w:tcPr>
          <w:p w14:paraId="2743A195" w14:textId="6D246621" w:rsidR="00CF418D" w:rsidRPr="007850E1" w:rsidRDefault="00CF418D" w:rsidP="00F74FEF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                                             </w:t>
            </w:r>
            <w:r>
              <w:rPr>
                <w:b/>
                <w:sz w:val="26"/>
                <w:szCs w:val="26"/>
                <w:lang w:val="uk-UA"/>
              </w:rPr>
              <w:t xml:space="preserve">    </w:t>
            </w:r>
            <w:r w:rsidRPr="007850E1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595AE8">
              <w:rPr>
                <w:b/>
                <w:sz w:val="26"/>
                <w:szCs w:val="26"/>
                <w:lang w:val="uk-UA"/>
              </w:rPr>
              <w:t>2245</w:t>
            </w:r>
          </w:p>
        </w:tc>
      </w:tr>
      <w:tr w:rsidR="00CF418D" w:rsidRPr="007850E1" w14:paraId="2AD9F1FC" w14:textId="77777777" w:rsidTr="00F74FEF">
        <w:tc>
          <w:tcPr>
            <w:tcW w:w="9571" w:type="dxa"/>
            <w:gridSpan w:val="2"/>
            <w:hideMark/>
          </w:tcPr>
          <w:p w14:paraId="0C0EB246" w14:textId="77777777" w:rsidR="00CF418D" w:rsidRPr="007850E1" w:rsidRDefault="00CF418D" w:rsidP="00F74FE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  <w:lang w:val="uk-UA"/>
              </w:rPr>
            </w:pPr>
            <w:r w:rsidRPr="007850E1">
              <w:rPr>
                <w:b/>
                <w:sz w:val="26"/>
                <w:szCs w:val="26"/>
                <w:lang w:val="uk-UA"/>
              </w:rPr>
              <w:t xml:space="preserve">  РІШЕННЯ</w:t>
            </w:r>
          </w:p>
        </w:tc>
      </w:tr>
    </w:tbl>
    <w:p w14:paraId="06252020" w14:textId="77777777" w:rsidR="00CF418D" w:rsidRPr="007850E1" w:rsidRDefault="00CF418D" w:rsidP="00CF418D">
      <w:pPr>
        <w:rPr>
          <w:bCs/>
          <w:snapToGrid w:val="0"/>
          <w:sz w:val="26"/>
          <w:szCs w:val="26"/>
          <w:u w:val="single"/>
          <w:lang w:val="uk-UA"/>
        </w:rPr>
      </w:pPr>
      <w:r w:rsidRPr="007850E1">
        <w:rPr>
          <w:bCs/>
          <w:snapToGrid w:val="0"/>
          <w:sz w:val="26"/>
          <w:szCs w:val="26"/>
          <w:lang w:val="uk-UA"/>
        </w:rPr>
        <w:t xml:space="preserve">                                                          </w:t>
      </w:r>
    </w:p>
    <w:p w14:paraId="594E1B5A" w14:textId="77777777" w:rsidR="00CF418D" w:rsidRPr="007850E1" w:rsidRDefault="00CF418D" w:rsidP="00CF418D">
      <w:pPr>
        <w:rPr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Про затвердження технічної документації </w:t>
      </w:r>
    </w:p>
    <w:p w14:paraId="247C4096" w14:textId="77777777" w:rsidR="00CF418D" w:rsidRPr="007850E1" w:rsidRDefault="00CF418D" w:rsidP="00CF418D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>щодо проведення інвентаризації земельних ділянок</w:t>
      </w:r>
    </w:p>
    <w:p w14:paraId="4DC67BC1" w14:textId="77777777" w:rsidR="00CF418D" w:rsidRPr="007850E1" w:rsidRDefault="00CF418D" w:rsidP="00CF418D">
      <w:pPr>
        <w:jc w:val="both"/>
        <w:rPr>
          <w:b/>
          <w:i/>
          <w:sz w:val="26"/>
          <w:szCs w:val="26"/>
          <w:lang w:val="uk-UA"/>
        </w:rPr>
      </w:pPr>
      <w:r w:rsidRPr="007850E1">
        <w:rPr>
          <w:b/>
          <w:i/>
          <w:sz w:val="26"/>
          <w:szCs w:val="26"/>
          <w:lang w:val="uk-UA"/>
        </w:rPr>
        <w:t xml:space="preserve"> </w:t>
      </w:r>
    </w:p>
    <w:p w14:paraId="52867CF8" w14:textId="602F29FD" w:rsidR="00CF418D" w:rsidRPr="007850E1" w:rsidRDefault="00CF418D" w:rsidP="00CF418D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 xml:space="preserve">       Розглянувши заяву </w:t>
      </w:r>
      <w:r w:rsidRPr="007850E1">
        <w:rPr>
          <w:b/>
          <w:sz w:val="26"/>
          <w:szCs w:val="26"/>
          <w:lang w:val="uk-UA"/>
        </w:rPr>
        <w:t xml:space="preserve"> </w:t>
      </w:r>
      <w:r w:rsidRPr="00476FBA">
        <w:rPr>
          <w:b/>
          <w:bCs/>
          <w:sz w:val="26"/>
          <w:szCs w:val="26"/>
          <w:lang w:val="uk-UA"/>
        </w:rPr>
        <w:t xml:space="preserve">гр. </w:t>
      </w:r>
      <w:r>
        <w:rPr>
          <w:b/>
          <w:bCs/>
          <w:sz w:val="26"/>
          <w:szCs w:val="26"/>
          <w:lang w:val="uk-UA"/>
        </w:rPr>
        <w:t>Шияна Артема Олександровича</w:t>
      </w:r>
      <w:r w:rsidRPr="007850E1">
        <w:rPr>
          <w:sz w:val="26"/>
          <w:szCs w:val="26"/>
          <w:lang w:val="uk-UA"/>
        </w:rPr>
        <w:t xml:space="preserve">  про затвердження технічної документації із землеустрою </w:t>
      </w:r>
      <w:r>
        <w:rPr>
          <w:sz w:val="26"/>
          <w:szCs w:val="26"/>
          <w:lang w:val="uk-UA"/>
        </w:rPr>
        <w:t xml:space="preserve">щодо </w:t>
      </w:r>
      <w:r w:rsidRPr="007850E1">
        <w:rPr>
          <w:sz w:val="26"/>
          <w:szCs w:val="26"/>
          <w:lang w:val="uk-UA"/>
        </w:rPr>
        <w:t>інвентаризації земельн</w:t>
      </w:r>
      <w:r>
        <w:rPr>
          <w:sz w:val="26"/>
          <w:szCs w:val="26"/>
          <w:lang w:val="uk-UA"/>
        </w:rPr>
        <w:t>ої</w:t>
      </w:r>
      <w:r w:rsidRPr="007850E1">
        <w:rPr>
          <w:sz w:val="26"/>
          <w:szCs w:val="26"/>
          <w:lang w:val="uk-UA"/>
        </w:rPr>
        <w:t xml:space="preserve"> ділян</w:t>
      </w:r>
      <w:r>
        <w:rPr>
          <w:sz w:val="26"/>
          <w:szCs w:val="26"/>
          <w:lang w:val="uk-UA"/>
        </w:rPr>
        <w:t xml:space="preserve">ки </w:t>
      </w:r>
      <w:r w:rsidRPr="007850E1">
        <w:rPr>
          <w:sz w:val="26"/>
          <w:szCs w:val="26"/>
          <w:lang w:val="uk-UA"/>
        </w:rPr>
        <w:t xml:space="preserve">для ведення особистого селянського господарства, розробленої </w:t>
      </w:r>
      <w:r>
        <w:rPr>
          <w:sz w:val="26"/>
          <w:szCs w:val="26"/>
          <w:lang w:val="uk-UA"/>
        </w:rPr>
        <w:t>ФОП «Петрик Ю.М.», з метою впорядкування</w:t>
      </w:r>
      <w:r w:rsidRPr="007850E1">
        <w:rPr>
          <w:sz w:val="26"/>
          <w:szCs w:val="26"/>
          <w:lang w:val="uk-UA"/>
        </w:rPr>
        <w:t xml:space="preserve">, </w:t>
      </w:r>
      <w:r>
        <w:rPr>
          <w:sz w:val="26"/>
          <w:szCs w:val="26"/>
          <w:lang w:val="uk-UA"/>
        </w:rPr>
        <w:t xml:space="preserve">відповідно </w:t>
      </w:r>
      <w:r w:rsidRPr="007F4BD8">
        <w:rPr>
          <w:sz w:val="26"/>
          <w:szCs w:val="26"/>
          <w:lang w:val="uk-UA"/>
        </w:rPr>
        <w:t>Плану зонування села Нові Петрівці, затвердженим рішенням Петрівської сільської ради 08.07.2021 №</w:t>
      </w:r>
      <w:r>
        <w:rPr>
          <w:sz w:val="26"/>
          <w:szCs w:val="26"/>
          <w:lang w:val="uk-UA"/>
        </w:rPr>
        <w:t xml:space="preserve"> </w:t>
      </w:r>
      <w:r w:rsidRPr="007F4BD8">
        <w:rPr>
          <w:sz w:val="26"/>
          <w:szCs w:val="26"/>
          <w:lang w:val="uk-UA"/>
        </w:rPr>
        <w:t>395,</w:t>
      </w:r>
      <w:r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керуючись статтями 12, 79-1 Земельного Кодексу України, постановою Кабінету міністрів України від 05.06.2019 року №476 «Про затвердження Порядку проведення інвентаризації земель», статтею 26 Закону України «Про місцеве самоврядування в Україні»,</w:t>
      </w:r>
    </w:p>
    <w:p w14:paraId="0C75187A" w14:textId="77777777" w:rsidR="00CF418D" w:rsidRPr="007850E1" w:rsidRDefault="00CF418D" w:rsidP="00CF418D">
      <w:pPr>
        <w:jc w:val="both"/>
        <w:rPr>
          <w:sz w:val="26"/>
          <w:szCs w:val="26"/>
          <w:lang w:val="uk-UA"/>
        </w:rPr>
      </w:pPr>
      <w:r w:rsidRPr="007850E1">
        <w:rPr>
          <w:b/>
          <w:bCs/>
          <w:i/>
          <w:iCs/>
          <w:sz w:val="26"/>
          <w:szCs w:val="26"/>
          <w:lang w:val="uk-UA"/>
        </w:rPr>
        <w:t xml:space="preserve">сільська рада </w:t>
      </w:r>
    </w:p>
    <w:p w14:paraId="0338C6C2" w14:textId="77777777" w:rsidR="00CF418D" w:rsidRPr="007850E1" w:rsidRDefault="00CF418D" w:rsidP="00CF418D">
      <w:pPr>
        <w:jc w:val="center"/>
        <w:rPr>
          <w:b/>
          <w:bCs/>
          <w:iCs/>
          <w:sz w:val="26"/>
          <w:szCs w:val="26"/>
          <w:lang w:val="uk-UA"/>
        </w:rPr>
      </w:pPr>
      <w:r w:rsidRPr="007850E1">
        <w:rPr>
          <w:b/>
          <w:bCs/>
          <w:iCs/>
          <w:sz w:val="26"/>
          <w:szCs w:val="26"/>
          <w:lang w:val="uk-UA"/>
        </w:rPr>
        <w:t>ВИРІШИЛА:</w:t>
      </w:r>
    </w:p>
    <w:p w14:paraId="342DAA10" w14:textId="77777777" w:rsidR="00CF418D" w:rsidRPr="007850E1" w:rsidRDefault="00CF418D" w:rsidP="00CF418D">
      <w:pPr>
        <w:jc w:val="center"/>
        <w:rPr>
          <w:i/>
          <w:iCs/>
          <w:sz w:val="26"/>
          <w:szCs w:val="26"/>
          <w:lang w:val="uk-UA"/>
        </w:rPr>
      </w:pPr>
    </w:p>
    <w:p w14:paraId="56E1FA62" w14:textId="286EED4F" w:rsidR="00CF418D" w:rsidRPr="007850E1" w:rsidRDefault="00CF418D" w:rsidP="00CF418D">
      <w:pPr>
        <w:jc w:val="both"/>
        <w:rPr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1.Затвердити технічну документацію</w:t>
      </w:r>
      <w:r>
        <w:rPr>
          <w:sz w:val="26"/>
          <w:szCs w:val="26"/>
          <w:lang w:val="uk-UA"/>
        </w:rPr>
        <w:t xml:space="preserve"> гр. Шияну Артему Олександровичу</w:t>
      </w:r>
      <w:r w:rsidRPr="007850E1">
        <w:rPr>
          <w:sz w:val="26"/>
          <w:szCs w:val="26"/>
          <w:lang w:val="uk-UA"/>
        </w:rPr>
        <w:t xml:space="preserve"> із землеустрою щодо інвентаризації земельн</w:t>
      </w:r>
      <w:r>
        <w:rPr>
          <w:sz w:val="26"/>
          <w:szCs w:val="26"/>
          <w:lang w:val="uk-UA"/>
        </w:rPr>
        <w:t xml:space="preserve">ої </w:t>
      </w:r>
      <w:r w:rsidRPr="007850E1">
        <w:rPr>
          <w:sz w:val="26"/>
          <w:szCs w:val="26"/>
          <w:lang w:val="uk-UA"/>
        </w:rPr>
        <w:t>ділянк</w:t>
      </w:r>
      <w:r>
        <w:rPr>
          <w:sz w:val="26"/>
          <w:szCs w:val="26"/>
          <w:lang w:val="uk-UA"/>
        </w:rPr>
        <w:t xml:space="preserve">и кадастровий </w:t>
      </w:r>
      <w:r w:rsidRPr="00C67F7D">
        <w:rPr>
          <w:sz w:val="26"/>
          <w:szCs w:val="26"/>
          <w:lang w:val="uk-UA"/>
        </w:rPr>
        <w:t xml:space="preserve">номер </w:t>
      </w:r>
      <w:r w:rsidRPr="00B60F8B">
        <w:rPr>
          <w:sz w:val="26"/>
          <w:szCs w:val="26"/>
          <w:lang w:val="uk-UA"/>
        </w:rPr>
        <w:t>3221886</w:t>
      </w:r>
      <w:r>
        <w:rPr>
          <w:sz w:val="26"/>
          <w:szCs w:val="26"/>
          <w:lang w:val="uk-UA"/>
        </w:rPr>
        <w:t>4</w:t>
      </w:r>
      <w:r w:rsidRPr="00B60F8B">
        <w:rPr>
          <w:sz w:val="26"/>
          <w:szCs w:val="26"/>
          <w:lang w:val="uk-UA"/>
        </w:rPr>
        <w:t>01:02:</w:t>
      </w:r>
      <w:r>
        <w:rPr>
          <w:sz w:val="26"/>
          <w:szCs w:val="26"/>
          <w:lang w:val="uk-UA"/>
        </w:rPr>
        <w:t>095</w:t>
      </w:r>
      <w:r w:rsidRPr="00B60F8B">
        <w:rPr>
          <w:sz w:val="26"/>
          <w:szCs w:val="26"/>
          <w:lang w:val="uk-UA"/>
        </w:rPr>
        <w:t>:01</w:t>
      </w:r>
      <w:r>
        <w:rPr>
          <w:sz w:val="26"/>
          <w:szCs w:val="26"/>
          <w:lang w:val="uk-UA"/>
        </w:rPr>
        <w:t>55</w:t>
      </w:r>
      <w:r w:rsidRPr="00B60F8B">
        <w:rPr>
          <w:sz w:val="26"/>
          <w:szCs w:val="26"/>
          <w:lang w:val="uk-UA"/>
        </w:rPr>
        <w:t xml:space="preserve"> площею 0,</w:t>
      </w:r>
      <w:r>
        <w:rPr>
          <w:sz w:val="26"/>
          <w:szCs w:val="26"/>
          <w:lang w:val="uk-UA"/>
        </w:rPr>
        <w:t>01</w:t>
      </w:r>
      <w:r w:rsidR="00595AE8">
        <w:rPr>
          <w:sz w:val="26"/>
          <w:szCs w:val="26"/>
          <w:lang w:val="uk-UA"/>
        </w:rPr>
        <w:t>00</w:t>
      </w:r>
      <w:bookmarkStart w:id="0" w:name="_GoBack"/>
      <w:bookmarkEnd w:id="0"/>
      <w:r>
        <w:rPr>
          <w:sz w:val="28"/>
          <w:szCs w:val="28"/>
          <w:lang w:val="uk-UA"/>
        </w:rPr>
        <w:t xml:space="preserve"> </w:t>
      </w:r>
      <w:r w:rsidRPr="00C67F7D">
        <w:rPr>
          <w:sz w:val="26"/>
          <w:szCs w:val="26"/>
          <w:lang w:val="uk-UA"/>
        </w:rPr>
        <w:t>га</w:t>
      </w:r>
      <w:r>
        <w:rPr>
          <w:sz w:val="26"/>
          <w:szCs w:val="26"/>
          <w:lang w:val="uk-UA"/>
        </w:rPr>
        <w:t>,</w:t>
      </w:r>
      <w:r w:rsidRPr="00C67F7D">
        <w:rPr>
          <w:sz w:val="26"/>
          <w:szCs w:val="26"/>
          <w:lang w:val="uk-UA"/>
        </w:rPr>
        <w:t xml:space="preserve"> </w:t>
      </w:r>
      <w:r w:rsidRPr="007850E1">
        <w:rPr>
          <w:sz w:val="26"/>
          <w:szCs w:val="26"/>
          <w:lang w:val="uk-UA"/>
        </w:rPr>
        <w:t>для ведення особистого селянського господарства, як</w:t>
      </w:r>
      <w:r w:rsidR="00D374BE">
        <w:rPr>
          <w:sz w:val="26"/>
          <w:szCs w:val="26"/>
          <w:lang w:val="uk-UA"/>
        </w:rPr>
        <w:t>а</w:t>
      </w:r>
      <w:r w:rsidRPr="007850E1">
        <w:rPr>
          <w:sz w:val="26"/>
          <w:szCs w:val="26"/>
          <w:lang w:val="uk-UA"/>
        </w:rPr>
        <w:t xml:space="preserve"> розташована в селі </w:t>
      </w:r>
      <w:r>
        <w:rPr>
          <w:sz w:val="26"/>
          <w:szCs w:val="26"/>
          <w:lang w:val="uk-UA"/>
        </w:rPr>
        <w:t>Нові Петрівці</w:t>
      </w:r>
      <w:r w:rsidRPr="007850E1">
        <w:rPr>
          <w:sz w:val="26"/>
          <w:szCs w:val="26"/>
          <w:lang w:val="uk-UA"/>
        </w:rPr>
        <w:t xml:space="preserve"> Вишгородського району Київської області.</w:t>
      </w:r>
    </w:p>
    <w:p w14:paraId="364F78E3" w14:textId="77777777" w:rsidR="00CF418D" w:rsidRPr="007850E1" w:rsidRDefault="00CF418D" w:rsidP="00CF418D">
      <w:pPr>
        <w:jc w:val="both"/>
        <w:rPr>
          <w:sz w:val="26"/>
          <w:szCs w:val="26"/>
          <w:lang w:val="uk-UA"/>
        </w:rPr>
      </w:pPr>
    </w:p>
    <w:p w14:paraId="21DD7CE6" w14:textId="77777777" w:rsidR="00CF418D" w:rsidRPr="007850E1" w:rsidRDefault="00CF418D" w:rsidP="00CF418D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7850E1">
        <w:rPr>
          <w:sz w:val="26"/>
          <w:szCs w:val="26"/>
          <w:lang w:val="uk-UA"/>
        </w:rPr>
        <w:t>2.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490D54A0" w14:textId="77777777" w:rsidR="00CF418D" w:rsidRPr="007850E1" w:rsidRDefault="00CF418D" w:rsidP="00CF41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F746C7F" w14:textId="77777777" w:rsidR="00CF418D" w:rsidRDefault="00CF418D" w:rsidP="00CF41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730CF7" w14:textId="77777777" w:rsidR="00CF418D" w:rsidRPr="007850E1" w:rsidRDefault="00CF418D" w:rsidP="00CF418D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68C54ED9" w14:textId="77777777" w:rsidR="00CF418D" w:rsidRPr="007F4BD8" w:rsidRDefault="00CF418D" w:rsidP="00CF418D">
      <w:pPr>
        <w:pStyle w:val="a3"/>
        <w:spacing w:after="0"/>
        <w:jc w:val="both"/>
        <w:rPr>
          <w:i/>
          <w:sz w:val="26"/>
          <w:szCs w:val="26"/>
        </w:rPr>
      </w:pPr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              </w:t>
      </w:r>
      <w:proofErr w:type="spellStart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7F4BD8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14:paraId="746EC2FB" w14:textId="77777777" w:rsidR="00CF418D" w:rsidRPr="007850E1" w:rsidRDefault="00CF418D" w:rsidP="00CF418D">
      <w:pPr>
        <w:rPr>
          <w:sz w:val="26"/>
          <w:szCs w:val="26"/>
        </w:rPr>
      </w:pPr>
    </w:p>
    <w:p w14:paraId="583B0374" w14:textId="77777777" w:rsidR="00CF418D" w:rsidRPr="007850E1" w:rsidRDefault="00CF418D" w:rsidP="00CF418D">
      <w:pPr>
        <w:rPr>
          <w:sz w:val="26"/>
          <w:szCs w:val="26"/>
        </w:rPr>
      </w:pPr>
    </w:p>
    <w:p w14:paraId="6B00651C" w14:textId="77777777" w:rsidR="00CF418D" w:rsidRDefault="00CF418D" w:rsidP="00CF418D"/>
    <w:p w14:paraId="0933D990" w14:textId="77777777" w:rsidR="00CF418D" w:rsidRDefault="00CF418D" w:rsidP="00CF418D"/>
    <w:p w14:paraId="45DF0E7B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743"/>
    <w:rsid w:val="003B1743"/>
    <w:rsid w:val="00591D56"/>
    <w:rsid w:val="00595AE8"/>
    <w:rsid w:val="0075477A"/>
    <w:rsid w:val="007634B4"/>
    <w:rsid w:val="00AC5859"/>
    <w:rsid w:val="00CF418D"/>
    <w:rsid w:val="00D3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03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1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F418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F418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95A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AE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18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F418D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CF418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595A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5AE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1076</Words>
  <Characters>614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2024-10-24T07:40:00Z</cp:lastPrinted>
  <dcterms:created xsi:type="dcterms:W3CDTF">2024-10-09T10:26:00Z</dcterms:created>
  <dcterms:modified xsi:type="dcterms:W3CDTF">2024-10-24T07:40:00Z</dcterms:modified>
</cp:coreProperties>
</file>