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en-US"/>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Перша сесія восьмого</w:t>
      </w:r>
      <w:r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697"/>
        <w:gridCol w:w="4658"/>
      </w:tblGrid>
      <w:tr w:rsidR="005D04D9" w:rsidRPr="005D04D9" w:rsidTr="009C100C">
        <w:tc>
          <w:tcPr>
            <w:tcW w:w="4826" w:type="dxa"/>
          </w:tcPr>
          <w:p w:rsidR="005D04D9" w:rsidRPr="005D04D9" w:rsidRDefault="005D04D9"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 листопада</w:t>
            </w:r>
            <w:r w:rsidRPr="005D04D9">
              <w:rPr>
                <w:rFonts w:ascii="Times New Roman" w:eastAsia="Times New Roman" w:hAnsi="Times New Roman" w:cs="Times New Roman"/>
                <w:b/>
                <w:sz w:val="28"/>
                <w:szCs w:val="28"/>
                <w:lang w:val="uk-UA" w:eastAsia="ru-RU"/>
              </w:rPr>
              <w:t xml:space="preserve"> 2020 року</w:t>
            </w:r>
          </w:p>
        </w:tc>
        <w:tc>
          <w:tcPr>
            <w:tcW w:w="4826" w:type="dxa"/>
          </w:tcPr>
          <w:p w:rsidR="005D04D9" w:rsidRPr="005D04D9" w:rsidRDefault="005D04D9" w:rsidP="00B14D89">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B14D89">
              <w:rPr>
                <w:rFonts w:ascii="Times New Roman" w:eastAsia="Times New Roman" w:hAnsi="Times New Roman" w:cs="Times New Roman"/>
                <w:b/>
                <w:sz w:val="28"/>
                <w:szCs w:val="28"/>
                <w:lang w:val="uk-UA" w:eastAsia="ru-RU"/>
              </w:rPr>
              <w:t xml:space="preserve"> 11</w:t>
            </w:r>
          </w:p>
        </w:tc>
      </w:tr>
      <w:tr w:rsidR="005D04D9" w:rsidRPr="005D04D9" w:rsidTr="009C100C">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531DA5"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Про затвердження на посаді</w:t>
      </w:r>
    </w:p>
    <w:p w:rsidR="00753EC3"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заступника Петрівського сільського голови</w:t>
      </w:r>
    </w:p>
    <w:p w:rsidR="00A84173"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з питань діяльності виконавчих органів ради</w:t>
      </w:r>
    </w:p>
    <w:p w:rsidR="00753EC3" w:rsidRDefault="00753EC3" w:rsidP="00753EC3">
      <w:pPr>
        <w:spacing w:after="0" w:line="240" w:lineRule="auto"/>
        <w:rPr>
          <w:rFonts w:ascii="Times New Roman" w:hAnsi="Times New Roman" w:cs="Times New Roman"/>
          <w:b/>
          <w:i/>
          <w:sz w:val="28"/>
          <w:szCs w:val="28"/>
          <w:lang w:val="uk-UA"/>
        </w:rPr>
      </w:pPr>
    </w:p>
    <w:p w:rsidR="00753EC3" w:rsidRDefault="00731556" w:rsidP="00731556">
      <w:pPr>
        <w:spacing w:after="0" w:line="240" w:lineRule="auto"/>
        <w:ind w:firstLine="851"/>
        <w:jc w:val="both"/>
        <w:rPr>
          <w:rFonts w:ascii="Times New Roman" w:hAnsi="Times New Roman" w:cs="Times New Roman"/>
          <w:sz w:val="28"/>
          <w:szCs w:val="28"/>
          <w:lang w:val="uk-UA"/>
        </w:rPr>
      </w:pPr>
      <w:r w:rsidRPr="00731556">
        <w:rPr>
          <w:rFonts w:ascii="Times New Roman" w:hAnsi="Times New Roman" w:cs="Times New Roman"/>
          <w:sz w:val="28"/>
          <w:szCs w:val="28"/>
          <w:lang w:val="uk-UA"/>
        </w:rPr>
        <w:t>В</w:t>
      </w:r>
      <w:r>
        <w:rPr>
          <w:rFonts w:ascii="Times New Roman" w:hAnsi="Times New Roman" w:cs="Times New Roman"/>
          <w:sz w:val="28"/>
          <w:szCs w:val="28"/>
          <w:lang w:val="uk-UA"/>
        </w:rPr>
        <w:t xml:space="preserve">ідповідно до статей </w:t>
      </w:r>
      <w:r w:rsidR="00484381">
        <w:rPr>
          <w:rFonts w:ascii="Times New Roman" w:hAnsi="Times New Roman" w:cs="Times New Roman"/>
          <w:sz w:val="28"/>
          <w:szCs w:val="28"/>
          <w:lang w:val="uk-UA"/>
        </w:rPr>
        <w:t xml:space="preserve">26, 42 </w:t>
      </w:r>
      <w:r>
        <w:rPr>
          <w:rFonts w:ascii="Times New Roman" w:hAnsi="Times New Roman" w:cs="Times New Roman"/>
          <w:sz w:val="28"/>
          <w:szCs w:val="28"/>
          <w:lang w:val="uk-UA"/>
        </w:rPr>
        <w:t>Закону України «</w:t>
      </w:r>
      <w:r w:rsidRPr="00731556">
        <w:rPr>
          <w:rFonts w:ascii="Times New Roman" w:hAnsi="Times New Roman" w:cs="Times New Roman"/>
          <w:sz w:val="28"/>
          <w:szCs w:val="28"/>
          <w:lang w:val="uk-UA"/>
        </w:rPr>
        <w:t>Про м</w:t>
      </w:r>
      <w:r>
        <w:rPr>
          <w:rFonts w:ascii="Times New Roman" w:hAnsi="Times New Roman" w:cs="Times New Roman"/>
          <w:sz w:val="28"/>
          <w:szCs w:val="28"/>
          <w:lang w:val="uk-UA"/>
        </w:rPr>
        <w:t>ісцеве самоврядування в Україні»</w:t>
      </w:r>
      <w:r w:rsidRPr="00731556">
        <w:rPr>
          <w:rFonts w:ascii="Times New Roman" w:hAnsi="Times New Roman" w:cs="Times New Roman"/>
          <w:sz w:val="28"/>
          <w:szCs w:val="28"/>
          <w:lang w:val="uk-UA"/>
        </w:rPr>
        <w:t xml:space="preserve">, </w:t>
      </w:r>
      <w:r w:rsidR="00484381">
        <w:rPr>
          <w:rFonts w:ascii="Times New Roman" w:hAnsi="Times New Roman" w:cs="Times New Roman"/>
          <w:sz w:val="28"/>
          <w:szCs w:val="28"/>
          <w:lang w:val="uk-UA"/>
        </w:rPr>
        <w:t>статті 10 Закону України «Про службу в органах місцевого самоврядування»</w:t>
      </w:r>
      <w:r w:rsidR="00753EC3">
        <w:rPr>
          <w:rFonts w:ascii="Times New Roman" w:hAnsi="Times New Roman" w:cs="Times New Roman"/>
          <w:sz w:val="28"/>
          <w:szCs w:val="28"/>
          <w:lang w:val="uk-UA"/>
        </w:rPr>
        <w:t>, сільська рада</w:t>
      </w:r>
    </w:p>
    <w:p w:rsidR="00753EC3" w:rsidRDefault="00753EC3" w:rsidP="00753EC3">
      <w:pPr>
        <w:spacing w:after="0" w:line="240" w:lineRule="auto"/>
        <w:jc w:val="both"/>
        <w:rPr>
          <w:rFonts w:ascii="Times New Roman" w:hAnsi="Times New Roman" w:cs="Times New Roman"/>
          <w:sz w:val="28"/>
          <w:szCs w:val="28"/>
          <w:lang w:val="uk-UA"/>
        </w:rPr>
      </w:pPr>
    </w:p>
    <w:p w:rsidR="00753EC3" w:rsidRDefault="00753EC3" w:rsidP="00753EC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753EC3" w:rsidRDefault="00753EC3" w:rsidP="00753EC3">
      <w:pPr>
        <w:spacing w:after="0" w:line="240" w:lineRule="auto"/>
        <w:rPr>
          <w:rFonts w:ascii="Times New Roman" w:hAnsi="Times New Roman" w:cs="Times New Roman"/>
          <w:b/>
          <w:sz w:val="28"/>
          <w:szCs w:val="28"/>
          <w:lang w:val="uk-UA"/>
        </w:rPr>
      </w:pPr>
    </w:p>
    <w:p w:rsidR="00C81814" w:rsidRDefault="00731556" w:rsidP="00C8181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1. </w:t>
      </w:r>
      <w:r w:rsidR="00A84173">
        <w:rPr>
          <w:rFonts w:ascii="Times New Roman" w:hAnsi="Times New Roman" w:cs="Times New Roman"/>
          <w:sz w:val="28"/>
          <w:szCs w:val="28"/>
          <w:lang w:val="uk-UA"/>
        </w:rPr>
        <w:t xml:space="preserve">Затвердити на посаді заступника Петрівського сільського голови з питань діяльності виконавчих органів ради Кучерявого Ігоря Анатолійовича             </w:t>
      </w:r>
      <w:r>
        <w:rPr>
          <w:rFonts w:ascii="Times New Roman" w:hAnsi="Times New Roman" w:cs="Times New Roman"/>
          <w:b/>
          <w:sz w:val="28"/>
          <w:szCs w:val="28"/>
          <w:lang w:val="uk-UA"/>
        </w:rPr>
        <w:t xml:space="preserve"> </w:t>
      </w:r>
      <w:r w:rsidRPr="00731556">
        <w:rPr>
          <w:rFonts w:ascii="Times New Roman" w:hAnsi="Times New Roman" w:cs="Times New Roman"/>
          <w:sz w:val="28"/>
          <w:szCs w:val="28"/>
          <w:lang w:val="uk-UA"/>
        </w:rPr>
        <w:t xml:space="preserve">з </w:t>
      </w:r>
      <w:r w:rsidR="00886182">
        <w:rPr>
          <w:rFonts w:ascii="Times New Roman" w:hAnsi="Times New Roman" w:cs="Times New Roman"/>
          <w:sz w:val="28"/>
          <w:szCs w:val="28"/>
          <w:lang w:val="uk-UA"/>
        </w:rPr>
        <w:t>01 грудня</w:t>
      </w:r>
      <w:r>
        <w:rPr>
          <w:rFonts w:ascii="Times New Roman" w:hAnsi="Times New Roman" w:cs="Times New Roman"/>
          <w:sz w:val="28"/>
          <w:szCs w:val="28"/>
          <w:lang w:val="uk-UA"/>
        </w:rPr>
        <w:t xml:space="preserve"> 2020</w:t>
      </w:r>
      <w:r w:rsidRPr="00731556">
        <w:rPr>
          <w:rFonts w:ascii="Times New Roman" w:hAnsi="Times New Roman" w:cs="Times New Roman"/>
          <w:sz w:val="28"/>
          <w:szCs w:val="28"/>
          <w:lang w:val="uk-UA"/>
        </w:rPr>
        <w:t xml:space="preserve"> року</w:t>
      </w:r>
      <w:r w:rsidRPr="00731556">
        <w:rPr>
          <w:rFonts w:ascii="Times New Roman" w:hAnsi="Times New Roman" w:cs="Times New Roman"/>
          <w:sz w:val="28"/>
          <w:szCs w:val="28"/>
        </w:rPr>
        <w:t>.</w:t>
      </w:r>
    </w:p>
    <w:p w:rsidR="00C81814" w:rsidRPr="00C81814" w:rsidRDefault="00C81814" w:rsidP="00C8181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C81814">
        <w:rPr>
          <w:rFonts w:ascii="Times New Roman" w:hAnsi="Times New Roman" w:cs="Times New Roman"/>
          <w:sz w:val="28"/>
          <w:szCs w:val="28"/>
          <w:lang w:val="uk-UA"/>
        </w:rPr>
        <w:t>. Відповідно до статті 56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w:t>
      </w:r>
      <w:r>
        <w:rPr>
          <w:rFonts w:ascii="Times New Roman" w:hAnsi="Times New Roman" w:cs="Times New Roman"/>
          <w:sz w:val="28"/>
          <w:szCs w:val="28"/>
          <w:lang w:val="uk-UA"/>
        </w:rPr>
        <w:t xml:space="preserve">стрів України від 25.03.2015 </w:t>
      </w:r>
      <w:r w:rsidRPr="00C81814">
        <w:rPr>
          <w:rFonts w:ascii="Times New Roman" w:hAnsi="Times New Roman" w:cs="Times New Roman"/>
          <w:sz w:val="28"/>
          <w:szCs w:val="28"/>
          <w:lang w:val="uk-UA"/>
        </w:rPr>
        <w:t xml:space="preserve">№ 171, </w:t>
      </w:r>
      <w:r w:rsidR="00A84173">
        <w:rPr>
          <w:rFonts w:ascii="Times New Roman" w:hAnsi="Times New Roman" w:cs="Times New Roman"/>
          <w:sz w:val="28"/>
          <w:szCs w:val="28"/>
          <w:lang w:val="uk-UA"/>
        </w:rPr>
        <w:t>Кучерявому Ігорю Анатолійовичу</w:t>
      </w:r>
      <w:r w:rsidRPr="00C81814">
        <w:rPr>
          <w:rFonts w:ascii="Times New Roman" w:hAnsi="Times New Roman" w:cs="Times New Roman"/>
          <w:sz w:val="28"/>
          <w:szCs w:val="28"/>
          <w:lang w:val="uk-UA"/>
        </w:rPr>
        <w:t xml:space="preserve"> пройти в установленому порядку спеціальну перевірку.</w:t>
      </w:r>
    </w:p>
    <w:p w:rsidR="00731556" w:rsidRPr="00C81814" w:rsidRDefault="00C81814" w:rsidP="00C8181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C81814">
        <w:rPr>
          <w:rFonts w:ascii="Times New Roman" w:hAnsi="Times New Roman" w:cs="Times New Roman"/>
          <w:sz w:val="28"/>
          <w:szCs w:val="28"/>
          <w:lang w:val="uk-UA"/>
        </w:rPr>
        <w:t xml:space="preserve">. У разі ненадання </w:t>
      </w:r>
      <w:r w:rsidR="00A84173">
        <w:rPr>
          <w:rFonts w:ascii="Times New Roman" w:hAnsi="Times New Roman" w:cs="Times New Roman"/>
          <w:sz w:val="28"/>
          <w:szCs w:val="28"/>
          <w:lang w:val="uk-UA"/>
        </w:rPr>
        <w:t>заступником Петрівського сільського голови з питань діяльності виконавчих органів ради Кучерявим Ігорем Анатолійовичем</w:t>
      </w:r>
      <w:r w:rsidRPr="00C81814">
        <w:rPr>
          <w:rFonts w:ascii="Times New Roman" w:hAnsi="Times New Roman" w:cs="Times New Roman"/>
          <w:sz w:val="28"/>
          <w:szCs w:val="28"/>
          <w:lang w:val="uk-UA"/>
        </w:rPr>
        <w:t xml:space="preserve">  </w:t>
      </w:r>
      <w:bookmarkStart w:id="0" w:name="_GoBack"/>
      <w:r w:rsidRPr="00C81814">
        <w:rPr>
          <w:rFonts w:ascii="Times New Roman" w:hAnsi="Times New Roman" w:cs="Times New Roman"/>
          <w:sz w:val="28"/>
          <w:szCs w:val="28"/>
          <w:lang w:val="uk-UA"/>
        </w:rPr>
        <w:t xml:space="preserve">у встановлений строк згоди на проведення спеціальної перевірки або </w:t>
      </w:r>
      <w:bookmarkEnd w:id="0"/>
      <w:r w:rsidRPr="00C81814">
        <w:rPr>
          <w:rFonts w:ascii="Times New Roman" w:hAnsi="Times New Roman" w:cs="Times New Roman"/>
          <w:sz w:val="28"/>
          <w:szCs w:val="28"/>
          <w:lang w:val="uk-UA"/>
        </w:rPr>
        <w:t xml:space="preserve">встановлення за результатами її проведення обставин, які є підставою для відмови у </w:t>
      </w:r>
      <w:r w:rsidR="00A84173">
        <w:rPr>
          <w:rFonts w:ascii="Times New Roman" w:hAnsi="Times New Roman" w:cs="Times New Roman"/>
          <w:sz w:val="28"/>
          <w:szCs w:val="28"/>
          <w:lang w:val="uk-UA"/>
        </w:rPr>
        <w:t>затвердженні на посаду, його</w:t>
      </w:r>
      <w:r w:rsidRPr="00C81814">
        <w:rPr>
          <w:rFonts w:ascii="Times New Roman" w:hAnsi="Times New Roman" w:cs="Times New Roman"/>
          <w:sz w:val="28"/>
          <w:szCs w:val="28"/>
          <w:lang w:val="uk-UA"/>
        </w:rPr>
        <w:t xml:space="preserve"> повноваження достроково припиняються</w:t>
      </w:r>
      <w:r w:rsidR="00A84173">
        <w:rPr>
          <w:rFonts w:ascii="Times New Roman" w:hAnsi="Times New Roman" w:cs="Times New Roman"/>
          <w:sz w:val="28"/>
          <w:szCs w:val="28"/>
          <w:lang w:val="uk-UA"/>
        </w:rPr>
        <w:t>.</w:t>
      </w:r>
      <w:r w:rsidRPr="00C81814">
        <w:rPr>
          <w:rFonts w:ascii="Times New Roman" w:hAnsi="Times New Roman" w:cs="Times New Roman"/>
          <w:sz w:val="28"/>
          <w:szCs w:val="28"/>
          <w:lang w:val="uk-UA"/>
        </w:rPr>
        <w:t xml:space="preserve"> </w:t>
      </w:r>
    </w:p>
    <w:p w:rsidR="005D04D9" w:rsidRDefault="00D3042C" w:rsidP="005D04D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C81814" w:rsidRDefault="00C81814" w:rsidP="005D04D9">
      <w:pPr>
        <w:spacing w:after="0" w:line="240" w:lineRule="auto"/>
        <w:rPr>
          <w:rFonts w:ascii="Times New Roman" w:hAnsi="Times New Roman" w:cs="Times New Roman"/>
          <w:sz w:val="28"/>
          <w:szCs w:val="28"/>
          <w:lang w:val="uk-UA"/>
        </w:rPr>
      </w:pPr>
    </w:p>
    <w:p w:rsidR="00DF3FE4" w:rsidRDefault="00DF3FE4" w:rsidP="005D04D9">
      <w:pPr>
        <w:spacing w:after="0" w:line="240" w:lineRule="auto"/>
        <w:rPr>
          <w:rFonts w:ascii="Times New Roman" w:hAnsi="Times New Roman" w:cs="Times New Roman"/>
          <w:sz w:val="28"/>
          <w:szCs w:val="28"/>
          <w:lang w:val="uk-UA"/>
        </w:rPr>
      </w:pPr>
    </w:p>
    <w:p w:rsidR="005D04D9" w:rsidRPr="005D04D9" w:rsidRDefault="005D04D9" w:rsidP="005D04D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proofErr w:type="spellStart"/>
      <w:r>
        <w:rPr>
          <w:rFonts w:ascii="Times New Roman" w:hAnsi="Times New Roman" w:cs="Times New Roman"/>
          <w:b/>
          <w:i/>
          <w:sz w:val="28"/>
          <w:szCs w:val="28"/>
          <w:lang w:val="uk-UA"/>
        </w:rPr>
        <w:t>Р</w:t>
      </w:r>
      <w:r w:rsidR="00D3042C">
        <w:rPr>
          <w:rFonts w:ascii="Times New Roman" w:hAnsi="Times New Roman" w:cs="Times New Roman"/>
          <w:b/>
          <w:i/>
          <w:sz w:val="28"/>
          <w:szCs w:val="28"/>
          <w:lang w:val="uk-UA"/>
        </w:rPr>
        <w:t>адіон</w:t>
      </w:r>
      <w:proofErr w:type="spellEnd"/>
      <w:r w:rsidR="00D3042C">
        <w:rPr>
          <w:rFonts w:ascii="Times New Roman" w:hAnsi="Times New Roman" w:cs="Times New Roman"/>
          <w:b/>
          <w:i/>
          <w:sz w:val="28"/>
          <w:szCs w:val="28"/>
          <w:lang w:val="uk-UA"/>
        </w:rPr>
        <w:t xml:space="preserve"> СТАРЕНЬКИЙ</w:t>
      </w:r>
      <w:r>
        <w:rPr>
          <w:rFonts w:ascii="Times New Roman" w:hAnsi="Times New Roman" w:cs="Times New Roman"/>
          <w:b/>
          <w:i/>
          <w:sz w:val="28"/>
          <w:szCs w:val="28"/>
          <w:lang w:val="uk-UA"/>
        </w:rPr>
        <w:t xml:space="preserve"> </w:t>
      </w:r>
    </w:p>
    <w:p w:rsidR="00753EC3" w:rsidRPr="005D04D9" w:rsidRDefault="005D04D9" w:rsidP="005D04D9">
      <w:pPr>
        <w:pStyle w:val="a3"/>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sectPr w:rsidR="00753EC3" w:rsidRPr="005D04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066D83"/>
    <w:multiLevelType w:val="hybridMultilevel"/>
    <w:tmpl w:val="DDF0B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0"/>
    <w:rsid w:val="00484381"/>
    <w:rsid w:val="00531DA5"/>
    <w:rsid w:val="005D04D9"/>
    <w:rsid w:val="00731556"/>
    <w:rsid w:val="00753EC3"/>
    <w:rsid w:val="00886182"/>
    <w:rsid w:val="00A84173"/>
    <w:rsid w:val="00B14D89"/>
    <w:rsid w:val="00C81814"/>
    <w:rsid w:val="00D3042C"/>
    <w:rsid w:val="00DF3FE4"/>
    <w:rsid w:val="00E45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B7200"/>
  <w15:chartTrackingRefBased/>
  <w15:docId w15:val="{D90DA3B8-07E2-4287-9AC5-83909706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230</Words>
  <Characters>1312</Characters>
  <Application>Microsoft Office Word</Application>
  <DocSecurity>0</DocSecurity>
  <Lines>10</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2020-11-24T14:04:00Z</cp:lastPrinted>
  <dcterms:created xsi:type="dcterms:W3CDTF">2020-11-18T08:54:00Z</dcterms:created>
  <dcterms:modified xsi:type="dcterms:W3CDTF">2020-11-24T14:11:00Z</dcterms:modified>
</cp:coreProperties>
</file>