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4D9" w:rsidRPr="005D04D9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ru-RU"/>
        </w:rPr>
      </w:pPr>
      <w:r w:rsidRPr="005D04D9">
        <w:rPr>
          <w:rFonts w:ascii="Traktir" w:eastAsia="Times New Roman" w:hAnsi="Traktir" w:cs="Times New Roman"/>
          <w:bCs/>
          <w:noProof/>
          <w:snapToGrid w:val="0"/>
          <w:color w:val="00FF00"/>
          <w:sz w:val="24"/>
          <w:szCs w:val="24"/>
          <w:lang w:val="en-US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5D04D9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5D04D9" w:rsidRPr="005D04D9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5D04D9" w:rsidRPr="005D04D9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Перша сесія восьмого</w:t>
      </w: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скликання</w:t>
      </w:r>
    </w:p>
    <w:p w:rsidR="005D04D9" w:rsidRPr="005D04D9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7"/>
        <w:gridCol w:w="4658"/>
      </w:tblGrid>
      <w:tr w:rsidR="005D04D9" w:rsidRPr="005D04D9" w:rsidTr="009C100C">
        <w:tc>
          <w:tcPr>
            <w:tcW w:w="4826" w:type="dxa"/>
          </w:tcPr>
          <w:p w:rsidR="005D04D9" w:rsidRPr="005D04D9" w:rsidRDefault="005D04D9" w:rsidP="005D04D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«20» листопада</w:t>
            </w: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2020 року</w:t>
            </w:r>
          </w:p>
        </w:tc>
        <w:tc>
          <w:tcPr>
            <w:tcW w:w="4826" w:type="dxa"/>
          </w:tcPr>
          <w:p w:rsidR="005D04D9" w:rsidRPr="005D04D9" w:rsidRDefault="005D04D9" w:rsidP="00F30C65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F30C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10</w:t>
            </w:r>
          </w:p>
        </w:tc>
      </w:tr>
      <w:tr w:rsidR="005D04D9" w:rsidRPr="005D04D9" w:rsidTr="009C100C">
        <w:tc>
          <w:tcPr>
            <w:tcW w:w="9652" w:type="dxa"/>
            <w:gridSpan w:val="2"/>
          </w:tcPr>
          <w:p w:rsidR="005D04D9" w:rsidRPr="005D04D9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5D04D9" w:rsidRPr="005D04D9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753EC3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EC0B2A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</w:t>
      </w:r>
      <w:r w:rsidR="00EC0B2A">
        <w:rPr>
          <w:rFonts w:ascii="Times New Roman" w:hAnsi="Times New Roman" w:cs="Times New Roman"/>
          <w:b/>
          <w:i/>
          <w:sz w:val="28"/>
          <w:szCs w:val="28"/>
          <w:lang w:val="uk-UA"/>
        </w:rPr>
        <w:t>затвердження на посаду керуючого справами</w:t>
      </w:r>
    </w:p>
    <w:p w:rsidR="00531DA5" w:rsidRDefault="00EC0B2A" w:rsidP="00753EC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(секретаря) виконавчого комітету </w:t>
      </w:r>
      <w:r w:rsidR="00753EC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753EC3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Петрівської сільської ради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скликання</w:t>
      </w:r>
    </w:p>
    <w:p w:rsidR="00753EC3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53EC3" w:rsidRDefault="00731556" w:rsidP="0073155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31556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ідповідно до статей </w:t>
      </w:r>
      <w:r w:rsidR="00EC0B2A">
        <w:rPr>
          <w:rFonts w:ascii="Times New Roman" w:hAnsi="Times New Roman" w:cs="Times New Roman"/>
          <w:sz w:val="28"/>
          <w:szCs w:val="28"/>
          <w:lang w:val="uk-UA"/>
        </w:rPr>
        <w:t xml:space="preserve">51, </w:t>
      </w:r>
      <w:r>
        <w:rPr>
          <w:rFonts w:ascii="Times New Roman" w:hAnsi="Times New Roman" w:cs="Times New Roman"/>
          <w:sz w:val="28"/>
          <w:szCs w:val="28"/>
          <w:lang w:val="uk-UA"/>
        </w:rPr>
        <w:t>59 Закону України «</w:t>
      </w:r>
      <w:r w:rsidRPr="00731556">
        <w:rPr>
          <w:rFonts w:ascii="Times New Roman" w:hAnsi="Times New Roman" w:cs="Times New Roman"/>
          <w:sz w:val="28"/>
          <w:szCs w:val="28"/>
          <w:lang w:val="uk-UA"/>
        </w:rPr>
        <w:t>Про м</w:t>
      </w:r>
      <w:r>
        <w:rPr>
          <w:rFonts w:ascii="Times New Roman" w:hAnsi="Times New Roman" w:cs="Times New Roman"/>
          <w:sz w:val="28"/>
          <w:szCs w:val="28"/>
          <w:lang w:val="uk-UA"/>
        </w:rPr>
        <w:t>ісцеве самоврядування в Україні»</w:t>
      </w:r>
      <w:r w:rsidRPr="0073155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C0B2A">
        <w:rPr>
          <w:rFonts w:ascii="Times New Roman" w:hAnsi="Times New Roman" w:cs="Times New Roman"/>
          <w:sz w:val="28"/>
          <w:szCs w:val="28"/>
          <w:lang w:val="uk-UA"/>
        </w:rPr>
        <w:t>статей 3, 10 Закону України «Про службу в органах місцевого самоврядування»</w:t>
      </w:r>
      <w:r w:rsidR="00753EC3">
        <w:rPr>
          <w:rFonts w:ascii="Times New Roman" w:hAnsi="Times New Roman" w:cs="Times New Roman"/>
          <w:sz w:val="28"/>
          <w:szCs w:val="28"/>
          <w:lang w:val="uk-UA"/>
        </w:rPr>
        <w:t>, сільська рада</w:t>
      </w:r>
      <w:bookmarkStart w:id="0" w:name="_GoBack"/>
    </w:p>
    <w:bookmarkEnd w:id="0"/>
    <w:p w:rsidR="00753EC3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53EC3" w:rsidRDefault="00753EC3" w:rsidP="00753E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753EC3" w:rsidRDefault="00753EC3" w:rsidP="00753E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81814" w:rsidRDefault="00731556" w:rsidP="00C818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EC0B2A">
        <w:rPr>
          <w:rFonts w:ascii="Times New Roman" w:hAnsi="Times New Roman" w:cs="Times New Roman"/>
          <w:sz w:val="28"/>
          <w:szCs w:val="28"/>
          <w:lang w:val="uk-UA"/>
        </w:rPr>
        <w:t>Затвердити</w:t>
      </w:r>
      <w:r w:rsidRPr="007315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0B2A">
        <w:rPr>
          <w:rFonts w:ascii="Times New Roman" w:hAnsi="Times New Roman" w:cs="Times New Roman"/>
          <w:sz w:val="28"/>
          <w:szCs w:val="28"/>
          <w:lang w:val="uk-UA"/>
        </w:rPr>
        <w:t xml:space="preserve">на посаду керуючого справами (секретаря) виконавчого комітету </w:t>
      </w:r>
      <w:r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r w:rsidRPr="00731556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VII</w:t>
      </w:r>
      <w:r w:rsidRPr="0073155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C0B2A">
        <w:rPr>
          <w:rFonts w:ascii="Times New Roman" w:hAnsi="Times New Roman" w:cs="Times New Roman"/>
          <w:sz w:val="28"/>
          <w:szCs w:val="28"/>
          <w:lang w:val="uk-UA"/>
        </w:rPr>
        <w:t xml:space="preserve"> скликання Петровську Тетяну Вікторівну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31556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FA5E8C">
        <w:rPr>
          <w:rFonts w:ascii="Times New Roman" w:hAnsi="Times New Roman" w:cs="Times New Roman"/>
          <w:sz w:val="28"/>
          <w:szCs w:val="28"/>
          <w:lang w:val="uk-UA"/>
        </w:rPr>
        <w:t>01 грудня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2020</w:t>
      </w:r>
      <w:r w:rsidRPr="00731556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Pr="00731556">
        <w:rPr>
          <w:rFonts w:ascii="Times New Roman" w:hAnsi="Times New Roman" w:cs="Times New Roman"/>
          <w:sz w:val="28"/>
          <w:szCs w:val="28"/>
        </w:rPr>
        <w:t>.</w:t>
      </w:r>
    </w:p>
    <w:p w:rsidR="00731556" w:rsidRPr="00C81814" w:rsidRDefault="00731556" w:rsidP="00EC0B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D04D9" w:rsidRDefault="006A3360" w:rsidP="005D04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81814" w:rsidRDefault="00C81814" w:rsidP="005D04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A3360" w:rsidRDefault="006A3360" w:rsidP="005D04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D04D9" w:rsidRPr="005D04D9" w:rsidRDefault="005D04D9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</w:t>
      </w:r>
      <w:r w:rsidR="006A336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</w:t>
      </w:r>
      <w:proofErr w:type="spellStart"/>
      <w:r w:rsidR="006A3360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="006A336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753EC3" w:rsidRPr="005D04D9" w:rsidRDefault="005D04D9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753EC3" w:rsidRPr="005D04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066D83"/>
    <w:multiLevelType w:val="hybridMultilevel"/>
    <w:tmpl w:val="DDF0B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9A0"/>
    <w:rsid w:val="00531DA5"/>
    <w:rsid w:val="005D04D9"/>
    <w:rsid w:val="006A3360"/>
    <w:rsid w:val="00731556"/>
    <w:rsid w:val="00753EC3"/>
    <w:rsid w:val="00C81814"/>
    <w:rsid w:val="00CC7E2C"/>
    <w:rsid w:val="00E459A0"/>
    <w:rsid w:val="00EC0B2A"/>
    <w:rsid w:val="00F30C65"/>
    <w:rsid w:val="00FA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5063F"/>
  <w15:chartTrackingRefBased/>
  <w15:docId w15:val="{D90DA3B8-07E2-4287-9AC5-83909706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2020-11-18T08:54:00Z</dcterms:created>
  <dcterms:modified xsi:type="dcterms:W3CDTF">2020-11-24T13:08:00Z</dcterms:modified>
</cp:coreProperties>
</file>