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r w:rsidRPr="00026D99">
        <w:rPr>
          <w:rFonts w:ascii="Traktir" w:eastAsia="Times New Roman" w:hAnsi="Traktir" w:cs="Times New Roman"/>
          <w:noProof/>
          <w:color w:val="00FF00"/>
          <w:sz w:val="24"/>
          <w:szCs w:val="24"/>
          <w:lang w:val="uk-UA" w:eastAsia="uk-UA"/>
        </w:rPr>
        <w:drawing>
          <wp:inline distT="0" distB="0" distL="0" distR="0" wp14:anchorId="11E27A96" wp14:editId="38857794">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rsidR="00026D99" w:rsidRPr="00026D99" w:rsidRDefault="00B64085" w:rsidP="00026D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Тридцять </w:t>
      </w:r>
      <w:r w:rsidR="00651CC3">
        <w:rPr>
          <w:rFonts w:ascii="Times New Roman" w:eastAsia="Times New Roman" w:hAnsi="Times New Roman" w:cs="Times New Roman"/>
          <w:b/>
          <w:sz w:val="28"/>
          <w:szCs w:val="28"/>
          <w:lang w:val="uk-UA" w:eastAsia="ru-RU"/>
        </w:rPr>
        <w:t>третя</w:t>
      </w:r>
      <w:r>
        <w:rPr>
          <w:rFonts w:ascii="Times New Roman" w:eastAsia="Times New Roman" w:hAnsi="Times New Roman" w:cs="Times New Roman"/>
          <w:b/>
          <w:sz w:val="28"/>
          <w:szCs w:val="28"/>
          <w:lang w:val="uk-UA" w:eastAsia="ru-RU"/>
        </w:rPr>
        <w:t xml:space="preserve"> </w:t>
      </w:r>
      <w:r w:rsidR="00026D99" w:rsidRPr="00026D99">
        <w:rPr>
          <w:rFonts w:ascii="Times New Roman" w:eastAsia="Times New Roman" w:hAnsi="Times New Roman" w:cs="Times New Roman"/>
          <w:b/>
          <w:sz w:val="28"/>
          <w:szCs w:val="28"/>
          <w:lang w:val="uk-UA" w:eastAsia="ru-RU"/>
        </w:rPr>
        <w:t>сесія восьмого скликання</w:t>
      </w:r>
    </w:p>
    <w:p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rsidTr="00FC1202">
        <w:tc>
          <w:tcPr>
            <w:tcW w:w="4826" w:type="dxa"/>
          </w:tcPr>
          <w:p w:rsidR="00026D99" w:rsidRPr="00026D99" w:rsidRDefault="00026D99" w:rsidP="00651CC3">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w:t>
            </w:r>
            <w:r w:rsidR="00651CC3">
              <w:rPr>
                <w:rFonts w:ascii="Times New Roman" w:eastAsia="Times New Roman" w:hAnsi="Times New Roman" w:cs="Times New Roman"/>
                <w:b/>
                <w:sz w:val="28"/>
                <w:szCs w:val="28"/>
                <w:lang w:val="uk-UA" w:eastAsia="ru-RU"/>
              </w:rPr>
              <w:t>10</w:t>
            </w:r>
            <w:r w:rsidR="00B64085">
              <w:rPr>
                <w:rFonts w:ascii="Times New Roman" w:eastAsia="Times New Roman" w:hAnsi="Times New Roman" w:cs="Times New Roman"/>
                <w:b/>
                <w:sz w:val="28"/>
                <w:szCs w:val="28"/>
                <w:lang w:val="uk-UA" w:eastAsia="ru-RU"/>
              </w:rPr>
              <w:t xml:space="preserve">» </w:t>
            </w:r>
            <w:r w:rsidR="00CD7BA8">
              <w:rPr>
                <w:rFonts w:ascii="Times New Roman" w:eastAsia="Times New Roman" w:hAnsi="Times New Roman" w:cs="Times New Roman"/>
                <w:b/>
                <w:sz w:val="28"/>
                <w:szCs w:val="28"/>
                <w:lang w:val="uk-UA" w:eastAsia="ru-RU"/>
              </w:rPr>
              <w:t>берез</w:t>
            </w:r>
            <w:r w:rsidR="00651CC3">
              <w:rPr>
                <w:rFonts w:ascii="Times New Roman" w:eastAsia="Times New Roman" w:hAnsi="Times New Roman" w:cs="Times New Roman"/>
                <w:b/>
                <w:sz w:val="28"/>
                <w:szCs w:val="28"/>
                <w:lang w:val="uk-UA" w:eastAsia="ru-RU"/>
              </w:rPr>
              <w:t>ня</w:t>
            </w:r>
            <w:r w:rsidR="00B64085">
              <w:rPr>
                <w:rFonts w:ascii="Times New Roman" w:eastAsia="Times New Roman" w:hAnsi="Times New Roman" w:cs="Times New Roman"/>
                <w:b/>
                <w:sz w:val="28"/>
                <w:szCs w:val="28"/>
                <w:lang w:val="uk-UA" w:eastAsia="ru-RU"/>
              </w:rPr>
              <w:t xml:space="preserve"> 2023</w:t>
            </w:r>
            <w:r w:rsidRPr="00026D99">
              <w:rPr>
                <w:rFonts w:ascii="Times New Roman" w:eastAsia="Times New Roman" w:hAnsi="Times New Roman" w:cs="Times New Roman"/>
                <w:b/>
                <w:sz w:val="28"/>
                <w:szCs w:val="28"/>
                <w:lang w:val="uk-UA" w:eastAsia="ru-RU"/>
              </w:rPr>
              <w:t xml:space="preserve"> року</w:t>
            </w:r>
          </w:p>
        </w:tc>
        <w:tc>
          <w:tcPr>
            <w:tcW w:w="4826" w:type="dxa"/>
          </w:tcPr>
          <w:p w:rsidR="00026D99" w:rsidRPr="00026D99" w:rsidRDefault="00026D99" w:rsidP="00026D99">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1405BF">
              <w:rPr>
                <w:rFonts w:ascii="Times New Roman" w:eastAsia="Times New Roman" w:hAnsi="Times New Roman" w:cs="Times New Roman"/>
                <w:b/>
                <w:sz w:val="28"/>
                <w:szCs w:val="28"/>
                <w:lang w:val="uk-UA" w:eastAsia="ru-RU"/>
              </w:rPr>
              <w:t>1359</w:t>
            </w:r>
          </w:p>
        </w:tc>
      </w:tr>
      <w:tr w:rsidR="00026D99" w:rsidRPr="00026D99" w:rsidTr="00FC1202">
        <w:tc>
          <w:tcPr>
            <w:tcW w:w="9652" w:type="dxa"/>
            <w:gridSpan w:val="2"/>
          </w:tcPr>
          <w:p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внесення змін до </w:t>
      </w:r>
      <w:proofErr w:type="gramStart"/>
      <w:r w:rsidRPr="00B64085">
        <w:rPr>
          <w:rFonts w:ascii="Times New Roman" w:eastAsia="Times New Roman" w:hAnsi="Times New Roman" w:cs="Times New Roman"/>
          <w:b/>
          <w:i/>
          <w:sz w:val="28"/>
          <w:szCs w:val="28"/>
          <w:lang w:val="ru-RU" w:eastAsia="uk-UA"/>
        </w:rPr>
        <w:t>р</w:t>
      </w:r>
      <w:proofErr w:type="gramEnd"/>
      <w:r w:rsidRPr="00B64085">
        <w:rPr>
          <w:rFonts w:ascii="Times New Roman" w:eastAsia="Times New Roman" w:hAnsi="Times New Roman" w:cs="Times New Roman"/>
          <w:b/>
          <w:i/>
          <w:sz w:val="28"/>
          <w:szCs w:val="28"/>
          <w:lang w:val="ru-RU" w:eastAsia="uk-UA"/>
        </w:rPr>
        <w:t xml:space="preserve">ішення сільської ради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від 27 жовтня 2022 року № 1225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затвердження Переліку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іністративних послуг,</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які надаються через Центр надання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 xml:space="preserve">іністративних </w:t>
      </w:r>
    </w:p>
    <w:p w:rsidR="00026D99"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послуг Петрівської сільської </w:t>
      </w:r>
      <w:proofErr w:type="gramStart"/>
      <w:r w:rsidRPr="00B64085">
        <w:rPr>
          <w:rFonts w:ascii="Times New Roman" w:eastAsia="Times New Roman" w:hAnsi="Times New Roman" w:cs="Times New Roman"/>
          <w:b/>
          <w:i/>
          <w:sz w:val="28"/>
          <w:szCs w:val="28"/>
          <w:lang w:val="ru-RU" w:eastAsia="uk-UA"/>
        </w:rPr>
        <w:t>ради</w:t>
      </w:r>
      <w:proofErr w:type="gramEnd"/>
      <w:r w:rsidRPr="00B64085">
        <w:rPr>
          <w:rFonts w:ascii="Times New Roman" w:eastAsia="Times New Roman" w:hAnsi="Times New Roman" w:cs="Times New Roman"/>
          <w:b/>
          <w:i/>
          <w:sz w:val="28"/>
          <w:szCs w:val="28"/>
          <w:lang w:val="ru-RU" w:eastAsia="uk-UA"/>
        </w:rPr>
        <w:t>»</w:t>
      </w:r>
    </w:p>
    <w:p w:rsidR="00B64085" w:rsidRDefault="00B64085" w:rsidP="00026D99">
      <w:pPr>
        <w:spacing w:after="0" w:line="240" w:lineRule="auto"/>
        <w:rPr>
          <w:rFonts w:ascii="Times New Roman" w:eastAsia="Times New Roman" w:hAnsi="Times New Roman" w:cs="Times New Roman"/>
          <w:sz w:val="28"/>
          <w:szCs w:val="28"/>
          <w:lang w:val="ru-RU" w:eastAsia="uk-UA"/>
        </w:rPr>
      </w:pPr>
    </w:p>
    <w:p w:rsidR="00F003BD" w:rsidRPr="002D4D8E" w:rsidRDefault="00026D99" w:rsidP="00B84938">
      <w:pPr>
        <w:spacing w:after="0" w:line="240" w:lineRule="auto"/>
        <w:ind w:firstLine="851"/>
        <w:jc w:val="both"/>
        <w:rPr>
          <w:rFonts w:ascii="Times New Roman" w:hAnsi="Times New Roman" w:cs="Times New Roman"/>
          <w:sz w:val="28"/>
          <w:szCs w:val="28"/>
          <w:lang w:val="uk-UA"/>
        </w:rPr>
      </w:pPr>
      <w:r w:rsidRPr="002D4D8E">
        <w:rPr>
          <w:rFonts w:ascii="Times New Roman" w:eastAsia="Times New Roman" w:hAnsi="Times New Roman" w:cs="Times New Roman"/>
          <w:sz w:val="28"/>
          <w:szCs w:val="28"/>
          <w:lang w:val="ru-RU" w:eastAsia="uk-UA"/>
        </w:rPr>
        <w:t>Керуючись законами України «Про місцеве самоврядування в Україні», «Про адміністративні послуги»,</w:t>
      </w:r>
      <w:r w:rsidR="00801B32">
        <w:rPr>
          <w:rFonts w:ascii="Times New Roman" w:eastAsia="Times New Roman" w:hAnsi="Times New Roman" w:cs="Times New Roman"/>
          <w:sz w:val="28"/>
          <w:szCs w:val="28"/>
          <w:lang w:val="ru-RU" w:eastAsia="uk-UA"/>
        </w:rPr>
        <w:t xml:space="preserve"> </w:t>
      </w:r>
      <w:r w:rsidR="00651CC3" w:rsidRPr="00651CC3">
        <w:rPr>
          <w:rFonts w:ascii="Times New Roman" w:eastAsia="Times New Roman" w:hAnsi="Times New Roman" w:cs="Times New Roman"/>
          <w:sz w:val="28"/>
          <w:szCs w:val="28"/>
          <w:lang w:val="ru-RU" w:eastAsia="uk-UA"/>
        </w:rPr>
        <w:t xml:space="preserve">постановою Кабінету Міністрів України </w:t>
      </w:r>
      <w:r w:rsidR="00651CC3">
        <w:rPr>
          <w:rFonts w:ascii="Times New Roman" w:eastAsia="Times New Roman" w:hAnsi="Times New Roman" w:cs="Times New Roman"/>
          <w:sz w:val="28"/>
          <w:szCs w:val="28"/>
          <w:lang w:val="ru-RU" w:eastAsia="uk-UA"/>
        </w:rPr>
        <w:t xml:space="preserve">                     </w:t>
      </w:r>
      <w:r w:rsidR="00651CC3" w:rsidRPr="00651CC3">
        <w:rPr>
          <w:rFonts w:ascii="Times New Roman" w:eastAsia="Times New Roman" w:hAnsi="Times New Roman" w:cs="Times New Roman"/>
          <w:sz w:val="28"/>
          <w:szCs w:val="28"/>
          <w:lang w:val="ru-RU" w:eastAsia="uk-UA"/>
        </w:rPr>
        <w:t xml:space="preserve">від 10 вересня 2022 року  № 1044 «Про внесення змін до Правил перетинання державного кордону громадянами України», </w:t>
      </w:r>
      <w:r w:rsidR="00F003BD" w:rsidRPr="002D4D8E">
        <w:rPr>
          <w:rFonts w:ascii="Times New Roman" w:hAnsi="Times New Roman" w:cs="Times New Roman"/>
          <w:bCs/>
          <w:sz w:val="28"/>
          <w:szCs w:val="28"/>
          <w:lang w:val="uk-UA"/>
        </w:rPr>
        <w:t xml:space="preserve">враховуючи висновки та рекомендації постійної комісії </w:t>
      </w:r>
      <w:proofErr w:type="gramStart"/>
      <w:r w:rsidR="00F003BD" w:rsidRPr="002D4D8E">
        <w:rPr>
          <w:rFonts w:ascii="Times New Roman" w:hAnsi="Times New Roman" w:cs="Times New Roman"/>
          <w:bCs/>
          <w:sz w:val="28"/>
          <w:szCs w:val="28"/>
          <w:lang w:val="uk-UA"/>
        </w:rPr>
        <w:t>с</w:t>
      </w:r>
      <w:proofErr w:type="gramEnd"/>
      <w:r w:rsidR="00F003BD" w:rsidRPr="002D4D8E">
        <w:rPr>
          <w:rFonts w:ascii="Times New Roman" w:hAnsi="Times New Roman" w:cs="Times New Roman"/>
          <w:bCs/>
          <w:sz w:val="28"/>
          <w:szCs w:val="28"/>
          <w:lang w:val="uk-UA"/>
        </w:rPr>
        <w:t>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B64085" w:rsidRPr="00B64085" w:rsidRDefault="00026D99" w:rsidP="00B64085">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r w:rsidR="00B64085">
        <w:rPr>
          <w:rFonts w:ascii="Times New Roman" w:eastAsia="Times New Roman" w:hAnsi="Times New Roman" w:cs="Times New Roman"/>
          <w:sz w:val="28"/>
          <w:szCs w:val="28"/>
          <w:lang w:val="ru-RU" w:eastAsia="uk-UA"/>
        </w:rPr>
        <w:t xml:space="preserve">Внести зміни до </w:t>
      </w:r>
      <w:proofErr w:type="gramStart"/>
      <w:r w:rsidR="00B64085">
        <w:rPr>
          <w:rFonts w:ascii="Times New Roman" w:eastAsia="Times New Roman" w:hAnsi="Times New Roman" w:cs="Times New Roman"/>
          <w:sz w:val="28"/>
          <w:szCs w:val="28"/>
          <w:lang w:val="ru-RU" w:eastAsia="uk-UA"/>
        </w:rPr>
        <w:t>р</w:t>
      </w:r>
      <w:proofErr w:type="gramEnd"/>
      <w:r w:rsidR="00B64085">
        <w:rPr>
          <w:rFonts w:ascii="Times New Roman" w:eastAsia="Times New Roman" w:hAnsi="Times New Roman" w:cs="Times New Roman"/>
          <w:sz w:val="28"/>
          <w:szCs w:val="28"/>
          <w:lang w:val="ru-RU" w:eastAsia="uk-UA"/>
        </w:rPr>
        <w:t xml:space="preserve">ішення </w:t>
      </w:r>
      <w:r w:rsidR="00B64085" w:rsidRPr="00B64085">
        <w:rPr>
          <w:rFonts w:ascii="Times New Roman" w:eastAsia="Times New Roman" w:hAnsi="Times New Roman" w:cs="Times New Roman"/>
          <w:sz w:val="28"/>
          <w:szCs w:val="28"/>
          <w:lang w:val="ru-RU" w:eastAsia="uk-UA"/>
        </w:rPr>
        <w:t>до рішення сільської ради від 27 жовтня 2022 року № 1225 «Про затвердження Переліку адміністративних послуг,</w:t>
      </w:r>
      <w:r w:rsidR="00B64085">
        <w:rPr>
          <w:rFonts w:ascii="Times New Roman" w:eastAsia="Times New Roman" w:hAnsi="Times New Roman" w:cs="Times New Roman"/>
          <w:sz w:val="28"/>
          <w:szCs w:val="28"/>
          <w:lang w:val="ru-RU" w:eastAsia="uk-UA"/>
        </w:rPr>
        <w:t xml:space="preserve"> </w:t>
      </w:r>
      <w:r w:rsidR="00B64085" w:rsidRPr="00B64085">
        <w:rPr>
          <w:rFonts w:ascii="Times New Roman" w:eastAsia="Times New Roman" w:hAnsi="Times New Roman" w:cs="Times New Roman"/>
          <w:sz w:val="28"/>
          <w:szCs w:val="28"/>
          <w:lang w:val="ru-RU" w:eastAsia="uk-UA"/>
        </w:rPr>
        <w:t>які надаються через Центр надання адміністративних послуг Петрівської сільської ради»</w:t>
      </w:r>
      <w:r w:rsidR="00B64085">
        <w:rPr>
          <w:rFonts w:ascii="Times New Roman" w:eastAsia="Times New Roman" w:hAnsi="Times New Roman" w:cs="Times New Roman"/>
          <w:sz w:val="28"/>
          <w:szCs w:val="28"/>
          <w:lang w:val="ru-RU" w:eastAsia="uk-UA"/>
        </w:rPr>
        <w:t>, а саме:</w:t>
      </w:r>
    </w:p>
    <w:p w:rsidR="00026D99" w:rsidRPr="0031622D" w:rsidRDefault="00FD0A3E"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 xml:space="preserve">1.1. </w:t>
      </w:r>
      <w:r w:rsidR="00026D99" w:rsidRPr="0031622D">
        <w:rPr>
          <w:rFonts w:ascii="Times New Roman" w:eastAsia="Times New Roman" w:hAnsi="Times New Roman" w:cs="Times New Roman"/>
          <w:sz w:val="28"/>
          <w:szCs w:val="28"/>
          <w:lang w:val="ru-RU" w:eastAsia="uk-UA"/>
        </w:rPr>
        <w:t xml:space="preserve">Затвердити Перелік </w:t>
      </w:r>
      <w:proofErr w:type="gramStart"/>
      <w:r w:rsidR="00026D99" w:rsidRPr="0031622D">
        <w:rPr>
          <w:rFonts w:ascii="Times New Roman" w:eastAsia="Times New Roman" w:hAnsi="Times New Roman" w:cs="Times New Roman"/>
          <w:sz w:val="28"/>
          <w:szCs w:val="28"/>
          <w:lang w:val="ru-RU" w:eastAsia="uk-UA"/>
        </w:rPr>
        <w:t>адм</w:t>
      </w:r>
      <w:proofErr w:type="gramEnd"/>
      <w:r w:rsidR="00026D99" w:rsidRPr="0031622D">
        <w:rPr>
          <w:rFonts w:ascii="Times New Roman" w:eastAsia="Times New Roman" w:hAnsi="Times New Roman" w:cs="Times New Roman"/>
          <w:sz w:val="28"/>
          <w:szCs w:val="28"/>
          <w:lang w:val="ru-RU" w:eastAsia="uk-UA"/>
        </w:rPr>
        <w:t xml:space="preserve">іністративних послуг, які надаються через Центр надання адміністративних послуг </w:t>
      </w:r>
      <w:r w:rsidR="00B84938">
        <w:rPr>
          <w:rFonts w:ascii="Times New Roman" w:eastAsia="Times New Roman" w:hAnsi="Times New Roman" w:cs="Times New Roman"/>
          <w:sz w:val="28"/>
          <w:szCs w:val="28"/>
          <w:lang w:val="uk-UA" w:eastAsia="uk-UA"/>
        </w:rPr>
        <w:t>Петрівської сільської ради</w:t>
      </w:r>
      <w:r w:rsidR="00046074">
        <w:rPr>
          <w:rFonts w:ascii="Times New Roman" w:eastAsia="Times New Roman" w:hAnsi="Times New Roman" w:cs="Times New Roman"/>
          <w:sz w:val="28"/>
          <w:szCs w:val="28"/>
          <w:lang w:val="uk-UA" w:eastAsia="uk-UA"/>
        </w:rPr>
        <w:t xml:space="preserve"> у новій редакції, </w:t>
      </w:r>
      <w:r w:rsidR="00026D99" w:rsidRPr="0031622D">
        <w:rPr>
          <w:rFonts w:ascii="Times New Roman" w:eastAsia="Times New Roman" w:hAnsi="Times New Roman" w:cs="Times New Roman"/>
          <w:sz w:val="28"/>
          <w:szCs w:val="28"/>
          <w:lang w:val="ru-RU" w:eastAsia="uk-UA"/>
        </w:rPr>
        <w:t>зг</w:t>
      </w:r>
      <w:r w:rsidR="00046074">
        <w:rPr>
          <w:rFonts w:ascii="Times New Roman" w:eastAsia="Times New Roman" w:hAnsi="Times New Roman" w:cs="Times New Roman"/>
          <w:sz w:val="28"/>
          <w:szCs w:val="28"/>
          <w:lang w:val="ru-RU" w:eastAsia="uk-UA"/>
        </w:rPr>
        <w:t>ідно з додатком</w:t>
      </w:r>
      <w:r w:rsidR="00026D99" w:rsidRPr="0031622D">
        <w:rPr>
          <w:rFonts w:ascii="Times New Roman" w:eastAsia="Times New Roman" w:hAnsi="Times New Roman" w:cs="Times New Roman"/>
          <w:sz w:val="28"/>
          <w:szCs w:val="28"/>
          <w:lang w:val="ru-RU" w:eastAsia="uk-UA"/>
        </w:rPr>
        <w:t>.</w:t>
      </w:r>
    </w:p>
    <w:p w:rsidR="00046074" w:rsidRDefault="00046074"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p>
    <w:p w:rsidR="00026D99" w:rsidRPr="00026D99" w:rsidRDefault="00801B32" w:rsidP="00B84938">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0E7CBE" w:rsidRDefault="000E7CBE" w:rsidP="00B84938">
      <w:pPr>
        <w:spacing w:after="0" w:line="240" w:lineRule="auto"/>
        <w:rPr>
          <w:lang w:val="uk-UA"/>
        </w:rPr>
      </w:pPr>
    </w:p>
    <w:p w:rsidR="000E7CBE" w:rsidRDefault="000E7CBE">
      <w:pPr>
        <w:rPr>
          <w:lang w:val="uk-UA"/>
        </w:rPr>
      </w:pPr>
    </w:p>
    <w:p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Радіон СТАРЕНЬКИЙ</w:t>
      </w:r>
    </w:p>
    <w:tbl>
      <w:tblPr>
        <w:tblW w:w="0" w:type="auto"/>
        <w:tblLook w:val="00A0" w:firstRow="1" w:lastRow="0" w:firstColumn="1" w:lastColumn="0" w:noHBand="0" w:noVBand="0"/>
      </w:tblPr>
      <w:tblGrid>
        <w:gridCol w:w="4939"/>
        <w:gridCol w:w="4750"/>
      </w:tblGrid>
      <w:tr w:rsidR="00026D99" w:rsidRPr="001405BF" w:rsidTr="00026D99">
        <w:tc>
          <w:tcPr>
            <w:tcW w:w="4939" w:type="dxa"/>
          </w:tcPr>
          <w:p w:rsidR="00026D99" w:rsidRDefault="00026D99" w:rsidP="00FC1202">
            <w:pPr>
              <w:rPr>
                <w:b/>
                <w:i/>
                <w:sz w:val="28"/>
                <w:szCs w:val="28"/>
                <w:lang w:val="uk-UA"/>
              </w:rPr>
            </w:pPr>
          </w:p>
        </w:tc>
        <w:tc>
          <w:tcPr>
            <w:tcW w:w="4750" w:type="dxa"/>
          </w:tcPr>
          <w:p w:rsidR="00322E77" w:rsidRDefault="00322E77" w:rsidP="00FC1202">
            <w:pPr>
              <w:rPr>
                <w:rFonts w:ascii="Times New Roman" w:hAnsi="Times New Roman" w:cs="Times New Roman"/>
                <w:sz w:val="28"/>
                <w:szCs w:val="28"/>
                <w:lang w:val="uk-UA"/>
              </w:rPr>
            </w:pPr>
          </w:p>
          <w:p w:rsidR="00322E77" w:rsidRDefault="00322E77" w:rsidP="00FC1202">
            <w:pPr>
              <w:rPr>
                <w:rFonts w:ascii="Times New Roman" w:hAnsi="Times New Roman" w:cs="Times New Roman"/>
                <w:sz w:val="28"/>
                <w:szCs w:val="28"/>
                <w:lang w:val="uk-UA"/>
              </w:rPr>
            </w:pPr>
          </w:p>
          <w:p w:rsidR="00026D99" w:rsidRPr="00026D9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t>ЗАТВЕРДЖЕНО</w:t>
            </w:r>
            <w:r w:rsidRPr="00026D99">
              <w:rPr>
                <w:rFonts w:ascii="Times New Roman" w:hAnsi="Times New Roman" w:cs="Times New Roman"/>
                <w:sz w:val="28"/>
                <w:szCs w:val="28"/>
                <w:lang w:val="uk-UA"/>
              </w:rPr>
              <w:br/>
              <w:t xml:space="preserve">рішення Петрівської сільської ради                                                                                         </w:t>
            </w:r>
            <w:r w:rsidR="001405BF">
              <w:rPr>
                <w:rFonts w:ascii="Times New Roman" w:hAnsi="Times New Roman" w:cs="Times New Roman"/>
                <w:sz w:val="28"/>
                <w:szCs w:val="28"/>
                <w:lang w:val="uk-UA"/>
              </w:rPr>
              <w:t xml:space="preserve">від </w:t>
            </w:r>
            <w:bookmarkStart w:id="0" w:name="_GoBack"/>
            <w:bookmarkEnd w:id="0"/>
            <w:r w:rsidR="00046074">
              <w:rPr>
                <w:rFonts w:ascii="Times New Roman" w:hAnsi="Times New Roman" w:cs="Times New Roman"/>
                <w:sz w:val="28"/>
                <w:szCs w:val="28"/>
                <w:lang w:val="uk-UA"/>
              </w:rPr>
              <w:t>1</w:t>
            </w:r>
            <w:r w:rsidR="00651CC3">
              <w:rPr>
                <w:rFonts w:ascii="Times New Roman" w:hAnsi="Times New Roman" w:cs="Times New Roman"/>
                <w:sz w:val="28"/>
                <w:szCs w:val="28"/>
                <w:lang w:val="uk-UA"/>
              </w:rPr>
              <w:t>0</w:t>
            </w:r>
            <w:r w:rsidRPr="00026D99">
              <w:rPr>
                <w:rFonts w:ascii="Times New Roman" w:hAnsi="Times New Roman" w:cs="Times New Roman"/>
                <w:sz w:val="28"/>
                <w:szCs w:val="28"/>
                <w:lang w:val="uk-UA"/>
              </w:rPr>
              <w:t>.</w:t>
            </w:r>
            <w:r w:rsidR="00046074">
              <w:rPr>
                <w:rFonts w:ascii="Times New Roman" w:hAnsi="Times New Roman" w:cs="Times New Roman"/>
                <w:sz w:val="28"/>
                <w:szCs w:val="28"/>
                <w:lang w:val="uk-UA"/>
              </w:rPr>
              <w:t>0</w:t>
            </w:r>
            <w:r w:rsidR="00651CC3">
              <w:rPr>
                <w:rFonts w:ascii="Times New Roman" w:hAnsi="Times New Roman" w:cs="Times New Roman"/>
                <w:sz w:val="28"/>
                <w:szCs w:val="28"/>
                <w:lang w:val="uk-UA"/>
              </w:rPr>
              <w:t>3</w:t>
            </w:r>
            <w:r w:rsidR="00046074">
              <w:rPr>
                <w:rFonts w:ascii="Times New Roman" w:hAnsi="Times New Roman" w:cs="Times New Roman"/>
                <w:sz w:val="28"/>
                <w:szCs w:val="28"/>
                <w:lang w:val="uk-UA"/>
              </w:rPr>
              <w:t>.2023</w:t>
            </w:r>
            <w:r w:rsidRPr="00026D99">
              <w:rPr>
                <w:rFonts w:ascii="Times New Roman" w:hAnsi="Times New Roman" w:cs="Times New Roman"/>
                <w:sz w:val="28"/>
                <w:szCs w:val="28"/>
                <w:lang w:val="uk-UA"/>
              </w:rPr>
              <w:t xml:space="preserve"> № </w:t>
            </w:r>
            <w:r w:rsidR="001405BF">
              <w:rPr>
                <w:rFonts w:ascii="Times New Roman" w:hAnsi="Times New Roman" w:cs="Times New Roman"/>
                <w:sz w:val="28"/>
                <w:szCs w:val="28"/>
                <w:lang w:val="uk-UA"/>
              </w:rPr>
              <w:t>1359</w:t>
            </w:r>
          </w:p>
          <w:p w:rsidR="00026D99" w:rsidRDefault="00026D99" w:rsidP="00FC1202">
            <w:pPr>
              <w:rPr>
                <w:b/>
                <w:i/>
                <w:sz w:val="28"/>
                <w:szCs w:val="28"/>
                <w:lang w:val="uk-UA"/>
              </w:rPr>
            </w:pPr>
          </w:p>
        </w:tc>
      </w:tr>
    </w:tbl>
    <w:p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lastRenderedPageBreak/>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1405BF" w:rsidTr="007C7F0F">
        <w:trPr>
          <w:trHeight w:val="192"/>
        </w:trPr>
        <w:tc>
          <w:tcPr>
            <w:tcW w:w="588" w:type="dxa"/>
            <w:gridSpan w:val="2"/>
          </w:tcPr>
          <w:p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rsidR="004D199D" w:rsidRPr="000B264D" w:rsidRDefault="0077419F"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Найменування </w:t>
            </w:r>
            <w:proofErr w:type="gramStart"/>
            <w:r w:rsidRPr="000B264D">
              <w:rPr>
                <w:rFonts w:ascii="Times New Roman" w:hAnsi="Times New Roman" w:cs="Times New Roman"/>
                <w:b/>
                <w:sz w:val="24"/>
                <w:szCs w:val="24"/>
                <w:shd w:val="clear" w:color="auto" w:fill="FFFFFF"/>
              </w:rPr>
              <w:t>адм</w:t>
            </w:r>
            <w:proofErr w:type="gramEnd"/>
            <w:r w:rsidRPr="000B264D">
              <w:rPr>
                <w:rFonts w:ascii="Times New Roman" w:hAnsi="Times New Roman" w:cs="Times New Roman"/>
                <w:b/>
                <w:sz w:val="24"/>
                <w:szCs w:val="24"/>
                <w:shd w:val="clear" w:color="auto" w:fill="FFFFFF"/>
              </w:rPr>
              <w:t>іністративної послуги</w:t>
            </w:r>
          </w:p>
        </w:tc>
        <w:tc>
          <w:tcPr>
            <w:tcW w:w="2937" w:type="dxa"/>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Правові </w:t>
            </w:r>
            <w:proofErr w:type="gramStart"/>
            <w:r w:rsidRPr="000B264D">
              <w:rPr>
                <w:rFonts w:ascii="Times New Roman" w:hAnsi="Times New Roman" w:cs="Times New Roman"/>
                <w:b/>
                <w:sz w:val="24"/>
                <w:szCs w:val="24"/>
                <w:shd w:val="clear" w:color="auto" w:fill="FFFFFF"/>
              </w:rPr>
              <w:t>п</w:t>
            </w:r>
            <w:proofErr w:type="gramEnd"/>
            <w:r w:rsidRPr="000B264D">
              <w:rPr>
                <w:rFonts w:ascii="Times New Roman" w:hAnsi="Times New Roman" w:cs="Times New Roman"/>
                <w:b/>
                <w:sz w:val="24"/>
                <w:szCs w:val="24"/>
                <w:shd w:val="clear" w:color="auto" w:fill="FFFFFF"/>
              </w:rPr>
              <w:t>ідстави для надання адміністративної послуги</w:t>
            </w:r>
          </w:p>
        </w:tc>
      </w:tr>
      <w:tr w:rsidR="00E12DC6" w:rsidRPr="000B264D" w:rsidTr="00E12DC6">
        <w:trPr>
          <w:trHeight w:val="137"/>
        </w:trPr>
        <w:tc>
          <w:tcPr>
            <w:tcW w:w="9984" w:type="dxa"/>
            <w:gridSpan w:val="6"/>
          </w:tcPr>
          <w:p w:rsidR="004D199D" w:rsidRPr="000B264D" w:rsidRDefault="004D199D" w:rsidP="004D199D">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актів цивільного стану</w:t>
            </w:r>
          </w:p>
        </w:tc>
      </w:tr>
      <w:tr w:rsidR="000B264D" w:rsidRPr="001405BF" w:rsidTr="007C7F0F">
        <w:trPr>
          <w:trHeight w:val="168"/>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народження дитини та її походження</w:t>
            </w:r>
          </w:p>
        </w:tc>
        <w:tc>
          <w:tcPr>
            <w:tcW w:w="2937" w:type="dxa"/>
            <w:vMerge w:val="restart"/>
          </w:tcPr>
          <w:p w:rsidR="00E72D04" w:rsidRPr="000B264D" w:rsidRDefault="001405BF" w:rsidP="00026D99">
            <w:pPr>
              <w:pStyle w:val="a5"/>
              <w:rPr>
                <w:rFonts w:ascii="Times New Roman" w:hAnsi="Times New Roman" w:cs="Times New Roman"/>
                <w:sz w:val="24"/>
                <w:szCs w:val="24"/>
              </w:rPr>
            </w:pPr>
            <w:hyperlink r:id="rId10" w:tgtFrame="_blank" w:history="1">
              <w:r w:rsidR="00E72D04" w:rsidRPr="000B264D">
                <w:rPr>
                  <w:rFonts w:ascii="Times New Roman" w:hAnsi="Times New Roman" w:cs="Times New Roman"/>
                  <w:sz w:val="24"/>
                  <w:szCs w:val="24"/>
                  <w:shd w:val="clear" w:color="auto" w:fill="FFFFFF"/>
                </w:rPr>
                <w:t>Закон України</w:t>
              </w:r>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“Про державну реєстрацію актів цивільного стану”</w:t>
            </w:r>
          </w:p>
        </w:tc>
      </w:tr>
      <w:tr w:rsidR="000B264D" w:rsidRPr="000B264D" w:rsidTr="007C7F0F">
        <w:trPr>
          <w:trHeight w:val="125"/>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шлюбу</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0B264D" w:rsidRPr="000B264D" w:rsidTr="007C7F0F">
        <w:trPr>
          <w:trHeight w:val="156"/>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смерті</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E12DC6" w:rsidRPr="000B264D" w:rsidTr="00E12DC6">
        <w:trPr>
          <w:trHeight w:val="132"/>
        </w:trPr>
        <w:tc>
          <w:tcPr>
            <w:tcW w:w="9984" w:type="dxa"/>
            <w:gridSpan w:val="6"/>
          </w:tcPr>
          <w:p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1405BF" w:rsidTr="007C7F0F">
        <w:trPr>
          <w:trHeight w:val="13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w:t>
            </w:r>
          </w:p>
        </w:tc>
        <w:tc>
          <w:tcPr>
            <w:tcW w:w="2937" w:type="dxa"/>
            <w:vMerge w:val="restart"/>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“Про надання публічних (електронних публічних) послуг щодо декларування та реєстрації місця проживання в Україні”</w:t>
            </w:r>
          </w:p>
        </w:tc>
      </w:tr>
      <w:tr w:rsidR="000B264D" w:rsidRPr="001405BF" w:rsidTr="007C7F0F">
        <w:trPr>
          <w:trHeight w:val="56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 дитини до 14 рокі</w:t>
            </w:r>
            <w:proofErr w:type="gramStart"/>
            <w:r w:rsidRPr="000B264D">
              <w:rPr>
                <w:rFonts w:ascii="Times New Roman" w:hAnsi="Times New Roman" w:cs="Times New Roman"/>
                <w:sz w:val="24"/>
                <w:szCs w:val="24"/>
                <w:shd w:val="clear" w:color="auto" w:fill="FFFFFF"/>
              </w:rPr>
              <w:t>в</w:t>
            </w:r>
            <w:proofErr w:type="gramEnd"/>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1405BF" w:rsidTr="007C7F0F">
        <w:trPr>
          <w:trHeight w:val="20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Видача витягу з реєстру територіальної громади</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1405BF" w:rsidTr="007C7F0F">
        <w:trPr>
          <w:trHeight w:val="15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Зняття із задекларованого/зареєстрованого місця проживання</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E12DC6" w:rsidRPr="000B264D" w:rsidTr="00E12DC6">
        <w:trPr>
          <w:trHeight w:val="144"/>
        </w:trPr>
        <w:tc>
          <w:tcPr>
            <w:tcW w:w="9984" w:type="dxa"/>
            <w:gridSpan w:val="6"/>
          </w:tcPr>
          <w:p w:rsidR="00C30CA5" w:rsidRPr="000B264D" w:rsidRDefault="00C30CA5" w:rsidP="00C30CA5">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нерухомості</w:t>
            </w:r>
            <w:r w:rsidRPr="000B264D">
              <w:rPr>
                <w:rFonts w:ascii="Times New Roman" w:hAnsi="Times New Roman" w:cs="Times New Roman"/>
                <w:sz w:val="24"/>
                <w:szCs w:val="24"/>
              </w:rPr>
              <w:t xml:space="preserve"> </w:t>
            </w:r>
          </w:p>
        </w:tc>
      </w:tr>
      <w:tr w:rsidR="003C45AB" w:rsidRPr="001405BF" w:rsidTr="007C7F0F">
        <w:trPr>
          <w:trHeight w:val="120"/>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937" w:type="dxa"/>
            <w:vMerge w:val="restart"/>
          </w:tcPr>
          <w:p w:rsidR="003C45AB" w:rsidRPr="000B264D" w:rsidRDefault="001405BF" w:rsidP="00026D99">
            <w:pPr>
              <w:pStyle w:val="a5"/>
              <w:rPr>
                <w:rFonts w:ascii="Times New Roman" w:hAnsi="Times New Roman" w:cs="Times New Roman"/>
                <w:sz w:val="24"/>
                <w:szCs w:val="24"/>
              </w:rPr>
            </w:pPr>
            <w:hyperlink r:id="rId11" w:tgtFrame="_blank" w:history="1">
              <w:r w:rsidR="003C45AB" w:rsidRPr="000B264D">
                <w:rPr>
                  <w:rFonts w:ascii="Times New Roman" w:hAnsi="Times New Roman" w:cs="Times New Roman"/>
                  <w:sz w:val="24"/>
                  <w:szCs w:val="24"/>
                  <w:shd w:val="clear" w:color="auto" w:fill="FFFFFF"/>
                </w:rPr>
                <w:t>Закон України</w:t>
              </w:r>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“Про державну реєстрацію речових прав на нерухоме майно та їх обтяжень”</w:t>
            </w:r>
          </w:p>
        </w:tc>
      </w:tr>
      <w:tr w:rsidR="003C45AB" w:rsidRPr="001405BF" w:rsidTr="007C7F0F">
        <w:trPr>
          <w:trHeight w:val="156"/>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Державна реєстрація речового права, похідного від права власності</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1405BF" w:rsidTr="007C7F0F">
        <w:trPr>
          <w:trHeight w:val="108"/>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обтяжень речових прав на нерухоме майно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1405BF" w:rsidTr="007C7F0F">
        <w:trPr>
          <w:trHeight w:val="13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 xml:space="preserve">Взяття на </w:t>
            </w:r>
            <w:proofErr w:type="gramStart"/>
            <w:r w:rsidRPr="000B264D">
              <w:rPr>
                <w:rFonts w:ascii="Times New Roman" w:hAnsi="Times New Roman" w:cs="Times New Roman"/>
                <w:sz w:val="24"/>
                <w:szCs w:val="24"/>
              </w:rPr>
              <w:t>обл</w:t>
            </w:r>
            <w:proofErr w:type="gramEnd"/>
            <w:r w:rsidRPr="000B264D">
              <w:rPr>
                <w:rFonts w:ascii="Times New Roman" w:hAnsi="Times New Roman" w:cs="Times New Roman"/>
                <w:sz w:val="24"/>
                <w:szCs w:val="24"/>
              </w:rPr>
              <w:t>ік безхазяйного нерухомого майна</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1405BF" w:rsidTr="003C45AB">
        <w:trPr>
          <w:trHeight w:val="61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rsidR="003C45AB" w:rsidRPr="000B264D" w:rsidRDefault="003C45AB" w:rsidP="003C45AB">
            <w:pPr>
              <w:pStyle w:val="a5"/>
              <w:rPr>
                <w:rFonts w:ascii="Times New Roman" w:hAnsi="Times New Roman" w:cs="Times New Roman"/>
                <w:sz w:val="24"/>
                <w:szCs w:val="24"/>
                <w:lang w:val="uk-UA"/>
              </w:rPr>
            </w:pPr>
            <w:r w:rsidRPr="000B264D">
              <w:rPr>
                <w:rFonts w:ascii="Times New Roman" w:hAnsi="Times New Roman" w:cs="Times New Roman"/>
                <w:sz w:val="24"/>
                <w:szCs w:val="24"/>
              </w:rPr>
              <w:t>Надання інформації з Державного реєстру речових прав на нерухоме майн</w:t>
            </w:r>
            <w:r w:rsidRPr="000B264D">
              <w:rPr>
                <w:rFonts w:ascii="Times New Roman" w:hAnsi="Times New Roman" w:cs="Times New Roman"/>
                <w:sz w:val="24"/>
                <w:szCs w:val="24"/>
                <w:lang w:val="uk-UA"/>
              </w:rPr>
              <w:t>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0B264D" w:rsidTr="007C7F0F">
        <w:trPr>
          <w:trHeight w:val="204"/>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Заборона вчинення реєстраційних дій</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E12DC6" w:rsidRPr="000B264D" w:rsidTr="00E12DC6">
        <w:trPr>
          <w:trHeight w:val="192"/>
        </w:trPr>
        <w:tc>
          <w:tcPr>
            <w:tcW w:w="9984" w:type="dxa"/>
            <w:gridSpan w:val="6"/>
          </w:tcPr>
          <w:p w:rsidR="00C30CA5" w:rsidRPr="000B264D" w:rsidRDefault="00C30CA5" w:rsidP="00026D99">
            <w:pPr>
              <w:pStyle w:val="a5"/>
              <w:rPr>
                <w:rFonts w:ascii="Times New Roman" w:hAnsi="Times New Roman" w:cs="Times New Roman"/>
                <w:b/>
                <w:sz w:val="24"/>
                <w:szCs w:val="24"/>
              </w:rPr>
            </w:pPr>
            <w:r w:rsidRPr="000B264D">
              <w:rPr>
                <w:rFonts w:ascii="Times New Roman" w:hAnsi="Times New Roman" w:cs="Times New Roman"/>
                <w:b/>
                <w:sz w:val="24"/>
                <w:szCs w:val="24"/>
              </w:rPr>
              <w:t>Реєстрація бізнесу</w:t>
            </w:r>
          </w:p>
        </w:tc>
      </w:tr>
      <w:tr w:rsidR="000B264D" w:rsidRPr="001405BF" w:rsidTr="007C7F0F">
        <w:trPr>
          <w:trHeight w:val="876"/>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Закон України “Про державну реєстрацію юридичних осіб, фізичних осіб - підприємців та громадських формувань</w:t>
            </w:r>
          </w:p>
        </w:tc>
      </w:tr>
      <w:tr w:rsidR="000B264D" w:rsidRPr="001405BF" w:rsidTr="007C7F0F">
        <w:trPr>
          <w:trHeight w:val="216"/>
        </w:trPr>
        <w:tc>
          <w:tcPr>
            <w:tcW w:w="588" w:type="dxa"/>
            <w:gridSpan w:val="2"/>
          </w:tcPr>
          <w:p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включення відомостей про юридичну особу (крім </w:t>
            </w:r>
            <w:r w:rsidRPr="000B264D">
              <w:rPr>
                <w:rFonts w:ascii="Times New Roman" w:hAnsi="Times New Roman" w:cs="Times New Roman"/>
                <w:sz w:val="24"/>
                <w:szCs w:val="24"/>
                <w:lang w:val="uk-UA"/>
              </w:rPr>
              <w:lastRenderedPageBreak/>
              <w:t>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267D4A" w:rsidRPr="000B264D" w:rsidRDefault="00267D4A" w:rsidP="00026D99">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з модельного статуту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власного установчого документа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1405BF" w:rsidTr="007C7F0F">
        <w:trPr>
          <w:trHeight w:val="18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модельного статуту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1405BF" w:rsidTr="007C7F0F">
        <w:trPr>
          <w:trHeight w:val="108"/>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юридичної особи (</w:t>
            </w:r>
            <w:proofErr w:type="gramStart"/>
            <w:r w:rsidRPr="000B264D">
              <w:rPr>
                <w:rFonts w:ascii="Times New Roman" w:hAnsi="Times New Roman" w:cs="Times New Roman"/>
                <w:sz w:val="24"/>
                <w:szCs w:val="24"/>
                <w:shd w:val="clear" w:color="auto" w:fill="FFFFFF"/>
              </w:rPr>
              <w:t>кр</w:t>
            </w:r>
            <w:proofErr w:type="gramEnd"/>
            <w:r w:rsidRPr="000B264D">
              <w:rPr>
                <w:rFonts w:ascii="Times New Roman" w:hAnsi="Times New Roman" w:cs="Times New Roman"/>
                <w:sz w:val="24"/>
                <w:szCs w:val="24"/>
                <w:shd w:val="clear" w:color="auto" w:fill="FFFFFF"/>
              </w:rPr>
              <w:t>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1405BF" w:rsidTr="007C7F0F">
        <w:trPr>
          <w:trHeight w:val="12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13"/>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9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1405BF"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99593B" w:rsidRPr="000B264D" w:rsidTr="00147741">
        <w:trPr>
          <w:trHeight w:val="132"/>
        </w:trPr>
        <w:tc>
          <w:tcPr>
            <w:tcW w:w="9984" w:type="dxa"/>
            <w:gridSpan w:val="6"/>
          </w:tcPr>
          <w:p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1405BF" w:rsidTr="00147741">
        <w:trPr>
          <w:trHeight w:val="132"/>
        </w:trPr>
        <w:tc>
          <w:tcPr>
            <w:tcW w:w="9984" w:type="dxa"/>
            <w:gridSpan w:val="6"/>
          </w:tcPr>
          <w:p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1405BF"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rsidR="004E75F0" w:rsidRPr="000B264D" w:rsidRDefault="001405BF" w:rsidP="00026D99">
            <w:pPr>
              <w:pStyle w:val="a5"/>
              <w:rPr>
                <w:rFonts w:ascii="Times New Roman" w:hAnsi="Times New Roman" w:cs="Times New Roman"/>
                <w:sz w:val="24"/>
                <w:szCs w:val="24"/>
              </w:rPr>
            </w:pPr>
            <w:hyperlink r:id="rId12" w:tgtFrame="_blank" w:history="1">
              <w:r w:rsidR="00F80D22" w:rsidRPr="000B264D">
                <w:rPr>
                  <w:rFonts w:ascii="Times New Roman" w:hAnsi="Times New Roman" w:cs="Times New Roman"/>
                  <w:sz w:val="24"/>
                  <w:szCs w:val="24"/>
                  <w:shd w:val="clear" w:color="auto" w:fill="FFFFFF"/>
                </w:rPr>
                <w:t>Закон України</w:t>
              </w:r>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 xml:space="preserve">“Про </w:t>
            </w:r>
            <w:proofErr w:type="gramStart"/>
            <w:r w:rsidR="00F80D22" w:rsidRPr="000B264D">
              <w:rPr>
                <w:rFonts w:ascii="Times New Roman" w:hAnsi="Times New Roman" w:cs="Times New Roman"/>
                <w:sz w:val="24"/>
                <w:szCs w:val="24"/>
                <w:shd w:val="clear" w:color="auto" w:fill="FFFFFF"/>
              </w:rPr>
              <w:t>соц</w:t>
            </w:r>
            <w:proofErr w:type="gramEnd"/>
            <w:r w:rsidR="00F80D22" w:rsidRPr="000B264D">
              <w:rPr>
                <w:rFonts w:ascii="Times New Roman" w:hAnsi="Times New Roman" w:cs="Times New Roman"/>
                <w:sz w:val="24"/>
                <w:szCs w:val="24"/>
                <w:shd w:val="clear" w:color="auto" w:fill="FFFFFF"/>
              </w:rPr>
              <w:t>іальний і правовий захист військовослужбовців та членів їх сімей”</w:t>
            </w:r>
          </w:p>
        </w:tc>
      </w:tr>
      <w:tr w:rsidR="000B264D" w:rsidRPr="001405BF"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w:t>
            </w:r>
            <w:r w:rsidRPr="000B264D">
              <w:rPr>
                <w:rFonts w:ascii="Times New Roman" w:eastAsia="Times New Roman" w:hAnsi="Times New Roman" w:cs="Times New Roman"/>
                <w:sz w:val="24"/>
                <w:szCs w:val="24"/>
                <w:bdr w:val="none" w:sz="0" w:space="0" w:color="auto" w:frame="1"/>
                <w:lang w:val="uk-UA"/>
              </w:rPr>
              <w:lastRenderedPageBreak/>
              <w:t>конфлікту</w:t>
            </w:r>
          </w:p>
        </w:tc>
        <w:tc>
          <w:tcPr>
            <w:tcW w:w="2937" w:type="dxa"/>
          </w:tcPr>
          <w:p w:rsidR="004E75F0" w:rsidRPr="000B264D" w:rsidRDefault="001405BF" w:rsidP="00026D99">
            <w:pPr>
              <w:pStyle w:val="a5"/>
              <w:rPr>
                <w:rFonts w:ascii="Times New Roman" w:hAnsi="Times New Roman" w:cs="Times New Roman"/>
                <w:sz w:val="24"/>
                <w:szCs w:val="24"/>
              </w:rPr>
            </w:pPr>
            <w:hyperlink r:id="rId13" w:tgtFrame="_blank" w:history="1">
              <w:r w:rsidR="001324A2" w:rsidRPr="000B264D">
                <w:rPr>
                  <w:rFonts w:ascii="Times New Roman" w:hAnsi="Times New Roman" w:cs="Times New Roman"/>
                  <w:sz w:val="24"/>
                  <w:szCs w:val="24"/>
                  <w:shd w:val="clear" w:color="auto" w:fill="FFFFFF"/>
                </w:rPr>
                <w:t>Закон України</w:t>
              </w:r>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“Про волонтерську діяльність”</w:t>
            </w:r>
          </w:p>
        </w:tc>
      </w:tr>
      <w:tr w:rsidR="000B264D" w:rsidRPr="001405BF"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 особам з інвалідністю внаслідок війни та прирівняним до них особам</w:t>
            </w:r>
          </w:p>
        </w:tc>
        <w:tc>
          <w:tcPr>
            <w:tcW w:w="2937" w:type="dxa"/>
          </w:tcPr>
          <w:p w:rsidR="004E75F0" w:rsidRPr="000B264D" w:rsidRDefault="001405BF" w:rsidP="00026D99">
            <w:pPr>
              <w:pStyle w:val="a5"/>
              <w:rPr>
                <w:rFonts w:ascii="Times New Roman" w:hAnsi="Times New Roman" w:cs="Times New Roman"/>
                <w:sz w:val="24"/>
                <w:szCs w:val="24"/>
                <w:lang w:val="uk-UA"/>
              </w:rPr>
            </w:pPr>
            <w:hyperlink r:id="rId14" w:tgtFrame="_blank" w:history="1">
              <w:r w:rsidR="001324A2" w:rsidRPr="000B264D">
                <w:rPr>
                  <w:rFonts w:ascii="Times New Roman" w:eastAsia="Times New Roman" w:hAnsi="Times New Roman" w:cs="Times New Roman"/>
                  <w:sz w:val="24"/>
                  <w:szCs w:val="24"/>
                  <w:bdr w:val="none" w:sz="0" w:space="0" w:color="auto" w:frame="1"/>
                </w:rPr>
                <w:t>Закон України</w:t>
              </w:r>
            </w:hyperlink>
            <w:r w:rsidR="001324A2"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1324A2" w:rsidRPr="000B264D">
              <w:rPr>
                <w:rFonts w:ascii="Times New Roman" w:eastAsia="Times New Roman" w:hAnsi="Times New Roman" w:cs="Times New Roman"/>
                <w:sz w:val="24"/>
                <w:szCs w:val="24"/>
                <w:bdr w:val="none" w:sz="0" w:space="0" w:color="auto" w:frame="1"/>
              </w:rPr>
              <w:t>в</w:t>
            </w:r>
            <w:proofErr w:type="gramEnd"/>
            <w:r w:rsidR="001324A2"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1405BF" w:rsidTr="007C7F0F">
        <w:trPr>
          <w:trHeight w:val="7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6"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Закони України </w:t>
            </w:r>
            <w:hyperlink r:id="rId17" w:tgtFrame="_blank" w:history="1">
              <w:r w:rsidRPr="000B264D">
                <w:rPr>
                  <w:rFonts w:ascii="Times New Roman" w:eastAsia="Times New Roman" w:hAnsi="Times New Roman" w:cs="Times New Roman"/>
                  <w:sz w:val="24"/>
                  <w:szCs w:val="24"/>
                  <w:bdr w:val="none" w:sz="0" w:space="0" w:color="auto" w:frame="1"/>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rPr>
                <w:t>в</w:t>
              </w:r>
              <w:proofErr w:type="gramEnd"/>
              <w:r w:rsidRPr="000B264D">
                <w:rPr>
                  <w:rFonts w:ascii="Times New Roman" w:eastAsia="Times New Roman" w:hAnsi="Times New Roman" w:cs="Times New Roman"/>
                  <w:sz w:val="24"/>
                  <w:szCs w:val="24"/>
                  <w:bdr w:val="none" w:sz="0" w:space="0" w:color="auto" w:frame="1"/>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hyperlink r:id="rId18" w:tgtFrame="_blank" w:history="1">
              <w:r w:rsidRPr="000B264D">
                <w:rPr>
                  <w:rFonts w:ascii="Times New Roman" w:eastAsia="Times New Roman" w:hAnsi="Times New Roman" w:cs="Times New Roman"/>
                  <w:sz w:val="24"/>
                  <w:szCs w:val="24"/>
                  <w:bdr w:val="none" w:sz="0" w:space="0" w:color="auto" w:frame="1"/>
                </w:rPr>
                <w:t>“Про жертви нацистських переслідувань”</w:t>
              </w:r>
            </w:hyperlink>
          </w:p>
        </w:tc>
      </w:tr>
      <w:tr w:rsidR="00055044" w:rsidRPr="000B264D" w:rsidTr="00F83754">
        <w:trPr>
          <w:trHeight w:val="192"/>
        </w:trPr>
        <w:tc>
          <w:tcPr>
            <w:tcW w:w="9984" w:type="dxa"/>
            <w:gridSpan w:val="6"/>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rPr>
              <w:t>Внутрішньо переміщені особи</w:t>
            </w:r>
          </w:p>
        </w:tc>
      </w:tr>
      <w:tr w:rsidR="000B264D" w:rsidRPr="001405BF" w:rsidTr="007C7F0F">
        <w:trPr>
          <w:trHeight w:val="168"/>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про 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внутрішньо переміщеної особи</w:t>
            </w:r>
          </w:p>
        </w:tc>
        <w:tc>
          <w:tcPr>
            <w:tcW w:w="2937" w:type="dxa"/>
            <w:vMerge w:val="restart"/>
          </w:tcPr>
          <w:p w:rsidR="00055044" w:rsidRPr="000B264D" w:rsidRDefault="001405BF" w:rsidP="00026D99">
            <w:pPr>
              <w:pStyle w:val="a5"/>
              <w:rPr>
                <w:rFonts w:ascii="Times New Roman" w:hAnsi="Times New Roman" w:cs="Times New Roman"/>
                <w:sz w:val="24"/>
                <w:szCs w:val="24"/>
                <w:lang w:val="uk-UA"/>
              </w:rPr>
            </w:pPr>
            <w:hyperlink r:id="rId19" w:tgtFrame="_blank" w:history="1">
              <w:r w:rsidR="00055044" w:rsidRPr="000B264D">
                <w:rPr>
                  <w:rFonts w:ascii="Times New Roman" w:eastAsia="Times New Roman" w:hAnsi="Times New Roman" w:cs="Times New Roman"/>
                  <w:sz w:val="24"/>
                  <w:szCs w:val="24"/>
                  <w:bdr w:val="none" w:sz="0" w:space="0" w:color="auto" w:frame="1"/>
                </w:rPr>
                <w:t>Закон України</w:t>
              </w:r>
            </w:hyperlink>
            <w:r w:rsidR="00055044" w:rsidRPr="000B264D">
              <w:rPr>
                <w:rFonts w:ascii="Times New Roman" w:eastAsia="Times New Roman" w:hAnsi="Times New Roman" w:cs="Times New Roman"/>
                <w:sz w:val="24"/>
                <w:szCs w:val="24"/>
                <w:bdr w:val="none" w:sz="0" w:space="0" w:color="auto" w:frame="1"/>
              </w:rPr>
              <w:t xml:space="preserve"> “Про забезпечення прав і свобод внутрішньо переміщених </w:t>
            </w:r>
            <w:proofErr w:type="gramStart"/>
            <w:r w:rsidR="00055044" w:rsidRPr="000B264D">
              <w:rPr>
                <w:rFonts w:ascii="Times New Roman" w:eastAsia="Times New Roman" w:hAnsi="Times New Roman" w:cs="Times New Roman"/>
                <w:sz w:val="24"/>
                <w:szCs w:val="24"/>
                <w:bdr w:val="none" w:sz="0" w:space="0" w:color="auto" w:frame="1"/>
              </w:rPr>
              <w:t>осіб</w:t>
            </w:r>
            <w:proofErr w:type="gramEnd"/>
            <w:r w:rsidR="00055044" w:rsidRPr="000B264D">
              <w:rPr>
                <w:rFonts w:ascii="Times New Roman" w:eastAsia="Times New Roman" w:hAnsi="Times New Roman" w:cs="Times New Roman"/>
                <w:sz w:val="24"/>
                <w:szCs w:val="24"/>
                <w:bdr w:val="none" w:sz="0" w:space="0" w:color="auto" w:frame="1"/>
              </w:rPr>
              <w:t>”</w:t>
            </w:r>
          </w:p>
        </w:tc>
      </w:tr>
      <w:tr w:rsidR="000B264D" w:rsidRPr="001405BF" w:rsidTr="007C7F0F">
        <w:trPr>
          <w:trHeight w:val="180"/>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щомісячної адресної грошової допомоги внутрішньо переміщеним особам для покриття витрат на проживання, </w:t>
            </w:r>
            <w:proofErr w:type="gramStart"/>
            <w:r w:rsidRPr="000B264D">
              <w:rPr>
                <w:rFonts w:ascii="Times New Roman" w:eastAsia="Times New Roman" w:hAnsi="Times New Roman" w:cs="Times New Roman"/>
                <w:sz w:val="24"/>
                <w:szCs w:val="24"/>
                <w:bdr w:val="none" w:sz="0" w:space="0" w:color="auto" w:frame="1"/>
              </w:rPr>
              <w:t>у</w:t>
            </w:r>
            <w:proofErr w:type="gramEnd"/>
            <w:r w:rsidRPr="000B264D">
              <w:rPr>
                <w:rFonts w:ascii="Times New Roman" w:eastAsia="Times New Roman" w:hAnsi="Times New Roman" w:cs="Times New Roman"/>
                <w:sz w:val="24"/>
                <w:szCs w:val="24"/>
                <w:bdr w:val="none" w:sz="0" w:space="0" w:color="auto" w:frame="1"/>
              </w:rPr>
              <w:t xml:space="preserve"> тому числі на оплату житлово-комунальних послуг</w:t>
            </w:r>
          </w:p>
        </w:tc>
        <w:tc>
          <w:tcPr>
            <w:tcW w:w="2937" w:type="dxa"/>
            <w:vMerge/>
          </w:tcPr>
          <w:p w:rsidR="00055044" w:rsidRPr="000B264D" w:rsidRDefault="00055044" w:rsidP="00026D99">
            <w:pPr>
              <w:pStyle w:val="a5"/>
              <w:rPr>
                <w:rFonts w:ascii="Times New Roman" w:hAnsi="Times New Roman" w:cs="Times New Roman"/>
                <w:sz w:val="24"/>
                <w:szCs w:val="24"/>
                <w:lang w:val="uk-UA"/>
              </w:rPr>
            </w:pPr>
          </w:p>
        </w:tc>
      </w:tr>
      <w:tr w:rsidR="00CA4EA7" w:rsidRPr="001405BF" w:rsidTr="00F83754">
        <w:trPr>
          <w:trHeight w:val="168"/>
        </w:trPr>
        <w:tc>
          <w:tcPr>
            <w:tcW w:w="9984" w:type="dxa"/>
            <w:gridSpan w:val="6"/>
          </w:tcPr>
          <w:p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1405BF" w:rsidTr="007C7F0F">
        <w:trPr>
          <w:trHeight w:val="108"/>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Надання статусу дитини, яка постраждала внаслідок воєнних дій та збройних конфлікті</w:t>
            </w:r>
            <w:proofErr w:type="gramStart"/>
            <w:r w:rsidRPr="000B264D">
              <w:rPr>
                <w:rFonts w:ascii="Times New Roman" w:hAnsi="Times New Roman" w:cs="Times New Roman"/>
                <w:sz w:val="24"/>
                <w:szCs w:val="24"/>
                <w:shd w:val="clear" w:color="auto" w:fill="FFFFFF"/>
              </w:rPr>
              <w:t>в</w:t>
            </w:r>
            <w:proofErr w:type="gramEnd"/>
          </w:p>
        </w:tc>
        <w:tc>
          <w:tcPr>
            <w:tcW w:w="2937"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20" w:tgtFrame="_blank" w:history="1">
              <w:r w:rsidRPr="000B264D">
                <w:rPr>
                  <w:rFonts w:ascii="Times New Roman" w:hAnsi="Times New Roman" w:cs="Times New Roman"/>
                  <w:sz w:val="24"/>
                  <w:szCs w:val="24"/>
                  <w:shd w:val="clear" w:color="auto" w:fill="FFFFFF"/>
                </w:rPr>
                <w:t>“Про охорону дитинства”</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1" w:tgtFrame="_blank" w:history="1">
              <w:r w:rsidRPr="000B264D">
                <w:rPr>
                  <w:rFonts w:ascii="Times New Roman" w:hAnsi="Times New Roman" w:cs="Times New Roman"/>
                  <w:sz w:val="24"/>
                  <w:szCs w:val="24"/>
                  <w:shd w:val="clear" w:color="auto" w:fill="FFFFFF"/>
                </w:rPr>
                <w:t xml:space="preserve">“Про забезпечення прав і свобод внутрішньо переміщених </w:t>
              </w:r>
              <w:proofErr w:type="gramStart"/>
              <w:r w:rsidRPr="000B264D">
                <w:rPr>
                  <w:rFonts w:ascii="Times New Roman" w:hAnsi="Times New Roman" w:cs="Times New Roman"/>
                  <w:sz w:val="24"/>
                  <w:szCs w:val="24"/>
                  <w:shd w:val="clear" w:color="auto" w:fill="FFFFFF"/>
                </w:rPr>
                <w:t>осіб</w:t>
              </w:r>
              <w:proofErr w:type="gramEnd"/>
              <w:r w:rsidRPr="000B264D">
                <w:rPr>
                  <w:rFonts w:ascii="Times New Roman" w:hAnsi="Times New Roman" w:cs="Times New Roman"/>
                  <w:sz w:val="24"/>
                  <w:szCs w:val="24"/>
                  <w:shd w:val="clear" w:color="auto" w:fill="FFFFFF"/>
                </w:rPr>
                <w:t>”</w:t>
              </w:r>
            </w:hyperlink>
          </w:p>
        </w:tc>
      </w:tr>
      <w:tr w:rsidR="000B264D" w:rsidRPr="001405BF" w:rsidTr="007C7F0F">
        <w:trPr>
          <w:trHeight w:val="984"/>
        </w:trPr>
        <w:tc>
          <w:tcPr>
            <w:tcW w:w="588" w:type="dxa"/>
            <w:gridSpan w:val="2"/>
          </w:tcPr>
          <w:p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rsidR="00CD3878" w:rsidRPr="000B264D" w:rsidRDefault="001405BF" w:rsidP="00CD3878">
            <w:pPr>
              <w:pStyle w:val="a5"/>
              <w:rPr>
                <w:rFonts w:ascii="Times New Roman" w:hAnsi="Times New Roman" w:cs="Times New Roman"/>
                <w:sz w:val="24"/>
                <w:szCs w:val="24"/>
              </w:rPr>
            </w:pPr>
            <w:hyperlink r:id="rId22" w:tgtFrame="_blank" w:history="1">
              <w:r w:rsidR="00CD3878" w:rsidRPr="000B264D">
                <w:rPr>
                  <w:rFonts w:ascii="Times New Roman" w:eastAsia="Times New Roman" w:hAnsi="Times New Roman" w:cs="Times New Roman"/>
                  <w:sz w:val="24"/>
                  <w:szCs w:val="24"/>
                  <w:bdr w:val="none" w:sz="0" w:space="0" w:color="auto" w:frame="1"/>
                </w:rPr>
                <w:t>Закон України</w:t>
              </w:r>
            </w:hyperlink>
            <w:r w:rsidR="00CD3878"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1405BF"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1405BF" w:rsidTr="007C7F0F">
        <w:trPr>
          <w:trHeight w:val="168"/>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одноразової винагороди жінкам, яким </w:t>
            </w:r>
            <w:proofErr w:type="gramStart"/>
            <w:r w:rsidRPr="000B264D">
              <w:rPr>
                <w:rFonts w:ascii="Times New Roman" w:eastAsia="Times New Roman" w:hAnsi="Times New Roman" w:cs="Times New Roman"/>
                <w:sz w:val="24"/>
                <w:szCs w:val="24"/>
                <w:bdr w:val="none" w:sz="0" w:space="0" w:color="auto" w:frame="1"/>
              </w:rPr>
              <w:t>присво</w:t>
            </w:r>
            <w:proofErr w:type="gramEnd"/>
            <w:r w:rsidRPr="000B264D">
              <w:rPr>
                <w:rFonts w:ascii="Times New Roman" w:eastAsia="Times New Roman" w:hAnsi="Times New Roman" w:cs="Times New Roman"/>
                <w:sz w:val="24"/>
                <w:szCs w:val="24"/>
                <w:bdr w:val="none" w:sz="0" w:space="0" w:color="auto" w:frame="1"/>
              </w:rPr>
              <w:t>єно почесне звання України “Мати-героїня”</w:t>
            </w:r>
          </w:p>
        </w:tc>
        <w:tc>
          <w:tcPr>
            <w:tcW w:w="2937" w:type="dxa"/>
          </w:tcPr>
          <w:p w:rsidR="00147741" w:rsidRPr="000B264D" w:rsidRDefault="001405BF" w:rsidP="00026D99">
            <w:pPr>
              <w:pStyle w:val="a5"/>
              <w:rPr>
                <w:rFonts w:ascii="Times New Roman" w:hAnsi="Times New Roman" w:cs="Times New Roman"/>
                <w:sz w:val="24"/>
                <w:szCs w:val="24"/>
                <w:lang w:val="uk-UA"/>
              </w:rPr>
            </w:pPr>
            <w:hyperlink r:id="rId23" w:tgtFrame="_blank" w:history="1">
              <w:r w:rsidR="00111D10" w:rsidRPr="000B264D">
                <w:rPr>
                  <w:rFonts w:ascii="Times New Roman" w:eastAsia="Times New Roman" w:hAnsi="Times New Roman" w:cs="Times New Roman"/>
                  <w:sz w:val="24"/>
                  <w:szCs w:val="24"/>
                  <w:bdr w:val="none" w:sz="0" w:space="0" w:color="auto" w:frame="1"/>
                </w:rPr>
                <w:t>Закон України</w:t>
              </w:r>
            </w:hyperlink>
            <w:r w:rsidR="00111D10" w:rsidRPr="000B264D">
              <w:rPr>
                <w:rFonts w:ascii="Times New Roman" w:eastAsia="Times New Roman" w:hAnsi="Times New Roman" w:cs="Times New Roman"/>
                <w:sz w:val="24"/>
                <w:szCs w:val="24"/>
                <w:bdr w:val="none" w:sz="0" w:space="0" w:color="auto" w:frame="1"/>
              </w:rPr>
              <w:t> “Про державні нагороди України”</w:t>
            </w:r>
          </w:p>
        </w:tc>
      </w:tr>
      <w:tr w:rsidR="000B264D" w:rsidRPr="001405BF" w:rsidTr="007C7F0F">
        <w:trPr>
          <w:trHeight w:val="132"/>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народженні дитини</w:t>
            </w:r>
          </w:p>
        </w:tc>
        <w:tc>
          <w:tcPr>
            <w:tcW w:w="2937" w:type="dxa"/>
            <w:vMerge w:val="restart"/>
          </w:tcPr>
          <w:p w:rsidR="0097601B" w:rsidRPr="000B264D" w:rsidRDefault="001405BF" w:rsidP="00693EFD">
            <w:pPr>
              <w:spacing w:after="0" w:line="240" w:lineRule="auto"/>
              <w:rPr>
                <w:rFonts w:ascii="Times New Roman" w:hAnsi="Times New Roman" w:cs="Times New Roman"/>
                <w:sz w:val="24"/>
                <w:szCs w:val="24"/>
                <w:lang w:val="ru-RU"/>
              </w:rPr>
            </w:pPr>
            <w:hyperlink r:id="rId24" w:tgtFrame="_blank" w:history="1">
              <w:r w:rsidR="0097601B" w:rsidRPr="000B264D">
                <w:rPr>
                  <w:rFonts w:ascii="Times New Roman" w:eastAsia="Times New Roman" w:hAnsi="Times New Roman" w:cs="Times New Roman"/>
                  <w:sz w:val="24"/>
                  <w:szCs w:val="24"/>
                  <w:bdr w:val="none" w:sz="0" w:space="0" w:color="auto" w:frame="1"/>
                  <w:lang w:val="ru-RU"/>
                </w:rPr>
                <w:t>Закон України</w:t>
              </w:r>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“Про державну допомогу сі</w:t>
            </w:r>
            <w:proofErr w:type="gramStart"/>
            <w:r w:rsidR="0097601B" w:rsidRPr="000B264D">
              <w:rPr>
                <w:rFonts w:ascii="Times New Roman" w:eastAsia="Times New Roman" w:hAnsi="Times New Roman" w:cs="Times New Roman"/>
                <w:sz w:val="24"/>
                <w:szCs w:val="24"/>
                <w:bdr w:val="none" w:sz="0" w:space="0" w:color="auto" w:frame="1"/>
                <w:lang w:val="ru-RU"/>
              </w:rPr>
              <w:t>м</w:t>
            </w:r>
            <w:proofErr w:type="gramEnd"/>
            <w:r w:rsidR="0097601B" w:rsidRPr="000B264D">
              <w:rPr>
                <w:rFonts w:ascii="Times New Roman" w:eastAsia="Times New Roman" w:hAnsi="Times New Roman" w:cs="Times New Roman"/>
                <w:sz w:val="24"/>
                <w:szCs w:val="24"/>
                <w:bdr w:val="none" w:sz="0" w:space="0" w:color="auto" w:frame="1"/>
                <w:lang w:val="ru-RU"/>
              </w:rPr>
              <w:t>’ям з дітьми”</w:t>
            </w:r>
          </w:p>
        </w:tc>
      </w:tr>
      <w:tr w:rsidR="000B264D" w:rsidRPr="001405BF"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у зв’язку з вагітністю та пологами жінкам, які не застраховані в системі загальнообов’язкового державного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іального страхування</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1405BF" w:rsidTr="007C7F0F">
        <w:trPr>
          <w:trHeight w:val="180"/>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одиноким матерям</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1405BF"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одному </w:t>
            </w:r>
            <w:r w:rsidRPr="000B264D">
              <w:rPr>
                <w:rFonts w:ascii="Times New Roman" w:eastAsia="Times New Roman" w:hAnsi="Times New Roman" w:cs="Times New Roman"/>
                <w:sz w:val="24"/>
                <w:szCs w:val="24"/>
                <w:bdr w:val="none" w:sz="0" w:space="0" w:color="auto" w:frame="1"/>
              </w:rPr>
              <w:lastRenderedPageBreak/>
              <w:t xml:space="preserve">з батьків, усиновлювачам, опікунам,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іклувальникам, одному з прийомних батьків, батькам-вихователям, які доглядають за хворою дитиною, якій не встановлено інвалідність</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11</w:t>
            </w:r>
          </w:p>
        </w:tc>
        <w:tc>
          <w:tcPr>
            <w:tcW w:w="1800" w:type="dxa"/>
            <w:gridSpan w:val="2"/>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які виховуються у багатодітних сі</w:t>
            </w:r>
            <w:proofErr w:type="gramStart"/>
            <w:r w:rsidRPr="000B264D">
              <w:rPr>
                <w:rFonts w:ascii="Times New Roman" w:eastAsia="Times New Roman" w:hAnsi="Times New Roman" w:cs="Times New Roman"/>
                <w:sz w:val="24"/>
                <w:szCs w:val="24"/>
                <w:bdr w:val="none" w:sz="0" w:space="0" w:color="auto" w:frame="1"/>
              </w:rPr>
              <w:t>м</w:t>
            </w:r>
            <w:proofErr w:type="gramEnd"/>
            <w:r w:rsidRPr="000B264D">
              <w:rPr>
                <w:rFonts w:ascii="Times New Roman" w:eastAsia="Times New Roman" w:hAnsi="Times New Roman" w:cs="Times New Roman"/>
                <w:sz w:val="24"/>
                <w:szCs w:val="24"/>
                <w:bdr w:val="none" w:sz="0" w:space="0" w:color="auto" w:frame="1"/>
              </w:rPr>
              <w:t>’ях</w:t>
            </w:r>
          </w:p>
        </w:tc>
        <w:tc>
          <w:tcPr>
            <w:tcW w:w="2937" w:type="dxa"/>
          </w:tcPr>
          <w:p w:rsidR="00147741" w:rsidRPr="000B264D" w:rsidRDefault="001405BF" w:rsidP="00026D99">
            <w:pPr>
              <w:pStyle w:val="a5"/>
              <w:rPr>
                <w:rFonts w:ascii="Times New Roman" w:hAnsi="Times New Roman" w:cs="Times New Roman"/>
                <w:sz w:val="24"/>
                <w:szCs w:val="24"/>
                <w:lang w:val="uk-UA"/>
              </w:rPr>
            </w:pPr>
            <w:hyperlink r:id="rId25" w:tgtFrame="_blank" w:history="1">
              <w:r w:rsidR="00E20C9B" w:rsidRPr="000B264D">
                <w:rPr>
                  <w:rFonts w:ascii="Times New Roman" w:eastAsia="Times New Roman" w:hAnsi="Times New Roman" w:cs="Times New Roman"/>
                  <w:sz w:val="24"/>
                  <w:szCs w:val="24"/>
                  <w:bdr w:val="none" w:sz="0" w:space="0" w:color="auto" w:frame="1"/>
                </w:rPr>
                <w:t>Закон України</w:t>
              </w:r>
            </w:hyperlink>
            <w:r w:rsidR="00E20C9B"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1405BF"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натуральної допомоги “пакунок малюка”</w:t>
            </w:r>
          </w:p>
        </w:tc>
        <w:tc>
          <w:tcPr>
            <w:tcW w:w="2937" w:type="dxa"/>
          </w:tcPr>
          <w:p w:rsidR="004E75F0" w:rsidRPr="000B264D" w:rsidRDefault="001405BF" w:rsidP="00026D99">
            <w:pPr>
              <w:pStyle w:val="a5"/>
              <w:rPr>
                <w:rFonts w:ascii="Times New Roman" w:hAnsi="Times New Roman" w:cs="Times New Roman"/>
                <w:sz w:val="24"/>
                <w:szCs w:val="24"/>
                <w:lang w:val="uk-UA"/>
              </w:rPr>
            </w:pPr>
            <w:hyperlink r:id="rId26" w:tgtFrame="_blank" w:history="1">
              <w:r w:rsidR="00EE40A7" w:rsidRPr="000B264D">
                <w:rPr>
                  <w:rFonts w:ascii="Times New Roman" w:eastAsia="Times New Roman" w:hAnsi="Times New Roman" w:cs="Times New Roman"/>
                  <w:sz w:val="24"/>
                  <w:szCs w:val="24"/>
                  <w:bdr w:val="none" w:sz="0" w:space="0" w:color="auto" w:frame="1"/>
                </w:rPr>
                <w:t>Закон України</w:t>
              </w:r>
            </w:hyperlink>
            <w:r w:rsidR="00EE40A7"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EE40A7" w:rsidRPr="000B264D">
              <w:rPr>
                <w:rFonts w:ascii="Times New Roman" w:eastAsia="Times New Roman" w:hAnsi="Times New Roman" w:cs="Times New Roman"/>
                <w:sz w:val="24"/>
                <w:szCs w:val="24"/>
                <w:bdr w:val="none" w:sz="0" w:space="0" w:color="auto" w:frame="1"/>
              </w:rPr>
              <w:t>м</w:t>
            </w:r>
            <w:proofErr w:type="gramEnd"/>
            <w:r w:rsidR="00EE40A7" w:rsidRPr="000B264D">
              <w:rPr>
                <w:rFonts w:ascii="Times New Roman" w:eastAsia="Times New Roman" w:hAnsi="Times New Roman" w:cs="Times New Roman"/>
                <w:sz w:val="24"/>
                <w:szCs w:val="24"/>
                <w:bdr w:val="none" w:sz="0" w:space="0" w:color="auto" w:frame="1"/>
              </w:rPr>
              <w:t>’ям з дітьми”</w:t>
            </w:r>
          </w:p>
        </w:tc>
      </w:tr>
      <w:tr w:rsidR="000B264D" w:rsidRPr="001405BF" w:rsidTr="007C7F0F">
        <w:trPr>
          <w:trHeight w:val="132"/>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грошової компенсації вартості одноразової натуральної допомоги “пакунок малюка”</w:t>
            </w:r>
          </w:p>
        </w:tc>
        <w:tc>
          <w:tcPr>
            <w:tcW w:w="2937" w:type="dxa"/>
          </w:tcPr>
          <w:p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від 30 вересня 2020 р.</w:t>
            </w:r>
            <w:r w:rsidRPr="000B264D">
              <w:rPr>
                <w:rFonts w:ascii="Times New Roman" w:hAnsi="Times New Roman" w:cs="Times New Roman"/>
                <w:sz w:val="24"/>
                <w:szCs w:val="24"/>
                <w:lang w:val="en-US"/>
              </w:rPr>
              <w:t> </w:t>
            </w:r>
            <w:hyperlink r:id="rId27"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 xml:space="preserve">“Про внесення змін </w:t>
            </w:r>
            <w:proofErr w:type="gramStart"/>
            <w:r w:rsidRPr="000B264D">
              <w:rPr>
                <w:rFonts w:ascii="Times New Roman" w:hAnsi="Times New Roman" w:cs="Times New Roman"/>
                <w:sz w:val="24"/>
                <w:szCs w:val="24"/>
              </w:rPr>
              <w:t>до</w:t>
            </w:r>
            <w:proofErr w:type="gramEnd"/>
            <w:r w:rsidRPr="000B264D">
              <w:rPr>
                <w:rFonts w:ascii="Times New Roman" w:hAnsi="Times New Roman" w:cs="Times New Roman"/>
                <w:sz w:val="24"/>
                <w:szCs w:val="24"/>
              </w:rPr>
              <w:t xml:space="preserve"> </w:t>
            </w:r>
            <w:proofErr w:type="gramStart"/>
            <w:r w:rsidRPr="000B264D">
              <w:rPr>
                <w:rFonts w:ascii="Times New Roman" w:hAnsi="Times New Roman" w:cs="Times New Roman"/>
                <w:sz w:val="24"/>
                <w:szCs w:val="24"/>
              </w:rPr>
              <w:t>Закону</w:t>
            </w:r>
            <w:proofErr w:type="gramEnd"/>
            <w:r w:rsidRPr="000B264D">
              <w:rPr>
                <w:rFonts w:ascii="Times New Roman" w:hAnsi="Times New Roman" w:cs="Times New Roman"/>
                <w:sz w:val="24"/>
                <w:szCs w:val="24"/>
              </w:rPr>
              <w:t xml:space="preserve"> України “Про державну допомогу сім’ям з дітьми” щодо надання при народженні дитини одноразової натуральної допомоги “пакунок малюка”</w:t>
            </w:r>
          </w:p>
        </w:tc>
      </w:tr>
      <w:tr w:rsidR="000B264D" w:rsidRPr="000B264D" w:rsidTr="00BE4DFC">
        <w:trPr>
          <w:trHeight w:val="142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BE4DFC" w:rsidRPr="000B264D" w:rsidRDefault="00BE4DFC" w:rsidP="00026D99">
            <w:pPr>
              <w:pStyle w:val="a5"/>
              <w:rPr>
                <w:rFonts w:ascii="Times New Roman" w:hAnsi="Times New Roman" w:cs="Times New Roman"/>
                <w:sz w:val="24"/>
                <w:szCs w:val="24"/>
                <w:lang w:val="uk-UA"/>
              </w:rPr>
            </w:pPr>
          </w:p>
        </w:tc>
        <w:tc>
          <w:tcPr>
            <w:tcW w:w="2937" w:type="dxa"/>
          </w:tcPr>
          <w:p w:rsidR="004E75F0" w:rsidRPr="000B264D" w:rsidRDefault="001405BF" w:rsidP="00026D99">
            <w:pPr>
              <w:pStyle w:val="a5"/>
              <w:rPr>
                <w:rFonts w:ascii="Times New Roman" w:hAnsi="Times New Roman" w:cs="Times New Roman"/>
                <w:sz w:val="24"/>
                <w:szCs w:val="24"/>
                <w:lang w:val="uk-UA"/>
              </w:rPr>
            </w:pPr>
            <w:hyperlink r:id="rId28" w:tgtFrame="_blank" w:history="1">
              <w:r w:rsidR="009F221D" w:rsidRPr="000B264D">
                <w:rPr>
                  <w:rFonts w:ascii="Times New Roman" w:eastAsia="Times New Roman" w:hAnsi="Times New Roman" w:cs="Times New Roman"/>
                  <w:sz w:val="24"/>
                  <w:szCs w:val="24"/>
                  <w:bdr w:val="none" w:sz="0" w:space="0" w:color="auto" w:frame="1"/>
                </w:rPr>
                <w:t>Сімейний кодекс України</w:t>
              </w:r>
            </w:hyperlink>
          </w:p>
        </w:tc>
      </w:tr>
      <w:tr w:rsidR="00BE4DFC" w:rsidRPr="001405BF" w:rsidTr="00CC158E">
        <w:trPr>
          <w:trHeight w:val="912"/>
        </w:trPr>
        <w:tc>
          <w:tcPr>
            <w:tcW w:w="588" w:type="dxa"/>
            <w:gridSpan w:val="2"/>
          </w:tcPr>
          <w:p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України “Про охорону дитинства”</w:t>
            </w:r>
            <w:proofErr w:type="gramStart"/>
            <w:r w:rsidRPr="00CC158E">
              <w:rPr>
                <w:rFonts w:ascii="Times New Roman" w:hAnsi="Times New Roman" w:cs="Times New Roman"/>
                <w:lang w:val="uk-UA"/>
              </w:rPr>
              <w:t>,</w:t>
            </w:r>
            <w:r w:rsidRPr="00CC158E">
              <w:rPr>
                <w:rFonts w:ascii="Times New Roman" w:hAnsi="Times New Roman" w:cs="Times New Roman"/>
              </w:rPr>
              <w:t>“</w:t>
            </w:r>
            <w:proofErr w:type="gramEnd"/>
            <w:r w:rsidRPr="00CC158E">
              <w:rPr>
                <w:rFonts w:ascii="Times New Roman" w:hAnsi="Times New Roman" w:cs="Times New Roman"/>
              </w:rPr>
              <w:t>Про оздоровлення та відпочинок дітей”</w:t>
            </w:r>
          </w:p>
        </w:tc>
      </w:tr>
      <w:tr w:rsidR="00A33D35" w:rsidRPr="001508CD" w:rsidTr="001508CD">
        <w:trPr>
          <w:trHeight w:val="218"/>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Кабінету міністрів України від 02.03.2010 № 209 </w:t>
            </w:r>
          </w:p>
          <w:p w:rsidR="00A33D35" w:rsidRPr="001508CD" w:rsidRDefault="00A33D35" w:rsidP="00026D99">
            <w:pPr>
              <w:pStyle w:val="a5"/>
              <w:rPr>
                <w:rFonts w:ascii="Times New Roman" w:hAnsi="Times New Roman" w:cs="Times New Roman"/>
                <w:lang w:val="uk-UA"/>
              </w:rPr>
            </w:pPr>
          </w:p>
        </w:tc>
      </w:tr>
      <w:tr w:rsidR="00A33D35" w:rsidRPr="001405BF"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rsidR="00A33D35" w:rsidRPr="001508CD" w:rsidRDefault="00A33D35" w:rsidP="00026D99">
            <w:pPr>
              <w:pStyle w:val="a5"/>
              <w:rPr>
                <w:rFonts w:ascii="Times New Roman" w:hAnsi="Times New Roman" w:cs="Times New Roman"/>
                <w:lang w:val="uk-UA"/>
              </w:rPr>
            </w:pPr>
          </w:p>
        </w:tc>
      </w:tr>
      <w:tr w:rsidR="00A33D35" w:rsidRPr="001405BF"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Видача довідки про те, що за місцем реєстрації батька або матері посвідчення багатодітної сімї уповноваженим органом не видавалися (у разі реєстрації батьків за різними місцями проживання)</w:t>
            </w:r>
          </w:p>
        </w:tc>
        <w:tc>
          <w:tcPr>
            <w:tcW w:w="2937" w:type="dxa"/>
            <w:vMerge/>
          </w:tcPr>
          <w:p w:rsidR="00A33D35" w:rsidRPr="001508CD" w:rsidRDefault="00A33D35" w:rsidP="00026D99">
            <w:pPr>
              <w:pStyle w:val="a5"/>
              <w:rPr>
                <w:rFonts w:ascii="Times New Roman" w:hAnsi="Times New Roman" w:cs="Times New Roman"/>
                <w:lang w:val="uk-UA"/>
              </w:rPr>
            </w:pPr>
          </w:p>
        </w:tc>
      </w:tr>
      <w:tr w:rsidR="000B264D" w:rsidRPr="001405BF" w:rsidTr="007C7F0F">
        <w:trPr>
          <w:trHeight w:val="108"/>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дітей, над якими встановлено опіку чи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іклування</w:t>
            </w:r>
          </w:p>
        </w:tc>
        <w:tc>
          <w:tcPr>
            <w:tcW w:w="2937" w:type="dxa"/>
            <w:vMerge w:val="restart"/>
          </w:tcPr>
          <w:p w:rsidR="0063104F" w:rsidRPr="000B264D" w:rsidRDefault="001405BF" w:rsidP="00026D99">
            <w:pPr>
              <w:pStyle w:val="a5"/>
              <w:rPr>
                <w:rFonts w:ascii="Times New Roman" w:hAnsi="Times New Roman" w:cs="Times New Roman"/>
                <w:sz w:val="24"/>
                <w:szCs w:val="24"/>
                <w:lang w:val="uk-UA"/>
              </w:rPr>
            </w:pPr>
            <w:hyperlink r:id="rId29" w:tgtFrame="_blank" w:history="1">
              <w:r w:rsidR="0063104F" w:rsidRPr="000B264D">
                <w:rPr>
                  <w:rFonts w:ascii="Times New Roman" w:eastAsia="Times New Roman" w:hAnsi="Times New Roman" w:cs="Times New Roman"/>
                  <w:sz w:val="24"/>
                  <w:szCs w:val="24"/>
                  <w:bdr w:val="none" w:sz="0" w:space="0" w:color="auto" w:frame="1"/>
                </w:rPr>
                <w:t>Закон України</w:t>
              </w:r>
            </w:hyperlink>
            <w:r w:rsidR="0063104F"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63104F" w:rsidRPr="000B264D">
              <w:rPr>
                <w:rFonts w:ascii="Times New Roman" w:eastAsia="Times New Roman" w:hAnsi="Times New Roman" w:cs="Times New Roman"/>
                <w:sz w:val="24"/>
                <w:szCs w:val="24"/>
                <w:bdr w:val="none" w:sz="0" w:space="0" w:color="auto" w:frame="1"/>
              </w:rPr>
              <w:t>м</w:t>
            </w:r>
            <w:proofErr w:type="gramEnd"/>
            <w:r w:rsidR="0063104F" w:rsidRPr="000B264D">
              <w:rPr>
                <w:rFonts w:ascii="Times New Roman" w:eastAsia="Times New Roman" w:hAnsi="Times New Roman" w:cs="Times New Roman"/>
                <w:sz w:val="24"/>
                <w:szCs w:val="24"/>
                <w:bdr w:val="none" w:sz="0" w:space="0" w:color="auto" w:frame="1"/>
              </w:rPr>
              <w:t>’ям з дітьми”</w:t>
            </w:r>
          </w:p>
        </w:tc>
      </w:tr>
      <w:tr w:rsidR="000B264D" w:rsidRPr="001405BF" w:rsidTr="007C7F0F">
        <w:trPr>
          <w:trHeight w:val="144"/>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усиновленні дитини</w:t>
            </w:r>
          </w:p>
        </w:tc>
        <w:tc>
          <w:tcPr>
            <w:tcW w:w="2937" w:type="dxa"/>
            <w:vMerge/>
          </w:tcPr>
          <w:p w:rsidR="0063104F" w:rsidRPr="000B264D" w:rsidRDefault="0063104F" w:rsidP="00026D99">
            <w:pPr>
              <w:pStyle w:val="a5"/>
              <w:rPr>
                <w:rFonts w:ascii="Times New Roman" w:hAnsi="Times New Roman" w:cs="Times New Roman"/>
                <w:sz w:val="24"/>
                <w:szCs w:val="24"/>
                <w:lang w:val="uk-UA"/>
              </w:rPr>
            </w:pPr>
          </w:p>
        </w:tc>
      </w:tr>
      <w:tr w:rsidR="000B264D" w:rsidRPr="000B264D" w:rsidTr="007C7F0F">
        <w:trPr>
          <w:trHeight w:val="168"/>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Оплата послуг патронатного вихователя та виплата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утримання дитини в сім’ї патронатного вихователя</w:t>
            </w:r>
          </w:p>
        </w:tc>
        <w:tc>
          <w:tcPr>
            <w:tcW w:w="2937"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1405BF" w:rsidTr="007C7F0F">
        <w:trPr>
          <w:trHeight w:val="144"/>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w:t>
            </w:r>
            <w:r w:rsidRPr="000B264D">
              <w:rPr>
                <w:rFonts w:ascii="Times New Roman" w:eastAsia="Times New Roman" w:hAnsi="Times New Roman" w:cs="Times New Roman"/>
                <w:sz w:val="24"/>
                <w:szCs w:val="24"/>
                <w:bdr w:val="none" w:sz="0" w:space="0" w:color="auto" w:frame="1"/>
                <w:lang w:val="uk-UA"/>
              </w:rPr>
              <w:lastRenderedPageBreak/>
              <w:t>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937" w:type="dxa"/>
          </w:tcPr>
          <w:p w:rsidR="00EE40A7" w:rsidRPr="000B264D" w:rsidRDefault="001405BF" w:rsidP="00026D99">
            <w:pPr>
              <w:pStyle w:val="a5"/>
              <w:rPr>
                <w:rFonts w:ascii="Times New Roman" w:hAnsi="Times New Roman" w:cs="Times New Roman"/>
                <w:sz w:val="24"/>
                <w:szCs w:val="24"/>
                <w:lang w:val="uk-UA"/>
              </w:rPr>
            </w:pPr>
            <w:hyperlink r:id="rId30" w:tgtFrame="_blank" w:history="1">
              <w:r w:rsidR="008C7C6F" w:rsidRPr="000B264D">
                <w:rPr>
                  <w:rFonts w:ascii="Times New Roman" w:eastAsia="Times New Roman" w:hAnsi="Times New Roman" w:cs="Times New Roman"/>
                  <w:sz w:val="24"/>
                  <w:szCs w:val="24"/>
                  <w:bdr w:val="none" w:sz="0" w:space="0" w:color="auto" w:frame="1"/>
                </w:rPr>
                <w:t>Закон України</w:t>
              </w:r>
            </w:hyperlink>
            <w:r w:rsidR="008C7C6F" w:rsidRPr="000B264D">
              <w:rPr>
                <w:rFonts w:ascii="Times New Roman" w:eastAsia="Times New Roman" w:hAnsi="Times New Roman" w:cs="Times New Roman"/>
                <w:sz w:val="24"/>
                <w:szCs w:val="24"/>
                <w:bdr w:val="none" w:sz="0" w:space="0" w:color="auto" w:frame="1"/>
              </w:rPr>
              <w:t xml:space="preserve"> “Про забезпечення організаційно-правових умов </w:t>
            </w:r>
            <w:proofErr w:type="gramStart"/>
            <w:r w:rsidR="008C7C6F" w:rsidRPr="000B264D">
              <w:rPr>
                <w:rFonts w:ascii="Times New Roman" w:eastAsia="Times New Roman" w:hAnsi="Times New Roman" w:cs="Times New Roman"/>
                <w:sz w:val="24"/>
                <w:szCs w:val="24"/>
                <w:bdr w:val="none" w:sz="0" w:space="0" w:color="auto" w:frame="1"/>
              </w:rPr>
              <w:t>соц</w:t>
            </w:r>
            <w:proofErr w:type="gramEnd"/>
            <w:r w:rsidR="008C7C6F" w:rsidRPr="000B264D">
              <w:rPr>
                <w:rFonts w:ascii="Times New Roman" w:eastAsia="Times New Roman" w:hAnsi="Times New Roman" w:cs="Times New Roman"/>
                <w:sz w:val="24"/>
                <w:szCs w:val="24"/>
                <w:bdr w:val="none" w:sz="0" w:space="0" w:color="auto" w:frame="1"/>
              </w:rPr>
              <w:t xml:space="preserve">іального захисту </w:t>
            </w:r>
            <w:r w:rsidR="008C7C6F" w:rsidRPr="000B264D">
              <w:rPr>
                <w:rFonts w:ascii="Times New Roman" w:eastAsia="Times New Roman" w:hAnsi="Times New Roman" w:cs="Times New Roman"/>
                <w:sz w:val="24"/>
                <w:szCs w:val="24"/>
                <w:bdr w:val="none" w:sz="0" w:space="0" w:color="auto" w:frame="1"/>
              </w:rPr>
              <w:lastRenderedPageBreak/>
              <w:t>дітей-сиріт та дітей, позбавлених батьківського піклування”</w:t>
            </w:r>
          </w:p>
        </w:tc>
      </w:tr>
      <w:tr w:rsidR="00BC1D00" w:rsidRPr="000B264D" w:rsidTr="007C7F0F">
        <w:trPr>
          <w:trHeight w:val="132"/>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w:t>
            </w:r>
            <w:proofErr w:type="gramStart"/>
            <w:r w:rsidRPr="000B264D">
              <w:rPr>
                <w:rFonts w:ascii="Times New Roman" w:hAnsi="Times New Roman" w:cs="Times New Roman"/>
                <w:sz w:val="24"/>
                <w:szCs w:val="24"/>
                <w:shd w:val="clear" w:color="auto" w:fill="FFFFFF"/>
              </w:rPr>
              <w:t>оп</w:t>
            </w:r>
            <w:proofErr w:type="gramEnd"/>
            <w:r w:rsidRPr="000B264D">
              <w:rPr>
                <w:rFonts w:ascii="Times New Roman" w:hAnsi="Times New Roman" w:cs="Times New Roman"/>
                <w:sz w:val="24"/>
                <w:szCs w:val="24"/>
                <w:shd w:val="clear" w:color="auto" w:fill="FFFFFF"/>
              </w:rPr>
              <w:t>ікуну на вчинення правочинів стосовно укладення договорів щодо іншого цінного майна</w:t>
            </w:r>
          </w:p>
        </w:tc>
        <w:tc>
          <w:tcPr>
            <w:tcW w:w="2937" w:type="dxa"/>
            <w:vMerge w:val="restart"/>
          </w:tcPr>
          <w:p w:rsidR="00BC1D00" w:rsidRPr="000B264D" w:rsidRDefault="001405BF" w:rsidP="00026D99">
            <w:pPr>
              <w:pStyle w:val="a5"/>
              <w:rPr>
                <w:rFonts w:ascii="Times New Roman" w:hAnsi="Times New Roman" w:cs="Times New Roman"/>
                <w:b/>
                <w:i/>
                <w:sz w:val="24"/>
                <w:szCs w:val="24"/>
                <w:lang w:val="uk-UA"/>
              </w:rPr>
            </w:pPr>
            <w:hyperlink r:id="rId31" w:tgtFrame="_blank" w:history="1">
              <w:r w:rsidR="00BC1D00" w:rsidRPr="000B264D">
                <w:rPr>
                  <w:rFonts w:ascii="Times New Roman" w:hAnsi="Times New Roman" w:cs="Times New Roman"/>
                  <w:sz w:val="24"/>
                  <w:szCs w:val="24"/>
                  <w:shd w:val="clear" w:color="auto" w:fill="FFFFFF"/>
                  <w:lang w:val="en-US"/>
                </w:rPr>
                <w:t>Цивільний кодекс України</w:t>
              </w:r>
            </w:hyperlink>
          </w:p>
        </w:tc>
      </w:tr>
      <w:tr w:rsidR="00BC1D00" w:rsidRPr="001405BF" w:rsidTr="007C7F0F">
        <w:trPr>
          <w:trHeight w:val="876"/>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rsidR="00BC1D00" w:rsidRPr="000B264D" w:rsidRDefault="00BC1D00" w:rsidP="00921B02">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опікуну на вчинення правочинів щодо видання письмових зобов’язань від імені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ідопічного</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1405BF" w:rsidTr="003E65A0">
        <w:trPr>
          <w:trHeight w:val="1620"/>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1405BF" w:rsidTr="00B935C7">
        <w:trPr>
          <w:trHeight w:val="276"/>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стосовно укладення договорів щодо іншого цінного майна</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1405BF" w:rsidTr="00B935C7">
        <w:trPr>
          <w:trHeight w:val="288"/>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 xml:space="preserve">Видача дозволу батькам чи одному з батьків  на вчинення правочинів щодо видання письмових зобов’язань від імені </w:t>
            </w:r>
            <w:proofErr w:type="gramStart"/>
            <w:r w:rsidRPr="00BC1D00">
              <w:rPr>
                <w:rFonts w:ascii="Times New Roman" w:hAnsi="Times New Roman" w:cs="Times New Roman"/>
                <w:sz w:val="24"/>
                <w:szCs w:val="24"/>
                <w:lang w:val="ru-RU"/>
              </w:rPr>
              <w:t>п</w:t>
            </w:r>
            <w:proofErr w:type="gramEnd"/>
            <w:r w:rsidRPr="00BC1D00">
              <w:rPr>
                <w:rFonts w:ascii="Times New Roman" w:hAnsi="Times New Roman" w:cs="Times New Roman"/>
                <w:sz w:val="24"/>
                <w:szCs w:val="24"/>
                <w:lang w:val="ru-RU"/>
              </w:rPr>
              <w:t>ідопічного</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1405BF" w:rsidTr="003E65A0">
        <w:trPr>
          <w:trHeight w:val="792"/>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3E65A0" w:rsidRPr="001405BF" w:rsidTr="003E65A0">
        <w:trPr>
          <w:trHeight w:val="408"/>
        </w:trPr>
        <w:tc>
          <w:tcPr>
            <w:tcW w:w="576" w:type="dxa"/>
          </w:tcPr>
          <w:p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rsidTr="00F40926">
        <w:trPr>
          <w:trHeight w:val="1150"/>
        </w:trPr>
        <w:tc>
          <w:tcPr>
            <w:tcW w:w="576" w:type="dxa"/>
          </w:tcPr>
          <w:p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00" w:type="dxa"/>
            <w:gridSpan w:val="2"/>
          </w:tcPr>
          <w:p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rsidTr="003E65A0">
        <w:trPr>
          <w:trHeight w:val="216"/>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t xml:space="preserve">користування житловим будинком (квартирою) </w:t>
            </w:r>
          </w:p>
        </w:tc>
        <w:tc>
          <w:tcPr>
            <w:tcW w:w="2937" w:type="dxa"/>
            <w:vMerge w:val="restart"/>
          </w:tcPr>
          <w:p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t>Сімейний кодекс України</w:t>
            </w:r>
          </w:p>
        </w:tc>
      </w:tr>
      <w:tr w:rsidR="006C1785" w:rsidRPr="001405BF" w:rsidTr="003E65A0">
        <w:trPr>
          <w:trHeight w:val="288"/>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rsidR="006C1785" w:rsidRPr="000B264D" w:rsidRDefault="006C1785" w:rsidP="00026D99">
            <w:pPr>
              <w:pStyle w:val="a5"/>
              <w:rPr>
                <w:rFonts w:ascii="Times New Roman" w:hAnsi="Times New Roman" w:cs="Times New Roman"/>
                <w:b/>
                <w:i/>
                <w:sz w:val="24"/>
                <w:szCs w:val="24"/>
                <w:lang w:val="uk-UA"/>
              </w:rPr>
            </w:pPr>
          </w:p>
        </w:tc>
      </w:tr>
      <w:tr w:rsidR="003E65A0" w:rsidRPr="001405BF" w:rsidTr="003E65A0">
        <w:trPr>
          <w:trHeight w:val="228"/>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p>
        </w:tc>
      </w:tr>
      <w:tr w:rsidR="003E65A0" w:rsidRPr="00057DBB" w:rsidTr="001B3EDE">
        <w:trPr>
          <w:trHeight w:val="132"/>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rsidTr="001B3EDE">
        <w:trPr>
          <w:trHeight w:val="132"/>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1405BF" w:rsidTr="00E327CF">
        <w:trPr>
          <w:trHeight w:val="120"/>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rsidR="00614338" w:rsidRPr="000B264D" w:rsidRDefault="00614338" w:rsidP="00026D99">
            <w:pPr>
              <w:pStyle w:val="a5"/>
              <w:rPr>
                <w:rFonts w:ascii="Times New Roman" w:hAnsi="Times New Roman" w:cs="Times New Roman"/>
                <w:b/>
                <w:i/>
                <w:sz w:val="24"/>
                <w:szCs w:val="24"/>
                <w:lang w:val="uk-UA"/>
              </w:rPr>
            </w:pPr>
          </w:p>
        </w:tc>
      </w:tr>
      <w:tr w:rsidR="00E327CF" w:rsidRPr="001405BF" w:rsidTr="00E327CF">
        <w:trPr>
          <w:trHeight w:val="144"/>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rsidTr="00E327CF">
        <w:trPr>
          <w:trHeight w:val="16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1405BF" w:rsidTr="001B3EDE">
        <w:trPr>
          <w:trHeight w:val="10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вільнення від обовязків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rsidTr="003E65A0">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1405BF" w:rsidTr="00980108">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изначення місця проживання дитини з одним з батьків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1405BF" w:rsidTr="00980108">
        <w:trPr>
          <w:trHeight w:val="168"/>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1405BF" w:rsidTr="00980108">
        <w:trPr>
          <w:trHeight w:val="15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адання дозволу бабі, діду, іншим родичам дитини забрати її з пологового будинку або з іншого закладу охорони здоровя, якщо цього не зробили батьки дитини</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980108" w:rsidRPr="00057DBB" w:rsidTr="00980108">
        <w:trPr>
          <w:trHeight w:val="156"/>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зарахування осіб з особливими освітніми потребами до спеціальних </w:t>
            </w:r>
            <w:r w:rsidRPr="00CF45E0">
              <w:rPr>
                <w:rFonts w:ascii="Times New Roman" w:hAnsi="Times New Roman" w:cs="Times New Roman"/>
                <w:sz w:val="24"/>
                <w:szCs w:val="24"/>
                <w:lang w:val="uk-UA"/>
              </w:rPr>
              <w:lastRenderedPageBreak/>
              <w:t>закладів загальної середньої освіти, їх відрахування, переведення до іншого закладу освіти, затверджений Наказом Міністерства</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1405BF" w:rsidTr="00980108">
        <w:trPr>
          <w:trHeight w:val="132"/>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45</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акту обстеженняумов проживання та виховання дитини </w:t>
            </w:r>
          </w:p>
        </w:tc>
        <w:tc>
          <w:tcPr>
            <w:tcW w:w="2937" w:type="dxa"/>
          </w:tcPr>
          <w:p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rsidTr="00F83754">
        <w:trPr>
          <w:trHeight w:val="312"/>
        </w:trPr>
        <w:tc>
          <w:tcPr>
            <w:tcW w:w="9984" w:type="dxa"/>
            <w:gridSpan w:val="6"/>
          </w:tcPr>
          <w:p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1405BF" w:rsidTr="007C7F0F">
        <w:trPr>
          <w:trHeight w:val="120"/>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w:t>
            </w:r>
          </w:p>
        </w:tc>
        <w:tc>
          <w:tcPr>
            <w:tcW w:w="2937" w:type="dxa"/>
            <w:vMerge w:val="restart"/>
          </w:tcPr>
          <w:p w:rsidR="005370E1" w:rsidRPr="000B264D" w:rsidRDefault="00CD7BA8" w:rsidP="00026D99">
            <w:pPr>
              <w:pStyle w:val="a5"/>
              <w:rPr>
                <w:rFonts w:ascii="Times New Roman" w:hAnsi="Times New Roman" w:cs="Times New Roman"/>
                <w:sz w:val="24"/>
                <w:szCs w:val="24"/>
                <w:lang w:val="uk-UA"/>
              </w:rPr>
            </w:pPr>
            <w:hyperlink r:id="rId32"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1405BF" w:rsidTr="007C7F0F">
        <w:trPr>
          <w:trHeight w:val="96"/>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I та II групи з наслідками травм і захворюваннями хребта та спинного мозку</w:t>
            </w:r>
          </w:p>
        </w:tc>
        <w:tc>
          <w:tcPr>
            <w:tcW w:w="2937" w:type="dxa"/>
            <w:vMerge/>
          </w:tcPr>
          <w:p w:rsidR="005370E1" w:rsidRPr="000B264D" w:rsidRDefault="005370E1" w:rsidP="00026D99">
            <w:pPr>
              <w:pStyle w:val="a5"/>
              <w:rPr>
                <w:rFonts w:ascii="Times New Roman" w:hAnsi="Times New Roman" w:cs="Times New Roman"/>
                <w:sz w:val="24"/>
                <w:szCs w:val="24"/>
                <w:lang w:val="uk-UA"/>
              </w:rPr>
            </w:pPr>
          </w:p>
        </w:tc>
      </w:tr>
      <w:tr w:rsidR="000B264D" w:rsidRPr="001405BF" w:rsidTr="007C7F0F">
        <w:trPr>
          <w:trHeight w:val="9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проїзду до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закладу і назад особам з інвалідністю внаслідок війни та прирівняним до них особам</w:t>
            </w:r>
          </w:p>
        </w:tc>
        <w:tc>
          <w:tcPr>
            <w:tcW w:w="2937" w:type="dxa"/>
          </w:tcPr>
          <w:p w:rsidR="00EE40A7" w:rsidRPr="000B264D" w:rsidRDefault="001405BF" w:rsidP="00026D99">
            <w:pPr>
              <w:pStyle w:val="a5"/>
              <w:rPr>
                <w:rFonts w:ascii="Times New Roman" w:hAnsi="Times New Roman" w:cs="Times New Roman"/>
                <w:sz w:val="24"/>
                <w:szCs w:val="24"/>
                <w:lang w:val="uk-UA"/>
              </w:rPr>
            </w:pPr>
            <w:hyperlink r:id="rId33" w:tgtFrame="_blank" w:history="1">
              <w:r w:rsidR="005370E1" w:rsidRPr="000B264D">
                <w:rPr>
                  <w:rFonts w:ascii="Times New Roman" w:eastAsia="Times New Roman" w:hAnsi="Times New Roman" w:cs="Times New Roman"/>
                  <w:sz w:val="24"/>
                  <w:szCs w:val="24"/>
                  <w:bdr w:val="none" w:sz="0" w:space="0" w:color="auto" w:frame="1"/>
                </w:rPr>
                <w:t>Закон України</w:t>
              </w:r>
            </w:hyperlink>
            <w:r w:rsidR="005370E1"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5370E1" w:rsidRPr="000B264D">
              <w:rPr>
                <w:rFonts w:ascii="Times New Roman" w:eastAsia="Times New Roman" w:hAnsi="Times New Roman" w:cs="Times New Roman"/>
                <w:sz w:val="24"/>
                <w:szCs w:val="24"/>
                <w:bdr w:val="none" w:sz="0" w:space="0" w:color="auto" w:frame="1"/>
              </w:rPr>
              <w:t>в</w:t>
            </w:r>
            <w:proofErr w:type="gramEnd"/>
            <w:r w:rsidR="005370E1"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1405BF"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самостійного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лікування осіб з інвалідністю</w:t>
            </w:r>
          </w:p>
        </w:tc>
        <w:tc>
          <w:tcPr>
            <w:tcW w:w="2937" w:type="dxa"/>
          </w:tcPr>
          <w:p w:rsidR="00EE40A7" w:rsidRPr="000B264D" w:rsidRDefault="00CD7BA8" w:rsidP="00026D99">
            <w:pPr>
              <w:pStyle w:val="a5"/>
              <w:rPr>
                <w:rFonts w:ascii="Times New Roman" w:hAnsi="Times New Roman" w:cs="Times New Roman"/>
                <w:sz w:val="24"/>
                <w:szCs w:val="24"/>
                <w:lang w:val="uk-UA"/>
              </w:rPr>
            </w:pPr>
            <w:hyperlink r:id="rId34"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1405BF" w:rsidTr="007C7F0F">
        <w:trPr>
          <w:trHeight w:val="132"/>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rsidR="00EE40A7" w:rsidRPr="000B264D" w:rsidRDefault="001405BF" w:rsidP="00026D99">
            <w:pPr>
              <w:pStyle w:val="a5"/>
              <w:rPr>
                <w:rFonts w:ascii="Times New Roman" w:hAnsi="Times New Roman" w:cs="Times New Roman"/>
                <w:sz w:val="24"/>
                <w:szCs w:val="24"/>
                <w:lang w:val="uk-UA"/>
              </w:rPr>
            </w:pPr>
            <w:hyperlink r:id="rId35" w:tgtFrame="_blank" w:history="1">
              <w:r w:rsidR="00746B64" w:rsidRPr="000B264D">
                <w:rPr>
                  <w:rFonts w:ascii="Times New Roman" w:eastAsia="Times New Roman" w:hAnsi="Times New Roman" w:cs="Times New Roman"/>
                  <w:sz w:val="24"/>
                  <w:szCs w:val="24"/>
                  <w:bdr w:val="none" w:sz="0" w:space="0" w:color="auto" w:frame="1"/>
                </w:rPr>
                <w:t>Закон України</w:t>
              </w:r>
            </w:hyperlink>
            <w:r w:rsidR="00746B6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46B64" w:rsidRPr="000B264D">
              <w:rPr>
                <w:rFonts w:ascii="Times New Roman" w:eastAsia="Times New Roman" w:hAnsi="Times New Roman" w:cs="Times New Roman"/>
                <w:sz w:val="24"/>
                <w:szCs w:val="24"/>
                <w:bdr w:val="none" w:sz="0" w:space="0" w:color="auto" w:frame="1"/>
              </w:rPr>
              <w:t>соц</w:t>
            </w:r>
            <w:proofErr w:type="gramEnd"/>
            <w:r w:rsidR="00746B64"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1405BF"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rsidR="00EE40A7" w:rsidRPr="000B264D" w:rsidRDefault="00370E2C" w:rsidP="00026D99">
            <w:pPr>
              <w:pStyle w:val="a5"/>
              <w:rPr>
                <w:rFonts w:ascii="Times New Roman" w:hAnsi="Times New Roman" w:cs="Times New Roman"/>
                <w:sz w:val="24"/>
                <w:szCs w:val="24"/>
                <w:lang w:val="uk-UA"/>
              </w:rPr>
            </w:pPr>
            <w:proofErr w:type="gramStart"/>
            <w:r w:rsidRPr="000B264D">
              <w:rPr>
                <w:rFonts w:ascii="Times New Roman" w:eastAsia="Times New Roman" w:hAnsi="Times New Roman" w:cs="Times New Roman"/>
                <w:sz w:val="24"/>
                <w:szCs w:val="24"/>
                <w:bdr w:val="none" w:sz="0" w:space="0" w:color="auto" w:frame="1"/>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roofErr w:type="gramEnd"/>
          </w:p>
        </w:tc>
        <w:tc>
          <w:tcPr>
            <w:tcW w:w="2937" w:type="dxa"/>
          </w:tcPr>
          <w:p w:rsidR="00EE40A7" w:rsidRPr="000B264D" w:rsidRDefault="001405BF" w:rsidP="00026D99">
            <w:pPr>
              <w:pStyle w:val="a5"/>
              <w:rPr>
                <w:rFonts w:ascii="Times New Roman" w:hAnsi="Times New Roman" w:cs="Times New Roman"/>
                <w:sz w:val="24"/>
                <w:szCs w:val="24"/>
                <w:lang w:val="uk-UA"/>
              </w:rPr>
            </w:pPr>
            <w:hyperlink r:id="rId36" w:tgtFrame="_blank" w:history="1">
              <w:r w:rsidR="00370E2C" w:rsidRPr="000B264D">
                <w:rPr>
                  <w:rFonts w:ascii="Times New Roman" w:eastAsia="Times New Roman" w:hAnsi="Times New Roman" w:cs="Times New Roman"/>
                  <w:sz w:val="24"/>
                  <w:szCs w:val="24"/>
                  <w:bdr w:val="none" w:sz="0" w:space="0" w:color="auto" w:frame="1"/>
                </w:rPr>
                <w:t>Закон України</w:t>
              </w:r>
            </w:hyperlink>
            <w:r w:rsidR="00370E2C" w:rsidRPr="000B264D">
              <w:rPr>
                <w:rFonts w:ascii="Times New Roman" w:eastAsia="Times New Roman" w:hAnsi="Times New Roman" w:cs="Times New Roman"/>
                <w:sz w:val="24"/>
                <w:szCs w:val="24"/>
                <w:bdr w:val="none" w:sz="0" w:space="0" w:color="auto" w:frame="1"/>
              </w:rPr>
              <w:t> “</w:t>
            </w:r>
            <w:proofErr w:type="gramStart"/>
            <w:r w:rsidR="00370E2C" w:rsidRPr="000B264D">
              <w:rPr>
                <w:rFonts w:ascii="Times New Roman" w:eastAsia="Times New Roman" w:hAnsi="Times New Roman" w:cs="Times New Roman"/>
                <w:sz w:val="24"/>
                <w:szCs w:val="24"/>
                <w:bdr w:val="none" w:sz="0" w:space="0" w:color="auto" w:frame="1"/>
              </w:rPr>
              <w:t>Про</w:t>
            </w:r>
            <w:proofErr w:type="gramEnd"/>
            <w:r w:rsidR="00370E2C" w:rsidRPr="000B264D">
              <w:rPr>
                <w:rFonts w:ascii="Times New Roman" w:eastAsia="Times New Roman" w:hAnsi="Times New Roman" w:cs="Times New Roman"/>
                <w:sz w:val="24"/>
                <w:szCs w:val="24"/>
                <w:bdr w:val="none" w:sz="0" w:space="0" w:color="auto" w:frame="1"/>
              </w:rPr>
              <w:t xml:space="preserve"> психіатричну допомогу”</w:t>
            </w:r>
          </w:p>
        </w:tc>
      </w:tr>
      <w:tr w:rsidR="000B264D" w:rsidRPr="001405BF" w:rsidTr="007C7F0F">
        <w:trPr>
          <w:trHeight w:val="156"/>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догляд</w:t>
            </w:r>
          </w:p>
        </w:tc>
        <w:tc>
          <w:tcPr>
            <w:tcW w:w="2937" w:type="dxa"/>
            <w:vMerge w:val="restart"/>
          </w:tcPr>
          <w:p w:rsidR="008C7684" w:rsidRPr="000B264D" w:rsidRDefault="001405BF" w:rsidP="00026D99">
            <w:pPr>
              <w:pStyle w:val="a5"/>
              <w:rPr>
                <w:rFonts w:ascii="Times New Roman" w:hAnsi="Times New Roman" w:cs="Times New Roman"/>
                <w:sz w:val="24"/>
                <w:szCs w:val="24"/>
                <w:lang w:val="uk-UA"/>
              </w:rPr>
            </w:pPr>
            <w:hyperlink r:id="rId37" w:tgtFrame="_blank" w:history="1">
              <w:r w:rsidR="008C7684" w:rsidRPr="000B264D">
                <w:rPr>
                  <w:rFonts w:ascii="Times New Roman" w:eastAsia="Times New Roman" w:hAnsi="Times New Roman" w:cs="Times New Roman"/>
                  <w:sz w:val="24"/>
                  <w:szCs w:val="24"/>
                  <w:bdr w:val="none" w:sz="0" w:space="0" w:color="auto" w:frame="1"/>
                </w:rPr>
                <w:t>Закон України</w:t>
              </w:r>
            </w:hyperlink>
            <w:r w:rsidR="008C768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8C7684" w:rsidRPr="000B264D">
              <w:rPr>
                <w:rFonts w:ascii="Times New Roman" w:eastAsia="Times New Roman" w:hAnsi="Times New Roman" w:cs="Times New Roman"/>
                <w:sz w:val="24"/>
                <w:szCs w:val="24"/>
                <w:bdr w:val="none" w:sz="0" w:space="0" w:color="auto" w:frame="1"/>
              </w:rPr>
              <w:t>соц</w:t>
            </w:r>
            <w:proofErr w:type="gramEnd"/>
            <w:r w:rsidR="008C7684" w:rsidRPr="000B264D">
              <w:rPr>
                <w:rFonts w:ascii="Times New Roman" w:eastAsia="Times New Roman" w:hAnsi="Times New Roman" w:cs="Times New Roman"/>
                <w:sz w:val="24"/>
                <w:szCs w:val="24"/>
                <w:bdr w:val="none" w:sz="0" w:space="0" w:color="auto" w:frame="1"/>
              </w:rPr>
              <w:t xml:space="preserve">іальну допомогу особам, які не мають права на пенсію, та </w:t>
            </w:r>
            <w:r w:rsidR="008C7684" w:rsidRPr="000B264D">
              <w:rPr>
                <w:rFonts w:ascii="Times New Roman" w:eastAsia="Times New Roman" w:hAnsi="Times New Roman" w:cs="Times New Roman"/>
                <w:sz w:val="24"/>
                <w:szCs w:val="24"/>
                <w:bdr w:val="none" w:sz="0" w:space="0" w:color="auto" w:frame="1"/>
              </w:rPr>
              <w:lastRenderedPageBreak/>
              <w:t>особам з інвалідністю”</w:t>
            </w:r>
          </w:p>
        </w:tc>
      </w:tr>
      <w:tr w:rsidR="000B264D" w:rsidRPr="001405BF" w:rsidTr="007C7F0F">
        <w:trPr>
          <w:trHeight w:val="84"/>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 xml:space="preserve">іальної допомоги особам, які не мають права на </w:t>
            </w:r>
            <w:r w:rsidRPr="000B264D">
              <w:rPr>
                <w:rFonts w:ascii="Times New Roman" w:eastAsia="Times New Roman" w:hAnsi="Times New Roman" w:cs="Times New Roman"/>
                <w:sz w:val="24"/>
                <w:szCs w:val="24"/>
                <w:bdr w:val="none" w:sz="0" w:space="0" w:color="auto" w:frame="1"/>
              </w:rPr>
              <w:lastRenderedPageBreak/>
              <w:t>пенсію, та особам з інвалідністю</w:t>
            </w:r>
          </w:p>
        </w:tc>
        <w:tc>
          <w:tcPr>
            <w:tcW w:w="2937" w:type="dxa"/>
            <w:vMerge/>
          </w:tcPr>
          <w:p w:rsidR="008C7684" w:rsidRPr="000B264D" w:rsidRDefault="008C7684" w:rsidP="00026D99">
            <w:pPr>
              <w:pStyle w:val="a5"/>
              <w:rPr>
                <w:rFonts w:ascii="Times New Roman" w:hAnsi="Times New Roman" w:cs="Times New Roman"/>
                <w:sz w:val="24"/>
                <w:szCs w:val="24"/>
                <w:lang w:val="uk-UA"/>
              </w:rPr>
            </w:pPr>
          </w:p>
        </w:tc>
      </w:tr>
      <w:tr w:rsidR="000B264D" w:rsidRPr="001405BF" w:rsidTr="007C7F0F">
        <w:trPr>
          <w:trHeight w:val="108"/>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9</w:t>
            </w:r>
          </w:p>
        </w:tc>
        <w:tc>
          <w:tcPr>
            <w:tcW w:w="1800" w:type="dxa"/>
            <w:gridSpan w:val="2"/>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для отримання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ільг особам з інвалідністю, які не мають права на пенсію чи соціальну допомогу</w:t>
            </w:r>
          </w:p>
        </w:tc>
        <w:tc>
          <w:tcPr>
            <w:tcW w:w="2937" w:type="dxa"/>
          </w:tcPr>
          <w:p w:rsidR="00EE40A7" w:rsidRPr="000B264D" w:rsidRDefault="001405BF" w:rsidP="00026D99">
            <w:pPr>
              <w:pStyle w:val="a5"/>
              <w:rPr>
                <w:rFonts w:ascii="Times New Roman" w:hAnsi="Times New Roman" w:cs="Times New Roman"/>
                <w:sz w:val="24"/>
                <w:szCs w:val="24"/>
                <w:lang w:val="uk-UA"/>
              </w:rPr>
            </w:pPr>
            <w:hyperlink r:id="rId38" w:tgtFrame="_blank" w:history="1">
              <w:r w:rsidR="00E77939" w:rsidRPr="000B264D">
                <w:rPr>
                  <w:rFonts w:ascii="Times New Roman" w:eastAsia="Times New Roman" w:hAnsi="Times New Roman" w:cs="Times New Roman"/>
                  <w:sz w:val="24"/>
                  <w:szCs w:val="24"/>
                  <w:bdr w:val="none" w:sz="0" w:space="0" w:color="auto" w:frame="1"/>
                </w:rPr>
                <w:t>Закон України</w:t>
              </w:r>
            </w:hyperlink>
            <w:r w:rsidR="00E77939" w:rsidRPr="000B264D">
              <w:rPr>
                <w:rFonts w:ascii="Times New Roman" w:eastAsia="Times New Roman" w:hAnsi="Times New Roman" w:cs="Times New Roman"/>
                <w:sz w:val="24"/>
                <w:szCs w:val="24"/>
                <w:bdr w:val="none" w:sz="0" w:space="0" w:color="auto" w:frame="1"/>
              </w:rPr>
              <w:t xml:space="preserve"> “Про основи </w:t>
            </w:r>
            <w:proofErr w:type="gramStart"/>
            <w:r w:rsidR="00E77939" w:rsidRPr="000B264D">
              <w:rPr>
                <w:rFonts w:ascii="Times New Roman" w:eastAsia="Times New Roman" w:hAnsi="Times New Roman" w:cs="Times New Roman"/>
                <w:sz w:val="24"/>
                <w:szCs w:val="24"/>
                <w:bdr w:val="none" w:sz="0" w:space="0" w:color="auto" w:frame="1"/>
              </w:rPr>
              <w:t>соц</w:t>
            </w:r>
            <w:proofErr w:type="gramEnd"/>
            <w:r w:rsidR="00E77939"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1405BF" w:rsidTr="007C7F0F">
        <w:trPr>
          <w:trHeight w:val="180"/>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надбавки на догляд за особами з інвалідністю з дитинства та дітьми з інвалідністю</w:t>
            </w:r>
          </w:p>
        </w:tc>
        <w:tc>
          <w:tcPr>
            <w:tcW w:w="2937" w:type="dxa"/>
          </w:tcPr>
          <w:p w:rsidR="00EE40A7" w:rsidRPr="000B264D" w:rsidRDefault="001405BF" w:rsidP="00026D99">
            <w:pPr>
              <w:pStyle w:val="a5"/>
              <w:rPr>
                <w:rFonts w:ascii="Times New Roman" w:hAnsi="Times New Roman" w:cs="Times New Roman"/>
                <w:sz w:val="24"/>
                <w:szCs w:val="24"/>
                <w:lang w:val="uk-UA"/>
              </w:rPr>
            </w:pPr>
            <w:hyperlink r:id="rId39" w:tgtFrame="_blank" w:history="1">
              <w:r w:rsidR="007F738D" w:rsidRPr="000B264D">
                <w:rPr>
                  <w:rFonts w:ascii="Times New Roman" w:eastAsia="Times New Roman" w:hAnsi="Times New Roman" w:cs="Times New Roman"/>
                  <w:sz w:val="24"/>
                  <w:szCs w:val="24"/>
                  <w:bdr w:val="none" w:sz="0" w:space="0" w:color="auto" w:frame="1"/>
                </w:rPr>
                <w:t>Закон України</w:t>
              </w:r>
            </w:hyperlink>
            <w:r w:rsidR="007F738D"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F738D" w:rsidRPr="000B264D">
              <w:rPr>
                <w:rFonts w:ascii="Times New Roman" w:eastAsia="Times New Roman" w:hAnsi="Times New Roman" w:cs="Times New Roman"/>
                <w:sz w:val="24"/>
                <w:szCs w:val="24"/>
                <w:bdr w:val="none" w:sz="0" w:space="0" w:color="auto" w:frame="1"/>
              </w:rPr>
              <w:t>соц</w:t>
            </w:r>
            <w:proofErr w:type="gramEnd"/>
            <w:r w:rsidR="007F738D"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1405BF"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rsidR="00736012" w:rsidRPr="000B264D" w:rsidRDefault="001405BF" w:rsidP="00026D99">
            <w:pPr>
              <w:pStyle w:val="a5"/>
              <w:rPr>
                <w:rFonts w:ascii="Times New Roman" w:hAnsi="Times New Roman" w:cs="Times New Roman"/>
                <w:sz w:val="24"/>
                <w:szCs w:val="24"/>
                <w:lang w:val="uk-UA"/>
              </w:rPr>
            </w:pPr>
            <w:hyperlink r:id="rId40" w:tgtFrame="_blank" w:history="1">
              <w:r w:rsidR="00736012" w:rsidRPr="000B264D">
                <w:rPr>
                  <w:rFonts w:ascii="Times New Roman" w:eastAsia="Times New Roman" w:hAnsi="Times New Roman" w:cs="Times New Roman"/>
                  <w:sz w:val="24"/>
                  <w:szCs w:val="24"/>
                  <w:bdr w:val="none" w:sz="0" w:space="0" w:color="auto" w:frame="1"/>
                </w:rPr>
                <w:t>Закон України</w:t>
              </w:r>
            </w:hyperlink>
            <w:r w:rsidR="00736012" w:rsidRPr="000B264D">
              <w:rPr>
                <w:rFonts w:ascii="Times New Roman" w:eastAsia="Times New Roman" w:hAnsi="Times New Roman" w:cs="Times New Roman"/>
                <w:sz w:val="24"/>
                <w:szCs w:val="24"/>
                <w:bdr w:val="none" w:sz="0" w:space="0" w:color="auto" w:frame="1"/>
              </w:rPr>
              <w:t xml:space="preserve"> “Про основи </w:t>
            </w:r>
            <w:proofErr w:type="gramStart"/>
            <w:r w:rsidR="00736012" w:rsidRPr="000B264D">
              <w:rPr>
                <w:rFonts w:ascii="Times New Roman" w:eastAsia="Times New Roman" w:hAnsi="Times New Roman" w:cs="Times New Roman"/>
                <w:sz w:val="24"/>
                <w:szCs w:val="24"/>
                <w:bdr w:val="none" w:sz="0" w:space="0" w:color="auto" w:frame="1"/>
              </w:rPr>
              <w:t>соц</w:t>
            </w:r>
            <w:proofErr w:type="gramEnd"/>
            <w:r w:rsidR="00736012"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1405BF"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для забезпечення санаторно-курортним лікуванням (путівками) осіб з інвалідністю</w:t>
            </w:r>
          </w:p>
        </w:tc>
        <w:tc>
          <w:tcPr>
            <w:tcW w:w="2937" w:type="dxa"/>
            <w:vMerge/>
          </w:tcPr>
          <w:p w:rsidR="00736012" w:rsidRPr="000B264D" w:rsidRDefault="00736012" w:rsidP="00736012">
            <w:pPr>
              <w:pStyle w:val="a5"/>
              <w:rPr>
                <w:rFonts w:ascii="Times New Roman" w:hAnsi="Times New Roman" w:cs="Times New Roman"/>
                <w:sz w:val="24"/>
                <w:szCs w:val="24"/>
                <w:lang w:val="uk-UA"/>
              </w:rPr>
            </w:pPr>
          </w:p>
        </w:tc>
      </w:tr>
      <w:tr w:rsidR="000B264D" w:rsidRPr="001405BF"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на бензин, ремонт і </w:t>
            </w:r>
            <w:proofErr w:type="gramStart"/>
            <w:r w:rsidRPr="000B264D">
              <w:rPr>
                <w:rFonts w:ascii="Times New Roman" w:eastAsia="Times New Roman" w:hAnsi="Times New Roman" w:cs="Times New Roman"/>
                <w:sz w:val="24"/>
                <w:szCs w:val="24"/>
                <w:bdr w:val="none" w:sz="0" w:space="0" w:color="auto" w:frame="1"/>
              </w:rPr>
              <w:t>техн</w:t>
            </w:r>
            <w:proofErr w:type="gramEnd"/>
            <w:r w:rsidRPr="000B264D">
              <w:rPr>
                <w:rFonts w:ascii="Times New Roman" w:eastAsia="Times New Roman" w:hAnsi="Times New Roman" w:cs="Times New Roman"/>
                <w:sz w:val="24"/>
                <w:szCs w:val="24"/>
                <w:bdr w:val="none" w:sz="0" w:space="0" w:color="auto" w:frame="1"/>
              </w:rPr>
              <w:t>ічне обслуговування автомобілів та на транспортне обслуговування</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736012" w:rsidRPr="001405BF" w:rsidTr="00F83754">
        <w:trPr>
          <w:trHeight w:val="120"/>
        </w:trPr>
        <w:tc>
          <w:tcPr>
            <w:tcW w:w="9984" w:type="dxa"/>
            <w:gridSpan w:val="6"/>
          </w:tcPr>
          <w:p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1405BF" w:rsidTr="007C7F0F">
        <w:trPr>
          <w:trHeight w:val="9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rsidR="006F443C" w:rsidRPr="000B264D" w:rsidRDefault="001405BF" w:rsidP="00026D99">
            <w:pPr>
              <w:pStyle w:val="a5"/>
              <w:rPr>
                <w:rFonts w:ascii="Times New Roman" w:hAnsi="Times New Roman" w:cs="Times New Roman"/>
                <w:sz w:val="24"/>
                <w:szCs w:val="24"/>
                <w:lang w:val="uk-UA"/>
              </w:rPr>
            </w:pPr>
            <w:hyperlink r:id="rId41" w:tgtFrame="_blank" w:history="1">
              <w:r w:rsidR="006F443C" w:rsidRPr="000B264D">
                <w:rPr>
                  <w:rFonts w:ascii="Times New Roman" w:eastAsia="Times New Roman" w:hAnsi="Times New Roman" w:cs="Times New Roman"/>
                  <w:sz w:val="24"/>
                  <w:szCs w:val="24"/>
                  <w:bdr w:val="none" w:sz="0" w:space="0" w:color="auto" w:frame="1"/>
                </w:rPr>
                <w:t>Закон України</w:t>
              </w:r>
            </w:hyperlink>
            <w:r w:rsidR="006F443C" w:rsidRPr="000B264D">
              <w:rPr>
                <w:rFonts w:ascii="Times New Roman" w:eastAsia="Times New Roman" w:hAnsi="Times New Roman" w:cs="Times New Roman"/>
                <w:sz w:val="24"/>
                <w:szCs w:val="24"/>
                <w:bdr w:val="none" w:sz="0" w:space="0" w:color="auto" w:frame="1"/>
              </w:rPr>
              <w:t xml:space="preserve"> “Про статус і </w:t>
            </w:r>
            <w:proofErr w:type="gramStart"/>
            <w:r w:rsidR="006F443C" w:rsidRPr="000B264D">
              <w:rPr>
                <w:rFonts w:ascii="Times New Roman" w:eastAsia="Times New Roman" w:hAnsi="Times New Roman" w:cs="Times New Roman"/>
                <w:sz w:val="24"/>
                <w:szCs w:val="24"/>
                <w:bdr w:val="none" w:sz="0" w:space="0" w:color="auto" w:frame="1"/>
              </w:rPr>
              <w:t>соц</w:t>
            </w:r>
            <w:proofErr w:type="gramEnd"/>
            <w:r w:rsidR="006F443C" w:rsidRPr="000B264D">
              <w:rPr>
                <w:rFonts w:ascii="Times New Roman" w:eastAsia="Times New Roman" w:hAnsi="Times New Roman" w:cs="Times New Roman"/>
                <w:sz w:val="24"/>
                <w:szCs w:val="24"/>
                <w:bdr w:val="none" w:sz="0" w:space="0" w:color="auto" w:frame="1"/>
              </w:rPr>
              <w:t>іальний захист громадян, які постраждали внаслідок Чорнобильської катастрофи”</w:t>
            </w:r>
          </w:p>
        </w:tc>
      </w:tr>
      <w:tr w:rsidR="000B264D" w:rsidRPr="001405BF" w:rsidTr="007C7F0F">
        <w:trPr>
          <w:trHeight w:val="16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1405BF" w:rsidTr="007C7F0F">
        <w:trPr>
          <w:trHeight w:val="180"/>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1405BF" w:rsidTr="007C7F0F">
        <w:trPr>
          <w:trHeight w:val="13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компенсації </w:t>
            </w:r>
            <w:r w:rsidRPr="000B264D">
              <w:rPr>
                <w:rFonts w:ascii="Times New Roman" w:eastAsia="Times New Roman" w:hAnsi="Times New Roman" w:cs="Times New Roman"/>
                <w:sz w:val="24"/>
                <w:szCs w:val="24"/>
                <w:bdr w:val="none" w:sz="0" w:space="0" w:color="auto" w:frame="1"/>
                <w:lang w:val="uk-UA"/>
              </w:rPr>
              <w:lastRenderedPageBreak/>
              <w:t>батькам померлого учасника ліквідації наслідків аварії на Чорнобильській АЕС, смерть якого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1405BF" w:rsidTr="007C7F0F">
        <w:trPr>
          <w:trHeight w:val="7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1405BF" w:rsidTr="007C7F0F">
        <w:trPr>
          <w:trHeight w:val="19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1405BF" w:rsidTr="007C7F0F">
        <w:trPr>
          <w:trHeight w:val="10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933EE" w:rsidRPr="000B264D" w:rsidTr="00F83754">
        <w:trPr>
          <w:trHeight w:val="72"/>
        </w:trPr>
        <w:tc>
          <w:tcPr>
            <w:tcW w:w="9984" w:type="dxa"/>
            <w:gridSpan w:val="6"/>
          </w:tcPr>
          <w:p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1405BF"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lang w:val="ru-RU"/>
              </w:rPr>
              <w:t>соц</w:t>
            </w:r>
            <w:proofErr w:type="gramEnd"/>
            <w:r w:rsidRPr="000B264D">
              <w:rPr>
                <w:rFonts w:ascii="Times New Roman" w:eastAsia="Times New Roman" w:hAnsi="Times New Roman" w:cs="Times New Roman"/>
                <w:sz w:val="24"/>
                <w:szCs w:val="24"/>
                <w:bdr w:val="none" w:sz="0" w:space="0" w:color="auto" w:frame="1"/>
                <w:lang w:val="ru-RU"/>
              </w:rPr>
              <w:t>іальної допомоги малозабезпеченим сім’ям</w:t>
            </w:r>
          </w:p>
        </w:tc>
        <w:tc>
          <w:tcPr>
            <w:tcW w:w="2937" w:type="dxa"/>
            <w:shd w:val="clear" w:color="auto" w:fill="auto"/>
          </w:tcPr>
          <w:p w:rsidR="000933EE" w:rsidRPr="000B264D" w:rsidRDefault="00CD7BA8" w:rsidP="001E1D50">
            <w:pPr>
              <w:spacing w:after="0" w:line="240" w:lineRule="auto"/>
              <w:rPr>
                <w:rFonts w:ascii="Times New Roman" w:eastAsia="Times New Roman" w:hAnsi="Times New Roman" w:cs="Times New Roman"/>
                <w:sz w:val="24"/>
                <w:szCs w:val="24"/>
                <w:lang w:val="ru-RU"/>
              </w:rPr>
            </w:pPr>
            <w:hyperlink r:id="rId42"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державну соціальну допомогу</w:t>
            </w:r>
            <w:r w:rsidR="00D51B83" w:rsidRPr="00D51B83">
              <w:rPr>
                <w:rFonts w:ascii="Times New Roman" w:eastAsia="Times New Roman" w:hAnsi="Times New Roman" w:cs="Times New Roman"/>
                <w:sz w:val="24"/>
                <w:szCs w:val="24"/>
                <w:bdr w:val="none" w:sz="0" w:space="0" w:color="auto" w:frame="1"/>
                <w:lang w:val="ru-RU"/>
              </w:rPr>
              <w:t>”</w:t>
            </w:r>
          </w:p>
        </w:tc>
      </w:tr>
      <w:tr w:rsidR="000B264D" w:rsidRPr="001405BF"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Виплата одноразової матеріальної допомоги особам, які постраждали від торгі</w:t>
            </w:r>
            <w:proofErr w:type="gramStart"/>
            <w:r w:rsidRPr="000B264D">
              <w:rPr>
                <w:rFonts w:ascii="Times New Roman" w:eastAsia="Times New Roman" w:hAnsi="Times New Roman" w:cs="Times New Roman"/>
                <w:sz w:val="24"/>
                <w:szCs w:val="24"/>
                <w:bdr w:val="none" w:sz="0" w:space="0" w:color="auto" w:frame="1"/>
                <w:lang w:val="ru-RU"/>
              </w:rPr>
              <w:t>вл</w:t>
            </w:r>
            <w:proofErr w:type="gramEnd"/>
            <w:r w:rsidRPr="000B264D">
              <w:rPr>
                <w:rFonts w:ascii="Times New Roman" w:eastAsia="Times New Roman" w:hAnsi="Times New Roman" w:cs="Times New Roman"/>
                <w:sz w:val="24"/>
                <w:szCs w:val="24"/>
                <w:bdr w:val="none" w:sz="0" w:space="0" w:color="auto" w:frame="1"/>
                <w:lang w:val="ru-RU"/>
              </w:rPr>
              <w:t>і людьми</w:t>
            </w:r>
          </w:p>
        </w:tc>
        <w:tc>
          <w:tcPr>
            <w:tcW w:w="2937" w:type="dxa"/>
            <w:shd w:val="clear" w:color="auto" w:fill="auto"/>
          </w:tcPr>
          <w:p w:rsidR="000933EE" w:rsidRPr="000B264D" w:rsidRDefault="001405BF"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ru-RU"/>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протидію торгі</w:t>
            </w:r>
            <w:proofErr w:type="gramStart"/>
            <w:r w:rsidR="000933EE" w:rsidRPr="000B264D">
              <w:rPr>
                <w:rFonts w:ascii="Times New Roman" w:eastAsia="Times New Roman" w:hAnsi="Times New Roman" w:cs="Times New Roman"/>
                <w:sz w:val="24"/>
                <w:szCs w:val="24"/>
                <w:bdr w:val="none" w:sz="0" w:space="0" w:color="auto" w:frame="1"/>
                <w:lang w:val="ru-RU"/>
              </w:rPr>
              <w:t>вл</w:t>
            </w:r>
            <w:proofErr w:type="gramEnd"/>
            <w:r w:rsidR="000933EE" w:rsidRPr="000B264D">
              <w:rPr>
                <w:rFonts w:ascii="Times New Roman" w:eastAsia="Times New Roman" w:hAnsi="Times New Roman" w:cs="Times New Roman"/>
                <w:sz w:val="24"/>
                <w:szCs w:val="24"/>
                <w:bdr w:val="none" w:sz="0" w:space="0" w:color="auto" w:frame="1"/>
                <w:lang w:val="ru-RU"/>
              </w:rPr>
              <w:t>і людьми”</w:t>
            </w:r>
          </w:p>
        </w:tc>
      </w:tr>
      <w:tr w:rsidR="000B264D" w:rsidRPr="001405BF" w:rsidTr="007C7F0F">
        <w:trPr>
          <w:trHeight w:val="180"/>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937" w:type="dxa"/>
            <w:vMerge w:val="restart"/>
          </w:tcPr>
          <w:p w:rsidR="000933EE" w:rsidRPr="000B264D" w:rsidRDefault="00CD7BA8" w:rsidP="001E1D50">
            <w:pPr>
              <w:spacing w:after="0" w:line="240" w:lineRule="auto"/>
              <w:rPr>
                <w:rFonts w:ascii="Times New Roman" w:eastAsia="Times New Roman" w:hAnsi="Times New Roman" w:cs="Times New Roman"/>
                <w:sz w:val="24"/>
                <w:szCs w:val="24"/>
                <w:lang w:val="ru-RU"/>
              </w:rPr>
            </w:pPr>
            <w:hyperlink r:id="rId44"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соціальні послуги”</w:t>
            </w:r>
          </w:p>
          <w:p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t> </w:t>
            </w:r>
          </w:p>
        </w:tc>
      </w:tr>
      <w:tr w:rsidR="000B264D" w:rsidRPr="000B264D" w:rsidTr="0007448C">
        <w:trPr>
          <w:trHeight w:val="1056"/>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rsidR="0007448C"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937" w:type="dxa"/>
            <w:vMerge/>
          </w:tcPr>
          <w:p w:rsidR="000933EE" w:rsidRPr="000B264D" w:rsidRDefault="000933EE" w:rsidP="000933EE">
            <w:pPr>
              <w:pStyle w:val="a5"/>
              <w:rPr>
                <w:rFonts w:ascii="Times New Roman" w:hAnsi="Times New Roman" w:cs="Times New Roman"/>
                <w:sz w:val="24"/>
                <w:szCs w:val="24"/>
                <w:lang w:val="uk-UA"/>
              </w:rPr>
            </w:pPr>
          </w:p>
        </w:tc>
      </w:tr>
      <w:tr w:rsidR="0007448C" w:rsidRPr="001405BF" w:rsidTr="007C7F0F">
        <w:trPr>
          <w:trHeight w:val="312"/>
        </w:trPr>
        <w:tc>
          <w:tcPr>
            <w:tcW w:w="588" w:type="dxa"/>
            <w:gridSpan w:val="2"/>
          </w:tcPr>
          <w:p w:rsidR="0007448C" w:rsidRDefault="0007448C" w:rsidP="000933EE">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5</w:t>
            </w:r>
          </w:p>
        </w:tc>
        <w:tc>
          <w:tcPr>
            <w:tcW w:w="1800" w:type="dxa"/>
            <w:gridSpan w:val="2"/>
            <w:shd w:val="clear" w:color="auto" w:fill="auto"/>
          </w:tcPr>
          <w:p w:rsidR="0007448C" w:rsidRPr="000B264D" w:rsidRDefault="0007448C" w:rsidP="00046074">
            <w:pPr>
              <w:spacing w:after="0" w:line="240" w:lineRule="auto"/>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rPr>
              <w:t>01996</w:t>
            </w:r>
          </w:p>
        </w:tc>
        <w:tc>
          <w:tcPr>
            <w:tcW w:w="4659" w:type="dxa"/>
            <w:shd w:val="clear" w:color="auto" w:fill="auto"/>
          </w:tcPr>
          <w:p w:rsidR="0007448C" w:rsidRPr="000B264D" w:rsidRDefault="0007448C" w:rsidP="000933EE">
            <w:pPr>
              <w:spacing w:after="0" w:line="240" w:lineRule="auto"/>
              <w:jc w:val="both"/>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lang w:val="ru-RU"/>
              </w:rPr>
              <w:t xml:space="preserve">Забезпечення направлення до реабілітаційної установи для надання реабілітаційних послуг дітям з інвалідністю за програмою </w:t>
            </w:r>
            <w:r w:rsidRPr="0007448C">
              <w:rPr>
                <w:rFonts w:ascii="Times New Roman" w:eastAsia="Times New Roman" w:hAnsi="Times New Roman" w:cs="Times New Roman"/>
                <w:sz w:val="24"/>
                <w:szCs w:val="24"/>
                <w:bdr w:val="none" w:sz="0" w:space="0" w:color="auto" w:frame="1"/>
              </w:rPr>
              <w:t>“Реабілітація дітей з інвалідністю”</w:t>
            </w:r>
          </w:p>
        </w:tc>
        <w:tc>
          <w:tcPr>
            <w:tcW w:w="2937" w:type="dxa"/>
          </w:tcPr>
          <w:p w:rsidR="0007448C" w:rsidRPr="000B264D" w:rsidRDefault="0007448C" w:rsidP="001E1D50">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 xml:space="preserve">Закон України про Державний бюджет на відповідний рік, Закон України “Про реабілітацію осіб з </w:t>
            </w:r>
            <w:r w:rsidRPr="0007448C">
              <w:rPr>
                <w:rFonts w:ascii="Times New Roman" w:hAnsi="Times New Roman" w:cs="Times New Roman"/>
                <w:sz w:val="24"/>
                <w:szCs w:val="24"/>
                <w:lang w:val="uk-UA"/>
              </w:rPr>
              <w:lastRenderedPageBreak/>
              <w:t>інвалідністю в Україні”</w:t>
            </w:r>
          </w:p>
        </w:tc>
      </w:tr>
      <w:tr w:rsidR="000B264D" w:rsidRPr="001405BF" w:rsidTr="007C7F0F">
        <w:trPr>
          <w:trHeight w:val="156"/>
        </w:trPr>
        <w:tc>
          <w:tcPr>
            <w:tcW w:w="588" w:type="dxa"/>
            <w:gridSpan w:val="2"/>
          </w:tcPr>
          <w:p w:rsidR="00EB7975" w:rsidRPr="000B264D" w:rsidRDefault="0007448C"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1800" w:type="dxa"/>
            <w:gridSpan w:val="2"/>
            <w:shd w:val="clear" w:color="auto" w:fill="auto"/>
          </w:tcPr>
          <w:p w:rsidR="00EB7975" w:rsidRPr="0007448C" w:rsidRDefault="0007448C" w:rsidP="00046074">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4659" w:type="dxa"/>
            <w:shd w:val="clear" w:color="auto" w:fill="auto"/>
          </w:tcPr>
          <w:p w:rsidR="00EB7975" w:rsidRPr="0007448C" w:rsidRDefault="0007448C" w:rsidP="0007448C">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Надання Акту встановлення факту здійснення догляду</w:t>
            </w:r>
          </w:p>
        </w:tc>
        <w:tc>
          <w:tcPr>
            <w:tcW w:w="2937" w:type="dxa"/>
            <w:shd w:val="clear" w:color="auto" w:fill="auto"/>
          </w:tcPr>
          <w:p w:rsidR="00EB7975" w:rsidRPr="000B264D" w:rsidRDefault="000B54AA" w:rsidP="000B54AA">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w:t>
            </w:r>
            <w:r w:rsidRPr="000B54AA">
              <w:rPr>
                <w:rFonts w:ascii="Times New Roman" w:eastAsia="Times New Roman" w:hAnsi="Times New Roman" w:cs="Times New Roman"/>
                <w:sz w:val="24"/>
                <w:szCs w:val="24"/>
                <w:lang w:val="ru-RU"/>
              </w:rPr>
              <w:t>останов</w:t>
            </w:r>
            <w:r>
              <w:rPr>
                <w:rFonts w:ascii="Times New Roman" w:eastAsia="Times New Roman" w:hAnsi="Times New Roman" w:cs="Times New Roman"/>
                <w:sz w:val="24"/>
                <w:szCs w:val="24"/>
                <w:lang w:val="ru-RU"/>
              </w:rPr>
              <w:t>а</w:t>
            </w:r>
            <w:r w:rsidRPr="000B54AA">
              <w:rPr>
                <w:rFonts w:ascii="Times New Roman" w:eastAsia="Times New Roman" w:hAnsi="Times New Roman" w:cs="Times New Roman"/>
                <w:sz w:val="24"/>
                <w:szCs w:val="24"/>
                <w:lang w:val="ru-RU"/>
              </w:rPr>
              <w:t xml:space="preserve"> Кабінету Міні</w:t>
            </w:r>
            <w:proofErr w:type="gramStart"/>
            <w:r w:rsidRPr="000B54AA">
              <w:rPr>
                <w:rFonts w:ascii="Times New Roman" w:eastAsia="Times New Roman" w:hAnsi="Times New Roman" w:cs="Times New Roman"/>
                <w:sz w:val="24"/>
                <w:szCs w:val="24"/>
                <w:lang w:val="ru-RU"/>
              </w:rPr>
              <w:t>стр</w:t>
            </w:r>
            <w:proofErr w:type="gramEnd"/>
            <w:r w:rsidRPr="000B54AA">
              <w:rPr>
                <w:rFonts w:ascii="Times New Roman" w:eastAsia="Times New Roman" w:hAnsi="Times New Roman" w:cs="Times New Roman"/>
                <w:sz w:val="24"/>
                <w:szCs w:val="24"/>
                <w:lang w:val="ru-RU"/>
              </w:rPr>
              <w:t>ів України                      від 10 вересня 2022 року  № 1044 «Про внесення змін до Правил перетинання державного кордону громадянами України»</w:t>
            </w:r>
          </w:p>
        </w:tc>
      </w:tr>
      <w:tr w:rsidR="00D03E38" w:rsidRPr="000B264D" w:rsidTr="00F83754">
        <w:trPr>
          <w:trHeight w:val="156"/>
        </w:trPr>
        <w:tc>
          <w:tcPr>
            <w:tcW w:w="9984" w:type="dxa"/>
            <w:gridSpan w:val="6"/>
          </w:tcPr>
          <w:p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1405BF"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Надання субсидій для відшкодування витрат на оплату житлово-комунальних послуг, придбання скрапленого газу, твердого та </w:t>
            </w:r>
            <w:proofErr w:type="gramStart"/>
            <w:r w:rsidRPr="000B264D">
              <w:rPr>
                <w:rFonts w:ascii="Times New Roman" w:eastAsia="Times New Roman" w:hAnsi="Times New Roman" w:cs="Times New Roman"/>
                <w:sz w:val="24"/>
                <w:szCs w:val="24"/>
                <w:bdr w:val="none" w:sz="0" w:space="0" w:color="auto" w:frame="1"/>
                <w:lang w:val="ru-RU"/>
              </w:rPr>
              <w:t>р</w:t>
            </w:r>
            <w:proofErr w:type="gramEnd"/>
            <w:r w:rsidRPr="000B264D">
              <w:rPr>
                <w:rFonts w:ascii="Times New Roman" w:eastAsia="Times New Roman" w:hAnsi="Times New Roman" w:cs="Times New Roman"/>
                <w:sz w:val="24"/>
                <w:szCs w:val="24"/>
                <w:bdr w:val="none" w:sz="0" w:space="0" w:color="auto" w:frame="1"/>
                <w:lang w:val="ru-RU"/>
              </w:rPr>
              <w:t>ідкого пічного побутового палива</w:t>
            </w:r>
          </w:p>
        </w:tc>
        <w:tc>
          <w:tcPr>
            <w:tcW w:w="2937" w:type="dxa"/>
            <w:shd w:val="clear" w:color="auto" w:fill="auto"/>
          </w:tcPr>
          <w:p w:rsidR="0010772A" w:rsidRPr="000B264D" w:rsidRDefault="00CD7BA8" w:rsidP="0099593B">
            <w:pPr>
              <w:spacing w:after="0" w:line="240" w:lineRule="auto"/>
              <w:rPr>
                <w:rFonts w:ascii="Times New Roman" w:eastAsia="Times New Roman" w:hAnsi="Times New Roman" w:cs="Times New Roman"/>
                <w:sz w:val="24"/>
                <w:szCs w:val="24"/>
                <w:lang w:val="ru-RU"/>
              </w:rPr>
            </w:pPr>
            <w:hyperlink r:id="rId45" w:tgtFrame="_blank" w:history="1">
              <w:r w:rsidR="0010772A" w:rsidRPr="000B264D">
                <w:rPr>
                  <w:rFonts w:ascii="Times New Roman" w:eastAsia="Times New Roman" w:hAnsi="Times New Roman" w:cs="Times New Roman"/>
                  <w:sz w:val="24"/>
                  <w:szCs w:val="24"/>
                  <w:bdr w:val="none" w:sz="0" w:space="0" w:color="auto" w:frame="1"/>
                  <w:lang w:val="ru-RU"/>
                </w:rPr>
                <w:t>Закон України</w:t>
              </w:r>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“Про житлово-комунальні послуги”</w:t>
            </w:r>
          </w:p>
        </w:tc>
      </w:tr>
      <w:tr w:rsidR="000B264D" w:rsidRPr="001405BF"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оплату житла, комунальних послуг</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46"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“Про соціальний і правовий захист військовослужбовців та членів їх сімей”</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p>
        </w:tc>
      </w:tr>
      <w:tr w:rsidR="000B264D" w:rsidRPr="001405BF" w:rsidTr="007C7F0F">
        <w:trPr>
          <w:trHeight w:val="120"/>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00157</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придбання палива, у тому числі рідкого, скрапленого балонного газу для побутових потреб</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1"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2"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3" w:tgtFrame="_blank" w:history="1">
              <w:r w:rsidRPr="000B264D">
                <w:rPr>
                  <w:rFonts w:ascii="Times New Roman" w:eastAsia="Times New Roman" w:hAnsi="Times New Roman" w:cs="Times New Roman"/>
                  <w:sz w:val="24"/>
                  <w:szCs w:val="24"/>
                  <w:bdr w:val="none" w:sz="0" w:space="0" w:color="auto" w:frame="1"/>
                  <w:lang w:val="ru-RU"/>
                </w:rPr>
                <w:t>“Про охорону дитинства”</w:t>
              </w:r>
            </w:hyperlink>
          </w:p>
        </w:tc>
      </w:tr>
      <w:tr w:rsidR="00F83754" w:rsidRPr="001405BF" w:rsidTr="00F83754">
        <w:trPr>
          <w:trHeight w:val="108"/>
        </w:trPr>
        <w:tc>
          <w:tcPr>
            <w:tcW w:w="9984" w:type="dxa"/>
            <w:gridSpan w:val="6"/>
          </w:tcPr>
          <w:p w:rsidR="00F83754" w:rsidRPr="000B264D" w:rsidRDefault="00F83754"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Земельні питання та містобудівна діяльність</w:t>
            </w:r>
          </w:p>
        </w:tc>
      </w:tr>
      <w:tr w:rsidR="000B264D" w:rsidRPr="001405BF" w:rsidTr="007C7F0F">
        <w:trPr>
          <w:trHeight w:val="1431"/>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937" w:type="dxa"/>
          </w:tcPr>
          <w:p w:rsidR="00F83754" w:rsidRPr="000B264D" w:rsidRDefault="001405BF" w:rsidP="00F83754">
            <w:pPr>
              <w:pStyle w:val="a5"/>
              <w:rPr>
                <w:rFonts w:ascii="Times New Roman" w:hAnsi="Times New Roman" w:cs="Times New Roman"/>
                <w:sz w:val="24"/>
                <w:szCs w:val="24"/>
              </w:rPr>
            </w:pPr>
            <w:hyperlink r:id="rId54"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5"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0B264D" w:rsidTr="007C7F0F">
        <w:trPr>
          <w:trHeight w:val="120"/>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 xml:space="preserve">ішення про припинення права власності на земельну ділянку, права </w:t>
            </w:r>
            <w:r w:rsidRPr="000B264D">
              <w:rPr>
                <w:rFonts w:ascii="Times New Roman" w:hAnsi="Times New Roman" w:cs="Times New Roman"/>
                <w:sz w:val="24"/>
                <w:szCs w:val="24"/>
                <w:lang w:val="ru-RU"/>
              </w:rPr>
              <w:lastRenderedPageBreak/>
              <w:t>постійного користування земельною ділянкою у разі добровільної відмови землевласника, землекористувача</w:t>
            </w:r>
          </w:p>
        </w:tc>
        <w:tc>
          <w:tcPr>
            <w:tcW w:w="2937" w:type="dxa"/>
          </w:tcPr>
          <w:p w:rsidR="00F83754" w:rsidRPr="000B264D" w:rsidRDefault="001405BF" w:rsidP="00F83754">
            <w:pPr>
              <w:pStyle w:val="a5"/>
              <w:rPr>
                <w:rFonts w:ascii="Times New Roman" w:hAnsi="Times New Roman" w:cs="Times New Roman"/>
                <w:sz w:val="24"/>
                <w:szCs w:val="24"/>
                <w:lang w:val="uk-UA"/>
              </w:rPr>
            </w:pPr>
            <w:hyperlink r:id="rId56" w:tgtFrame="_blank" w:history="1">
              <w:r w:rsidR="00ED5BF1" w:rsidRPr="000B264D">
                <w:rPr>
                  <w:rFonts w:ascii="Times New Roman" w:hAnsi="Times New Roman" w:cs="Times New Roman"/>
                  <w:sz w:val="24"/>
                  <w:szCs w:val="24"/>
                  <w:shd w:val="clear" w:color="auto" w:fill="FFFFFF"/>
                  <w:lang w:val="en-US"/>
                </w:rPr>
                <w:t>Земельний кодекс України</w:t>
              </w:r>
            </w:hyperlink>
          </w:p>
        </w:tc>
      </w:tr>
      <w:tr w:rsidR="000B264D" w:rsidRPr="001405BF" w:rsidTr="007C7F0F">
        <w:trPr>
          <w:trHeight w:val="144"/>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продаж земельних ділянок державної та комунальної власності</w:t>
            </w:r>
          </w:p>
        </w:tc>
        <w:tc>
          <w:tcPr>
            <w:tcW w:w="2937" w:type="dxa"/>
          </w:tcPr>
          <w:p w:rsidR="00F83754" w:rsidRPr="000B264D" w:rsidRDefault="001405BF" w:rsidP="00F83754">
            <w:pPr>
              <w:pStyle w:val="a5"/>
              <w:rPr>
                <w:rFonts w:ascii="Times New Roman" w:hAnsi="Times New Roman" w:cs="Times New Roman"/>
                <w:sz w:val="24"/>
                <w:szCs w:val="24"/>
              </w:rPr>
            </w:pPr>
            <w:hyperlink r:id="rId57"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8"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1405BF" w:rsidTr="007C7F0F">
        <w:trPr>
          <w:trHeight w:val="120"/>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дозволу на розроблення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межах безоплатної приватизації</w:t>
            </w:r>
          </w:p>
        </w:tc>
        <w:tc>
          <w:tcPr>
            <w:tcW w:w="2937" w:type="dxa"/>
            <w:vMerge w:val="restart"/>
          </w:tcPr>
          <w:p w:rsidR="00ED5BF1" w:rsidRPr="000B264D" w:rsidRDefault="00ED5BF1" w:rsidP="00F83754">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Затвердження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разі зміни її цільового призначення</w:t>
            </w:r>
          </w:p>
        </w:tc>
        <w:tc>
          <w:tcPr>
            <w:tcW w:w="2937" w:type="dxa"/>
            <w:vMerge/>
          </w:tcPr>
          <w:p w:rsidR="00ED5BF1" w:rsidRPr="000B264D" w:rsidRDefault="00ED5BF1" w:rsidP="00F83754">
            <w:pPr>
              <w:pStyle w:val="a5"/>
              <w:rPr>
                <w:rFonts w:ascii="Times New Roman" w:hAnsi="Times New Roman" w:cs="Times New Roman"/>
                <w:sz w:val="24"/>
                <w:szCs w:val="24"/>
                <w:lang w:val="uk-UA"/>
              </w:rPr>
            </w:pPr>
          </w:p>
        </w:tc>
      </w:tr>
      <w:tr w:rsidR="000B264D" w:rsidRPr="001405BF" w:rsidTr="007C7F0F">
        <w:trPr>
          <w:trHeight w:val="529"/>
        </w:trPr>
        <w:tc>
          <w:tcPr>
            <w:tcW w:w="588" w:type="dxa"/>
            <w:gridSpan w:val="2"/>
          </w:tcPr>
          <w:p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w:t>
            </w:r>
          </w:p>
        </w:tc>
        <w:tc>
          <w:tcPr>
            <w:tcW w:w="2937" w:type="dxa"/>
            <w:vMerge/>
          </w:tcPr>
          <w:p w:rsidR="007C7F0F" w:rsidRPr="000B264D" w:rsidRDefault="007C7F0F" w:rsidP="00276C8A">
            <w:pPr>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будівельного паспорта забудови земельної ділянки</w:t>
            </w:r>
          </w:p>
        </w:tc>
        <w:tc>
          <w:tcPr>
            <w:tcW w:w="2937" w:type="dxa"/>
            <w:vMerge w:val="restart"/>
          </w:tcPr>
          <w:p w:rsidR="008340BC" w:rsidRPr="000B264D" w:rsidRDefault="001405BF" w:rsidP="00F83754">
            <w:pPr>
              <w:pStyle w:val="a5"/>
              <w:rPr>
                <w:rFonts w:ascii="Times New Roman" w:hAnsi="Times New Roman" w:cs="Times New Roman"/>
                <w:sz w:val="24"/>
                <w:szCs w:val="24"/>
              </w:rPr>
            </w:pPr>
            <w:hyperlink r:id="rId59" w:tgtFrame="_blank" w:history="1">
              <w:r w:rsidR="008340BC" w:rsidRPr="000B264D">
                <w:rPr>
                  <w:rFonts w:ascii="Times New Roman" w:hAnsi="Times New Roman" w:cs="Times New Roman"/>
                  <w:sz w:val="24"/>
                  <w:szCs w:val="24"/>
                  <w:shd w:val="clear" w:color="auto" w:fill="FFFFFF"/>
                </w:rPr>
                <w:t>Закон України</w:t>
              </w:r>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“Про регулювання містобудівної діяльності”</w:t>
            </w:r>
          </w:p>
        </w:tc>
      </w:tr>
      <w:tr w:rsidR="000B264D" w:rsidRPr="001405BF"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дубліката будівельного паспорта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w:t>
            </w:r>
            <w:proofErr w:type="gramStart"/>
            <w:r w:rsidRPr="000B264D">
              <w:rPr>
                <w:rFonts w:ascii="Times New Roman" w:hAnsi="Times New Roman" w:cs="Times New Roman"/>
                <w:sz w:val="24"/>
                <w:szCs w:val="24"/>
                <w:lang w:val="ru-RU"/>
              </w:rPr>
              <w:t>м</w:t>
            </w:r>
            <w:proofErr w:type="gramEnd"/>
            <w:r w:rsidRPr="000B264D">
              <w:rPr>
                <w:rFonts w:ascii="Times New Roman" w:hAnsi="Times New Roman" w:cs="Times New Roman"/>
                <w:sz w:val="24"/>
                <w:szCs w:val="24"/>
                <w:lang w:val="ru-RU"/>
              </w:rPr>
              <w:t>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144"/>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Оформлення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rPr>
            </w:pPr>
          </w:p>
        </w:tc>
      </w:tr>
      <w:tr w:rsidR="000B264D" w:rsidRPr="001405BF"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rsidR="008340BC" w:rsidRPr="000B264D" w:rsidRDefault="001405BF" w:rsidP="00F83754">
            <w:pPr>
              <w:rPr>
                <w:rFonts w:ascii="Times New Roman" w:hAnsi="Times New Roman" w:cs="Times New Roman"/>
                <w:sz w:val="24"/>
                <w:szCs w:val="24"/>
                <w:lang w:val="ru-RU"/>
              </w:rPr>
            </w:pPr>
            <w:hyperlink r:id="rId60" w:tgtFrame="_blank" w:history="1">
              <w:r w:rsidR="008340BC" w:rsidRPr="000B264D">
                <w:rPr>
                  <w:rStyle w:val="a4"/>
                  <w:rFonts w:ascii="Times New Roman" w:hAnsi="Times New Roman" w:cs="Times New Roman"/>
                  <w:color w:val="auto"/>
                  <w:sz w:val="24"/>
                  <w:szCs w:val="24"/>
                  <w:u w:val="none"/>
                  <w:lang w:val="ru-RU"/>
                </w:rPr>
                <w:t xml:space="preserve">Продовження строку дії паспорта прив'язки тимчасової споруди для провадження </w:t>
              </w:r>
              <w:proofErr w:type="gramStart"/>
              <w:r w:rsidR="008340BC" w:rsidRPr="000B264D">
                <w:rPr>
                  <w:rStyle w:val="a4"/>
                  <w:rFonts w:ascii="Times New Roman" w:hAnsi="Times New Roman" w:cs="Times New Roman"/>
                  <w:color w:val="auto"/>
                  <w:sz w:val="24"/>
                  <w:szCs w:val="24"/>
                  <w:u w:val="none"/>
                  <w:lang w:val="ru-RU"/>
                </w:rPr>
                <w:t>п</w:t>
              </w:r>
              <w:proofErr w:type="gramEnd"/>
              <w:r w:rsidR="008340BC" w:rsidRPr="000B264D">
                <w:rPr>
                  <w:rStyle w:val="a4"/>
                  <w:rFonts w:ascii="Times New Roman" w:hAnsi="Times New Roman" w:cs="Times New Roman"/>
                  <w:color w:val="auto"/>
                  <w:sz w:val="24"/>
                  <w:szCs w:val="24"/>
                  <w:u w:val="none"/>
                  <w:lang w:val="ru-RU"/>
                </w:rPr>
                <w:t>ідприємницької діяльності</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8340BC" w:rsidRPr="000B264D" w:rsidRDefault="001405BF" w:rsidP="00F83754">
            <w:pPr>
              <w:rPr>
                <w:rFonts w:ascii="Times New Roman" w:hAnsi="Times New Roman" w:cs="Times New Roman"/>
                <w:sz w:val="24"/>
                <w:szCs w:val="24"/>
              </w:rPr>
            </w:pPr>
            <w:hyperlink r:id="rId61"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rsidR="008340BC" w:rsidRPr="000B264D" w:rsidRDefault="001405BF" w:rsidP="00F83754">
            <w:pPr>
              <w:rPr>
                <w:rFonts w:ascii="Times New Roman" w:hAnsi="Times New Roman" w:cs="Times New Roman"/>
                <w:sz w:val="24"/>
                <w:szCs w:val="24"/>
                <w:lang w:val="ru-RU"/>
              </w:rPr>
            </w:pPr>
            <w:hyperlink r:id="rId62" w:tgtFrame="_blank" w:history="1">
              <w:r w:rsidR="008340BC" w:rsidRPr="000B264D">
                <w:rPr>
                  <w:rStyle w:val="a4"/>
                  <w:rFonts w:ascii="Times New Roman" w:hAnsi="Times New Roman" w:cs="Times New Roman"/>
                  <w:color w:val="auto"/>
                  <w:sz w:val="24"/>
                  <w:szCs w:val="24"/>
                  <w:u w:val="none"/>
                  <w:lang w:val="ru-RU"/>
                </w:rPr>
                <w:t xml:space="preserve">Прийняття </w:t>
              </w:r>
              <w:proofErr w:type="gramStart"/>
              <w:r w:rsidR="008340BC" w:rsidRPr="000B264D">
                <w:rPr>
                  <w:rStyle w:val="a4"/>
                  <w:rFonts w:ascii="Times New Roman" w:hAnsi="Times New Roman" w:cs="Times New Roman"/>
                  <w:color w:val="auto"/>
                  <w:sz w:val="24"/>
                  <w:szCs w:val="24"/>
                  <w:u w:val="none"/>
                  <w:lang w:val="ru-RU"/>
                </w:rPr>
                <w:t>р</w:t>
              </w:r>
              <w:proofErr w:type="gramEnd"/>
              <w:r w:rsidR="008340BC" w:rsidRPr="000B264D">
                <w:rPr>
                  <w:rStyle w:val="a4"/>
                  <w:rFonts w:ascii="Times New Roman" w:hAnsi="Times New Roman" w:cs="Times New Roman"/>
                  <w:color w:val="auto"/>
                  <w:sz w:val="24"/>
                  <w:szCs w:val="24"/>
                  <w:u w:val="none"/>
                  <w:lang w:val="ru-RU"/>
                </w:rPr>
                <w:t>ішення про присвоєння адреси об'єкту нерухомого майна</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852"/>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8340BC" w:rsidRPr="000B264D" w:rsidRDefault="001405BF" w:rsidP="00F83754">
            <w:pPr>
              <w:rPr>
                <w:rFonts w:ascii="Times New Roman" w:hAnsi="Times New Roman" w:cs="Times New Roman"/>
                <w:sz w:val="24"/>
                <w:szCs w:val="24"/>
              </w:rPr>
            </w:pPr>
            <w:hyperlink r:id="rId63"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rsidR="008340BC" w:rsidRPr="000B264D" w:rsidRDefault="008340BC" w:rsidP="008340BC">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Прийняття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 xml:space="preserve">ішення про зміну адреси об'єкта нерухомого майна </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1405BF" w:rsidTr="007C7F0F">
        <w:trPr>
          <w:trHeight w:val="349"/>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8340BC" w:rsidRPr="00796ADB" w:rsidRDefault="008340BC" w:rsidP="00F83754">
            <w:pPr>
              <w:rPr>
                <w:rFonts w:ascii="Times New Roman" w:hAnsi="Times New Roman" w:cs="Times New Roman"/>
                <w:sz w:val="24"/>
                <w:szCs w:val="24"/>
                <w:lang w:val="ru-RU"/>
              </w:rPr>
            </w:pP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витягу з містобудівної документації</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8B280A" w:rsidRPr="000B264D" w:rsidTr="00093D42">
        <w:trPr>
          <w:trHeight w:val="144"/>
        </w:trPr>
        <w:tc>
          <w:tcPr>
            <w:tcW w:w="9984" w:type="dxa"/>
            <w:gridSpan w:val="6"/>
          </w:tcPr>
          <w:p w:rsidR="00B67BDE" w:rsidRPr="000B264D" w:rsidRDefault="00B67BD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lastRenderedPageBreak/>
              <w:t>Житлові питання</w:t>
            </w:r>
          </w:p>
        </w:tc>
      </w:tr>
      <w:tr w:rsidR="000B264D" w:rsidRPr="001405BF" w:rsidTr="007C7F0F">
        <w:trPr>
          <w:trHeight w:val="120"/>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поліпшення житлових умов</w:t>
            </w:r>
          </w:p>
        </w:tc>
        <w:tc>
          <w:tcPr>
            <w:tcW w:w="2937" w:type="dxa"/>
            <w:vMerge w:val="restart"/>
          </w:tcPr>
          <w:p w:rsidR="00027BE2" w:rsidRPr="000B264D" w:rsidRDefault="00B12693" w:rsidP="00027BE2">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64" w:tgtFrame="_blank" w:history="1">
              <w:r w:rsidRPr="000B264D">
                <w:rPr>
                  <w:rFonts w:ascii="Times New Roman" w:hAnsi="Times New Roman" w:cs="Times New Roman"/>
                  <w:sz w:val="24"/>
                  <w:szCs w:val="24"/>
                  <w:shd w:val="clear" w:color="auto" w:fill="FFFFFF"/>
                </w:rPr>
                <w:t xml:space="preserve">“Про житловий фонд </w:t>
              </w:r>
              <w:proofErr w:type="gramStart"/>
              <w:r w:rsidRPr="000B264D">
                <w:rPr>
                  <w:rFonts w:ascii="Times New Roman" w:hAnsi="Times New Roman" w:cs="Times New Roman"/>
                  <w:sz w:val="24"/>
                  <w:szCs w:val="24"/>
                  <w:shd w:val="clear" w:color="auto" w:fill="FFFFFF"/>
                </w:rPr>
                <w:t>соц</w:t>
              </w:r>
              <w:proofErr w:type="gramEnd"/>
              <w:r w:rsidRPr="000B264D">
                <w:rPr>
                  <w:rFonts w:ascii="Times New Roman" w:hAnsi="Times New Roman" w:cs="Times New Roman"/>
                  <w:sz w:val="24"/>
                  <w:szCs w:val="24"/>
                  <w:shd w:val="clear" w:color="auto" w:fill="FFFFFF"/>
                </w:rPr>
                <w:t>іального призначення”</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5" w:tgtFrame="_blank" w:history="1">
              <w:r w:rsidRPr="000B264D">
                <w:rPr>
                  <w:rFonts w:ascii="Times New Roman" w:hAnsi="Times New Roman" w:cs="Times New Roman"/>
                  <w:sz w:val="24"/>
                  <w:szCs w:val="24"/>
                  <w:shd w:val="clear" w:color="auto" w:fill="FFFFFF"/>
                </w:rPr>
                <w:t>“Про місцеве самоврядування в Україні”</w:t>
              </w:r>
            </w:hyperlink>
          </w:p>
        </w:tc>
      </w:tr>
      <w:tr w:rsidR="000B264D" w:rsidRPr="001405BF" w:rsidTr="007C7F0F">
        <w:trPr>
          <w:trHeight w:val="1248"/>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надання житлового приміщення з фондів житла для тимчасового проживання</w:t>
            </w:r>
          </w:p>
        </w:tc>
        <w:tc>
          <w:tcPr>
            <w:tcW w:w="2937" w:type="dxa"/>
            <w:vMerge/>
          </w:tcPr>
          <w:p w:rsidR="00B12693" w:rsidRPr="000B264D" w:rsidRDefault="00B12693" w:rsidP="00026D99">
            <w:pPr>
              <w:pStyle w:val="a5"/>
              <w:rPr>
                <w:rFonts w:ascii="Times New Roman" w:hAnsi="Times New Roman" w:cs="Times New Roman"/>
                <w:sz w:val="24"/>
                <w:szCs w:val="24"/>
                <w:lang w:val="uk-UA"/>
              </w:rPr>
            </w:pPr>
          </w:p>
        </w:tc>
      </w:tr>
      <w:tr w:rsidR="00027BE2" w:rsidRPr="000B264D" w:rsidTr="00093D42">
        <w:trPr>
          <w:trHeight w:val="108"/>
        </w:trPr>
        <w:tc>
          <w:tcPr>
            <w:tcW w:w="9984" w:type="dxa"/>
            <w:gridSpan w:val="6"/>
          </w:tcPr>
          <w:p w:rsidR="00027BE2" w:rsidRPr="000B264D" w:rsidRDefault="00027BE2" w:rsidP="00026D99">
            <w:pPr>
              <w:pStyle w:val="a5"/>
              <w:rPr>
                <w:rFonts w:ascii="Times New Roman" w:hAnsi="Times New Roman" w:cs="Times New Roman"/>
                <w:sz w:val="24"/>
                <w:szCs w:val="24"/>
                <w:lang w:val="uk-UA"/>
              </w:rPr>
            </w:pPr>
            <w:r w:rsidRPr="000B264D">
              <w:rPr>
                <w:rFonts w:ascii="Times New Roman" w:hAnsi="Times New Roman" w:cs="Times New Roman"/>
                <w:b/>
                <w:i/>
                <w:sz w:val="24"/>
                <w:szCs w:val="24"/>
                <w:lang w:val="uk-UA"/>
              </w:rPr>
              <w:t>Сільське господарство</w:t>
            </w:r>
          </w:p>
        </w:tc>
      </w:tr>
      <w:tr w:rsidR="000B264D" w:rsidRPr="000B264D" w:rsidTr="007C7F0F">
        <w:trPr>
          <w:trHeight w:val="204"/>
        </w:trPr>
        <w:tc>
          <w:tcPr>
            <w:tcW w:w="588" w:type="dxa"/>
            <w:gridSpan w:val="2"/>
          </w:tcPr>
          <w:p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FFFFFF"/>
          </w:tcPr>
          <w:p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rsidR="00027BE2" w:rsidRPr="000B264D" w:rsidRDefault="00027BE2" w:rsidP="00027BE2">
            <w:pPr>
              <w:pStyle w:val="rvps14"/>
              <w:spacing w:before="150" w:beforeAutospacing="0" w:after="150" w:afterAutospacing="0"/>
            </w:pPr>
            <w:r w:rsidRPr="000B264D">
              <w:t>Реєстрація пасіки</w:t>
            </w:r>
          </w:p>
        </w:tc>
        <w:tc>
          <w:tcPr>
            <w:tcW w:w="2937" w:type="dxa"/>
            <w:shd w:val="clear" w:color="auto" w:fill="FFFFFF"/>
          </w:tcPr>
          <w:p w:rsidR="00027BE2" w:rsidRPr="000B264D" w:rsidRDefault="001405BF" w:rsidP="00027BE2">
            <w:pPr>
              <w:pStyle w:val="rvps14"/>
              <w:spacing w:before="150" w:beforeAutospacing="0" w:after="150" w:afterAutospacing="0"/>
            </w:pPr>
            <w:hyperlink r:id="rId66" w:tgtFrame="_blank" w:history="1">
              <w:r w:rsidR="00027BE2" w:rsidRPr="000B264D">
                <w:rPr>
                  <w:rStyle w:val="a4"/>
                  <w:color w:val="auto"/>
                  <w:u w:val="none"/>
                </w:rPr>
                <w:t>Закон України</w:t>
              </w:r>
            </w:hyperlink>
            <w:r w:rsidR="00027BE2" w:rsidRPr="000B264D">
              <w:t> “Про бджільництво”</w:t>
            </w:r>
          </w:p>
        </w:tc>
      </w:tr>
      <w:tr w:rsidR="008B280A" w:rsidRPr="000B264D" w:rsidTr="000E368B">
        <w:trPr>
          <w:trHeight w:val="192"/>
        </w:trPr>
        <w:tc>
          <w:tcPr>
            <w:tcW w:w="9984" w:type="dxa"/>
            <w:gridSpan w:val="6"/>
          </w:tcPr>
          <w:p w:rsidR="000E368B" w:rsidRPr="000B264D" w:rsidRDefault="008B280A"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Інші послуги</w:t>
            </w:r>
          </w:p>
        </w:tc>
      </w:tr>
      <w:tr w:rsidR="000B264D" w:rsidRPr="001405BF" w:rsidTr="007C7F0F">
        <w:trPr>
          <w:trHeight w:val="852"/>
        </w:trPr>
        <w:tc>
          <w:tcPr>
            <w:tcW w:w="588" w:type="dxa"/>
            <w:gridSpan w:val="2"/>
          </w:tcPr>
          <w:p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rsidR="00B67BDE" w:rsidRPr="000B264D" w:rsidRDefault="001405BF" w:rsidP="00026D99">
            <w:pPr>
              <w:pStyle w:val="a5"/>
              <w:rPr>
                <w:rFonts w:ascii="Times New Roman" w:hAnsi="Times New Roman" w:cs="Times New Roman"/>
                <w:sz w:val="24"/>
                <w:szCs w:val="24"/>
              </w:rPr>
            </w:pPr>
            <w:hyperlink r:id="rId67" w:tgtFrame="_blank" w:history="1">
              <w:r w:rsidR="0021340F" w:rsidRPr="000B264D">
                <w:rPr>
                  <w:rFonts w:ascii="Times New Roman" w:hAnsi="Times New Roman" w:cs="Times New Roman"/>
                  <w:sz w:val="24"/>
                  <w:szCs w:val="24"/>
                  <w:shd w:val="clear" w:color="auto" w:fill="FFFFFF"/>
                </w:rPr>
                <w:t>Закон України</w:t>
              </w:r>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 xml:space="preserve">“Про колективні </w:t>
            </w:r>
            <w:proofErr w:type="gramStart"/>
            <w:r w:rsidR="0021340F" w:rsidRPr="000B264D">
              <w:rPr>
                <w:rFonts w:ascii="Times New Roman" w:hAnsi="Times New Roman" w:cs="Times New Roman"/>
                <w:sz w:val="24"/>
                <w:szCs w:val="24"/>
                <w:shd w:val="clear" w:color="auto" w:fill="FFFFFF"/>
              </w:rPr>
              <w:t>договори</w:t>
            </w:r>
            <w:proofErr w:type="gramEnd"/>
            <w:r w:rsidR="0021340F" w:rsidRPr="000B264D">
              <w:rPr>
                <w:rFonts w:ascii="Times New Roman" w:hAnsi="Times New Roman" w:cs="Times New Roman"/>
                <w:sz w:val="24"/>
                <w:szCs w:val="24"/>
                <w:shd w:val="clear" w:color="auto" w:fill="FFFFFF"/>
              </w:rPr>
              <w:t xml:space="preserve"> і угоди”</w:t>
            </w:r>
          </w:p>
        </w:tc>
      </w:tr>
      <w:tr w:rsidR="000B264D" w:rsidRPr="001405BF" w:rsidTr="007C7F0F">
        <w:trPr>
          <w:trHeight w:val="96"/>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94545">
            <w:pPr>
              <w:spacing w:after="0" w:line="240" w:lineRule="auto"/>
              <w:rPr>
                <w:rFonts w:ascii="Times New Roman" w:hAnsi="Times New Roman" w:cs="Times New Roman"/>
                <w:sz w:val="24"/>
                <w:szCs w:val="24"/>
                <w:lang w:val="ru-RU"/>
              </w:rPr>
            </w:pPr>
            <w:r w:rsidRPr="000B264D">
              <w:rPr>
                <w:rFonts w:ascii="Times New Roman" w:eastAsia="Calibri" w:hAnsi="Times New Roman" w:cs="Times New Roman"/>
                <w:sz w:val="24"/>
                <w:szCs w:val="24"/>
                <w:lang w:val="ru-RU" w:eastAsia="ru-RU"/>
              </w:rPr>
              <w:t xml:space="preserve">Видача дубліката, посвідченого органом </w:t>
            </w:r>
            <w:proofErr w:type="gramStart"/>
            <w:r w:rsidRPr="000B264D">
              <w:rPr>
                <w:rFonts w:ascii="Times New Roman" w:eastAsia="Calibri" w:hAnsi="Times New Roman" w:cs="Times New Roman"/>
                <w:sz w:val="24"/>
                <w:szCs w:val="24"/>
                <w:lang w:val="ru-RU" w:eastAsia="ru-RU"/>
              </w:rPr>
              <w:t>м</w:t>
            </w:r>
            <w:proofErr w:type="gramEnd"/>
            <w:r w:rsidRPr="000B264D">
              <w:rPr>
                <w:rFonts w:ascii="Times New Roman" w:eastAsia="Calibri" w:hAnsi="Times New Roman" w:cs="Times New Roman"/>
                <w:sz w:val="24"/>
                <w:szCs w:val="24"/>
                <w:lang w:val="ru-RU" w:eastAsia="ru-RU"/>
              </w:rPr>
              <w:t>ісцевого самоврядування, документа</w:t>
            </w:r>
          </w:p>
        </w:tc>
        <w:tc>
          <w:tcPr>
            <w:tcW w:w="2937" w:type="dxa"/>
            <w:vMerge w:val="restart"/>
          </w:tcPr>
          <w:p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України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Про нотаріат</w:t>
            </w:r>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 «Про </w:t>
            </w:r>
            <w:proofErr w:type="gramStart"/>
            <w:r w:rsidRPr="000B264D">
              <w:rPr>
                <w:rFonts w:ascii="Times New Roman" w:eastAsia="Times New Roman" w:hAnsi="Times New Roman" w:cs="Times New Roman"/>
                <w:sz w:val="24"/>
                <w:szCs w:val="24"/>
                <w:lang w:val="ru-RU" w:eastAsia="ru-RU"/>
              </w:rPr>
              <w:t>м</w:t>
            </w:r>
            <w:proofErr w:type="gramEnd"/>
            <w:r w:rsidRPr="000B264D">
              <w:rPr>
                <w:rFonts w:ascii="Times New Roman" w:eastAsia="Times New Roman" w:hAnsi="Times New Roman" w:cs="Times New Roman"/>
                <w:sz w:val="24"/>
                <w:szCs w:val="24"/>
                <w:lang w:val="ru-RU" w:eastAsia="ru-RU"/>
              </w:rPr>
              <w:t>ісцеве самоврядування в Україні</w:t>
            </w:r>
            <w:r w:rsidR="008B280A" w:rsidRPr="000B264D">
              <w:rPr>
                <w:rFonts w:ascii="Times New Roman" w:hAnsi="Times New Roman" w:cs="Times New Roman"/>
                <w:sz w:val="24"/>
                <w:szCs w:val="24"/>
                <w:lang w:val="ru-RU"/>
              </w:rPr>
              <w:t>”</w:t>
            </w:r>
          </w:p>
        </w:tc>
      </w:tr>
      <w:tr w:rsidR="000B264D" w:rsidRPr="001405BF" w:rsidTr="007C7F0F">
        <w:trPr>
          <w:trHeight w:val="168"/>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rsidR="00294545" w:rsidRPr="000B264D" w:rsidRDefault="00294545" w:rsidP="00026D99">
            <w:pPr>
              <w:pStyle w:val="a5"/>
              <w:rPr>
                <w:rFonts w:ascii="Times New Roman" w:hAnsi="Times New Roman" w:cs="Times New Roman"/>
                <w:sz w:val="24"/>
                <w:szCs w:val="24"/>
                <w:lang w:val="uk-UA"/>
              </w:rPr>
            </w:pPr>
          </w:p>
        </w:tc>
      </w:tr>
      <w:tr w:rsidR="00276C8A" w:rsidRPr="000B264D" w:rsidTr="00276C8A">
        <w:trPr>
          <w:trHeight w:val="443"/>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України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Про нотаріат</w:t>
            </w:r>
            <w:r w:rsidRPr="000B264D">
              <w:rPr>
                <w:rFonts w:ascii="Times New Roman" w:hAnsi="Times New Roman" w:cs="Times New Roman"/>
                <w:sz w:val="24"/>
                <w:szCs w:val="24"/>
              </w:rPr>
              <w:t>”</w:t>
            </w:r>
          </w:p>
        </w:tc>
      </w:tr>
      <w:tr w:rsidR="00276C8A" w:rsidRPr="001405BF" w:rsidTr="00276C8A">
        <w:trPr>
          <w:trHeight w:val="2280"/>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rsidR="00276C8A" w:rsidRPr="000B264D" w:rsidRDefault="00276C8A" w:rsidP="00276C8A">
            <w:pPr>
              <w:pStyle w:val="a5"/>
              <w:rPr>
                <w:rFonts w:ascii="Times New Roman" w:hAnsi="Times New Roman" w:cs="Times New Roman"/>
                <w:sz w:val="24"/>
                <w:szCs w:val="24"/>
                <w:lang w:val="uk-UA"/>
              </w:rPr>
            </w:pPr>
          </w:p>
        </w:tc>
        <w:tc>
          <w:tcPr>
            <w:tcW w:w="2937" w:type="dxa"/>
            <w:vMerge/>
          </w:tcPr>
          <w:p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1405BF" w:rsidTr="007C7F0F">
        <w:trPr>
          <w:trHeight w:val="204"/>
        </w:trPr>
        <w:tc>
          <w:tcPr>
            <w:tcW w:w="588" w:type="dxa"/>
            <w:gridSpan w:val="2"/>
          </w:tcPr>
          <w:p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Засвідчення справжності підпису на документах</w:t>
            </w:r>
          </w:p>
        </w:tc>
        <w:tc>
          <w:tcPr>
            <w:tcW w:w="2937" w:type="dxa"/>
            <w:vMerge/>
          </w:tcPr>
          <w:p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1405BF" w:rsidTr="007C7F0F">
        <w:trPr>
          <w:trHeight w:val="840"/>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r w:rsidR="00903683" w:rsidRPr="000B264D">
              <w:rPr>
                <w:rFonts w:ascii="Times New Roman" w:hAnsi="Times New Roman" w:cs="Times New Roman"/>
                <w:sz w:val="24"/>
                <w:szCs w:val="24"/>
              </w:rPr>
              <w:t xml:space="preserve"> на порушення об’єктів благоустрою</w:t>
            </w:r>
            <w:r w:rsidRPr="000B264D">
              <w:rPr>
                <w:rFonts w:ascii="Times New Roman" w:hAnsi="Times New Roman" w:cs="Times New Roman"/>
                <w:sz w:val="24"/>
                <w:szCs w:val="24"/>
                <w:lang w:val="uk-UA"/>
              </w:rPr>
              <w:t xml:space="preserve"> (переофомлення, видача дублікату)</w:t>
            </w:r>
          </w:p>
        </w:tc>
        <w:tc>
          <w:tcPr>
            <w:tcW w:w="2937" w:type="dxa"/>
          </w:tcPr>
          <w:p w:rsidR="00A24DC0" w:rsidRPr="000B264D" w:rsidRDefault="001405BF" w:rsidP="00A24DC0">
            <w:pPr>
              <w:pStyle w:val="a5"/>
              <w:rPr>
                <w:rFonts w:ascii="Times New Roman" w:hAnsi="Times New Roman" w:cs="Times New Roman"/>
                <w:sz w:val="24"/>
                <w:szCs w:val="24"/>
                <w:lang w:val="uk-UA"/>
              </w:rPr>
            </w:pPr>
            <w:hyperlink r:id="rId68" w:tgtFrame="_blank" w:history="1">
              <w:r w:rsidR="00903683" w:rsidRPr="000B264D">
                <w:rPr>
                  <w:rStyle w:val="a4"/>
                  <w:rFonts w:ascii="Times New Roman" w:hAnsi="Times New Roman" w:cs="Times New Roman"/>
                  <w:color w:val="auto"/>
                  <w:sz w:val="24"/>
                  <w:szCs w:val="24"/>
                  <w:u w:val="none"/>
                </w:rPr>
                <w:t>Закон України</w:t>
              </w:r>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Про благоустрій населених пункті</w:t>
            </w:r>
            <w:proofErr w:type="gramStart"/>
            <w:r w:rsidR="00903683" w:rsidRPr="000B264D">
              <w:rPr>
                <w:rFonts w:ascii="Times New Roman" w:hAnsi="Times New Roman" w:cs="Times New Roman"/>
                <w:bCs/>
                <w:sz w:val="24"/>
                <w:szCs w:val="24"/>
                <w:shd w:val="clear" w:color="auto" w:fill="FFFFFF"/>
              </w:rPr>
              <w:t>в</w:t>
            </w:r>
            <w:proofErr w:type="gramEnd"/>
            <w:r w:rsidR="00903683" w:rsidRPr="000B264D">
              <w:rPr>
                <w:rFonts w:ascii="Times New Roman" w:hAnsi="Times New Roman" w:cs="Times New Roman"/>
                <w:sz w:val="24"/>
                <w:szCs w:val="24"/>
              </w:rPr>
              <w:t xml:space="preserve"> ”</w:t>
            </w:r>
          </w:p>
        </w:tc>
      </w:tr>
      <w:tr w:rsidR="000B264D" w:rsidRPr="001405BF" w:rsidTr="00464782">
        <w:trPr>
          <w:trHeight w:val="1008"/>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погосподарської книги</w:t>
            </w:r>
          </w:p>
          <w:p w:rsidR="00276C8A" w:rsidRPr="000B264D" w:rsidRDefault="00276C8A" w:rsidP="00276C8A">
            <w:pPr>
              <w:pStyle w:val="a5"/>
              <w:rPr>
                <w:rFonts w:ascii="Times New Roman" w:hAnsi="Times New Roman" w:cs="Times New Roman"/>
                <w:sz w:val="24"/>
                <w:szCs w:val="24"/>
                <w:lang w:val="uk-UA"/>
              </w:rPr>
            </w:pPr>
          </w:p>
        </w:tc>
        <w:tc>
          <w:tcPr>
            <w:tcW w:w="2937" w:type="dxa"/>
          </w:tcPr>
          <w:p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1405BF" w:rsidTr="0004680D">
        <w:trPr>
          <w:trHeight w:val="1752"/>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8340BC" w:rsidP="0004680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lang w:val="uk-UA"/>
              </w:rPr>
              <w:t>овідк</w:t>
            </w:r>
            <w:r w:rsidRPr="000B264D">
              <w:rPr>
                <w:rFonts w:ascii="Times New Roman" w:hAnsi="Times New Roman" w:cs="Times New Roman"/>
                <w:sz w:val="24"/>
                <w:szCs w:val="24"/>
                <w:lang w:val="uk-UA"/>
              </w:rPr>
              <w:t>и</w:t>
            </w:r>
            <w:r w:rsidR="0004680D">
              <w:rPr>
                <w:rFonts w:ascii="Times New Roman" w:hAnsi="Times New Roman" w:cs="Times New Roman"/>
                <w:sz w:val="24"/>
                <w:szCs w:val="24"/>
                <w:lang w:val="uk-UA"/>
              </w:rPr>
              <w:t xml:space="preserve"> 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rsidTr="00BD6950">
        <w:trPr>
          <w:trHeight w:val="1068"/>
        </w:trPr>
        <w:tc>
          <w:tcPr>
            <w:tcW w:w="588"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80D" w:rsidRPr="000B264D" w:rsidRDefault="0004680D" w:rsidP="0004680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довідки про спільне проживання на день смерті</w:t>
            </w:r>
          </w:p>
        </w:tc>
        <w:tc>
          <w:tcPr>
            <w:tcW w:w="2937" w:type="dxa"/>
          </w:tcPr>
          <w:p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rsidR="00BD6950"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tc>
      </w:tr>
      <w:tr w:rsidR="00BD6950" w:rsidRPr="00057DBB" w:rsidTr="00BD6950">
        <w:trPr>
          <w:trHeight w:val="288"/>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 xml:space="preserve">Закон України “Про </w:t>
            </w:r>
            <w:r w:rsidRPr="00BD6950">
              <w:rPr>
                <w:rFonts w:ascii="Times New Roman" w:hAnsi="Times New Roman" w:cs="Times New Roman"/>
                <w:sz w:val="24"/>
                <w:szCs w:val="24"/>
                <w:lang w:val="uk-UA"/>
              </w:rPr>
              <w:lastRenderedPageBreak/>
              <w:t>місцеве самоврядування в</w:t>
            </w:r>
          </w:p>
          <w:p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1405BF" w:rsidTr="007C7F0F">
        <w:trPr>
          <w:trHeight w:val="840"/>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rsidR="00BD6950" w:rsidRDefault="00BD6950" w:rsidP="0004680D">
            <w:pPr>
              <w:pStyle w:val="a5"/>
              <w:rPr>
                <w:rFonts w:ascii="Times New Roman" w:hAnsi="Times New Roman" w:cs="Times New Roman"/>
                <w:sz w:val="24"/>
                <w:szCs w:val="24"/>
                <w:lang w:val="uk-UA"/>
              </w:rPr>
            </w:pPr>
          </w:p>
        </w:tc>
      </w:tr>
      <w:tr w:rsidR="00E97A0F" w:rsidRPr="001405BF" w:rsidTr="00046074">
        <w:trPr>
          <w:trHeight w:val="828"/>
        </w:trPr>
        <w:tc>
          <w:tcPr>
            <w:tcW w:w="588" w:type="dxa"/>
            <w:gridSpan w:val="2"/>
          </w:tcPr>
          <w:p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13</w:t>
            </w:r>
          </w:p>
        </w:tc>
        <w:tc>
          <w:tcPr>
            <w:tcW w:w="1800" w:type="dxa"/>
            <w:gridSpan w:val="2"/>
          </w:tcPr>
          <w:p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Видача дозволу на</w:t>
            </w:r>
            <w:r>
              <w:rPr>
                <w:rFonts w:ascii="Times New Roman" w:hAnsi="Times New Roman" w:cs="Times New Roman"/>
                <w:sz w:val="24"/>
                <w:szCs w:val="24"/>
                <w:lang w:val="uk-UA"/>
              </w:rPr>
              <w:t>ексгумацію та</w:t>
            </w:r>
            <w:r w:rsidRPr="00F40926">
              <w:rPr>
                <w:rFonts w:ascii="Times New Roman" w:hAnsi="Times New Roman" w:cs="Times New Roman"/>
                <w:sz w:val="24"/>
                <w:szCs w:val="24"/>
                <w:lang w:val="uk-UA"/>
              </w:rPr>
              <w:t xml:space="preserve"> перепоховання останків померлих</w:t>
            </w:r>
          </w:p>
          <w:p w:rsidR="00E97A0F" w:rsidRPr="000B264D" w:rsidRDefault="00E97A0F" w:rsidP="00026D99">
            <w:pPr>
              <w:pStyle w:val="a5"/>
              <w:rPr>
                <w:rFonts w:ascii="Times New Roman" w:hAnsi="Times New Roman" w:cs="Times New Roman"/>
                <w:sz w:val="24"/>
                <w:szCs w:val="24"/>
                <w:lang w:val="uk-UA"/>
              </w:rPr>
            </w:pPr>
          </w:p>
        </w:tc>
        <w:tc>
          <w:tcPr>
            <w:tcW w:w="2937" w:type="dxa"/>
          </w:tcPr>
          <w:p w:rsidR="00046074" w:rsidRPr="000B264D" w:rsidRDefault="00F40926" w:rsidP="00046074">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r w:rsidR="00046074" w:rsidRPr="009C69A9" w:rsidTr="007C7F0F">
        <w:trPr>
          <w:trHeight w:val="264"/>
        </w:trPr>
        <w:tc>
          <w:tcPr>
            <w:tcW w:w="588"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074" w:rsidRPr="00F40926" w:rsidRDefault="009C69A9"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Подання інформаційного повідомлення про пошкоджене та </w:t>
            </w:r>
            <w:r w:rsidR="006C115A">
              <w:rPr>
                <w:rFonts w:ascii="Times New Roman" w:hAnsi="Times New Roman" w:cs="Times New Roman"/>
                <w:sz w:val="24"/>
                <w:szCs w:val="24"/>
                <w:lang w:val="uk-UA"/>
              </w:rPr>
              <w:t>зни</w:t>
            </w:r>
            <w:r w:rsidR="0027357B">
              <w:rPr>
                <w:rFonts w:ascii="Times New Roman" w:hAnsi="Times New Roman" w:cs="Times New Roman"/>
                <w:sz w:val="24"/>
                <w:szCs w:val="24"/>
                <w:lang w:val="uk-UA"/>
              </w:rPr>
              <w:t>щене нерух</w:t>
            </w:r>
            <w:r w:rsidR="007D67E7">
              <w:rPr>
                <w:rFonts w:ascii="Times New Roman" w:hAnsi="Times New Roman" w:cs="Times New Roman"/>
                <w:sz w:val="24"/>
                <w:szCs w:val="24"/>
                <w:lang w:val="uk-UA"/>
              </w:rPr>
              <w:t xml:space="preserve">оме майно внаслідок бойових дій, терористичних актів, диверсій, спричинених військовою агресією Російської Федерації </w:t>
            </w:r>
          </w:p>
        </w:tc>
        <w:tc>
          <w:tcPr>
            <w:tcW w:w="2937" w:type="dxa"/>
          </w:tcPr>
          <w:p w:rsidR="00046074" w:rsidRPr="00F40926" w:rsidRDefault="007D67E7"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Порядок подання інформаційного повідомлення про 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№380</w:t>
            </w:r>
          </w:p>
        </w:tc>
      </w:tr>
    </w:tbl>
    <w:p w:rsidR="005675C4" w:rsidRPr="00F61AF6" w:rsidRDefault="005675C4" w:rsidP="00026D99">
      <w:pPr>
        <w:pStyle w:val="a5"/>
      </w:pPr>
    </w:p>
    <w:p w:rsidR="004D199D" w:rsidRPr="0034327C" w:rsidRDefault="004D199D" w:rsidP="00026D99">
      <w:pPr>
        <w:pStyle w:val="a5"/>
        <w:rPr>
          <w:lang w:val="uk-UA"/>
        </w:rPr>
      </w:pPr>
    </w:p>
    <w:p w:rsidR="004D6ABA" w:rsidRPr="004E75F0" w:rsidRDefault="004D6ABA" w:rsidP="00026D99">
      <w:pPr>
        <w:pStyle w:val="a5"/>
        <w:rPr>
          <w:rFonts w:ascii="Times New Roman" w:hAnsi="Times New Roman" w:cs="Times New Roman"/>
          <w:sz w:val="28"/>
          <w:szCs w:val="28"/>
          <w:lang w:val="uk-UA"/>
        </w:rPr>
      </w:pPr>
    </w:p>
    <w:p w:rsidR="004D6ABA" w:rsidRDefault="004D6ABA" w:rsidP="004D6ABA">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p>
    <w:p w:rsidR="00FC1202" w:rsidRDefault="00FC1202">
      <w:pPr>
        <w:rPr>
          <w:lang w:val="ru-RU"/>
        </w:rPr>
      </w:pPr>
    </w:p>
    <w:p w:rsidR="00FC1202" w:rsidRPr="000C0A86" w:rsidRDefault="00FC1202">
      <w:pPr>
        <w:rPr>
          <w:lang w:val="ru-RU"/>
        </w:rPr>
      </w:pPr>
    </w:p>
    <w:sectPr w:rsidR="00FC1202" w:rsidRPr="000C0A86" w:rsidSect="00801B32">
      <w:pgSz w:w="12240" w:h="15840"/>
      <w:pgMar w:top="709"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03E" w:rsidRDefault="00B6403E" w:rsidP="00026D99">
      <w:pPr>
        <w:spacing w:after="0" w:line="240" w:lineRule="auto"/>
      </w:pPr>
      <w:r>
        <w:separator/>
      </w:r>
    </w:p>
  </w:endnote>
  <w:endnote w:type="continuationSeparator" w:id="0">
    <w:p w:rsidR="00B6403E" w:rsidRDefault="00B6403E"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001" w:usb1="00000000" w:usb2="00000000" w:usb3="00000000" w:csb0="00000005"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03E" w:rsidRDefault="00B6403E" w:rsidP="00026D99">
      <w:pPr>
        <w:spacing w:after="0" w:line="240" w:lineRule="auto"/>
      </w:pPr>
      <w:r>
        <w:separator/>
      </w:r>
    </w:p>
  </w:footnote>
  <w:footnote w:type="continuationSeparator" w:id="0">
    <w:p w:rsidR="00B6403E" w:rsidRDefault="00B6403E" w:rsidP="00026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4D1"/>
    <w:rsid w:val="00026D99"/>
    <w:rsid w:val="00027BE2"/>
    <w:rsid w:val="00046074"/>
    <w:rsid w:val="0004680D"/>
    <w:rsid w:val="00055044"/>
    <w:rsid w:val="00057DBB"/>
    <w:rsid w:val="0007448C"/>
    <w:rsid w:val="000933EE"/>
    <w:rsid w:val="00093D42"/>
    <w:rsid w:val="00097EE5"/>
    <w:rsid w:val="000B264D"/>
    <w:rsid w:val="000B32B0"/>
    <w:rsid w:val="000B3ACA"/>
    <w:rsid w:val="000B54AA"/>
    <w:rsid w:val="000C0A86"/>
    <w:rsid w:val="000E368B"/>
    <w:rsid w:val="000E7CBE"/>
    <w:rsid w:val="000F6606"/>
    <w:rsid w:val="00103B11"/>
    <w:rsid w:val="0010772A"/>
    <w:rsid w:val="00111D10"/>
    <w:rsid w:val="0012457D"/>
    <w:rsid w:val="001324A2"/>
    <w:rsid w:val="001405BF"/>
    <w:rsid w:val="00147741"/>
    <w:rsid w:val="001508CD"/>
    <w:rsid w:val="001A244E"/>
    <w:rsid w:val="001A7673"/>
    <w:rsid w:val="001B3EDE"/>
    <w:rsid w:val="001E1D50"/>
    <w:rsid w:val="002020AB"/>
    <w:rsid w:val="0021340F"/>
    <w:rsid w:val="002437E4"/>
    <w:rsid w:val="00246895"/>
    <w:rsid w:val="00267D4A"/>
    <w:rsid w:val="00272E49"/>
    <w:rsid w:val="0027357B"/>
    <w:rsid w:val="00276C8A"/>
    <w:rsid w:val="00294545"/>
    <w:rsid w:val="002B6F79"/>
    <w:rsid w:val="002C6E4B"/>
    <w:rsid w:val="002D184A"/>
    <w:rsid w:val="002D2DCE"/>
    <w:rsid w:val="002D4D8E"/>
    <w:rsid w:val="002F0DC2"/>
    <w:rsid w:val="002F720F"/>
    <w:rsid w:val="00306E96"/>
    <w:rsid w:val="0031622D"/>
    <w:rsid w:val="00322E77"/>
    <w:rsid w:val="0034327C"/>
    <w:rsid w:val="00355D59"/>
    <w:rsid w:val="00370E2C"/>
    <w:rsid w:val="003832E2"/>
    <w:rsid w:val="003864D1"/>
    <w:rsid w:val="003C45AB"/>
    <w:rsid w:val="003D4E49"/>
    <w:rsid w:val="003E32CA"/>
    <w:rsid w:val="003E65A0"/>
    <w:rsid w:val="00430F4B"/>
    <w:rsid w:val="00433832"/>
    <w:rsid w:val="004415C5"/>
    <w:rsid w:val="00464782"/>
    <w:rsid w:val="0046591F"/>
    <w:rsid w:val="004A0054"/>
    <w:rsid w:val="004A6D53"/>
    <w:rsid w:val="004C547E"/>
    <w:rsid w:val="004D199D"/>
    <w:rsid w:val="004D6ABA"/>
    <w:rsid w:val="004D7E4C"/>
    <w:rsid w:val="004E75F0"/>
    <w:rsid w:val="004F407A"/>
    <w:rsid w:val="005370E1"/>
    <w:rsid w:val="00555F37"/>
    <w:rsid w:val="005675C4"/>
    <w:rsid w:val="00573AF9"/>
    <w:rsid w:val="00585251"/>
    <w:rsid w:val="005D403D"/>
    <w:rsid w:val="005D7DD1"/>
    <w:rsid w:val="005E746A"/>
    <w:rsid w:val="00614338"/>
    <w:rsid w:val="0063104F"/>
    <w:rsid w:val="0064392A"/>
    <w:rsid w:val="00650D28"/>
    <w:rsid w:val="00651CC3"/>
    <w:rsid w:val="00693EFD"/>
    <w:rsid w:val="006A049F"/>
    <w:rsid w:val="006C115A"/>
    <w:rsid w:val="006C1785"/>
    <w:rsid w:val="006F443C"/>
    <w:rsid w:val="006F478F"/>
    <w:rsid w:val="00723E6A"/>
    <w:rsid w:val="00736012"/>
    <w:rsid w:val="0074313C"/>
    <w:rsid w:val="00746B64"/>
    <w:rsid w:val="00765195"/>
    <w:rsid w:val="0077419F"/>
    <w:rsid w:val="00796ADB"/>
    <w:rsid w:val="007B70E2"/>
    <w:rsid w:val="007B7FA1"/>
    <w:rsid w:val="007C5D7D"/>
    <w:rsid w:val="007C7F0F"/>
    <w:rsid w:val="007D67E7"/>
    <w:rsid w:val="007F2D14"/>
    <w:rsid w:val="007F738D"/>
    <w:rsid w:val="00801B32"/>
    <w:rsid w:val="00805E2D"/>
    <w:rsid w:val="00826C77"/>
    <w:rsid w:val="008340BC"/>
    <w:rsid w:val="008904C0"/>
    <w:rsid w:val="008933FE"/>
    <w:rsid w:val="008B2364"/>
    <w:rsid w:val="008B280A"/>
    <w:rsid w:val="008C60B4"/>
    <w:rsid w:val="008C7684"/>
    <w:rsid w:val="008C7C6F"/>
    <w:rsid w:val="008D6085"/>
    <w:rsid w:val="00903683"/>
    <w:rsid w:val="00921B02"/>
    <w:rsid w:val="00936168"/>
    <w:rsid w:val="00962AB5"/>
    <w:rsid w:val="00965A12"/>
    <w:rsid w:val="009675D4"/>
    <w:rsid w:val="0097031B"/>
    <w:rsid w:val="0097601B"/>
    <w:rsid w:val="00980108"/>
    <w:rsid w:val="0099593B"/>
    <w:rsid w:val="009C69A9"/>
    <w:rsid w:val="009F221D"/>
    <w:rsid w:val="00A24DC0"/>
    <w:rsid w:val="00A31BA0"/>
    <w:rsid w:val="00A33D35"/>
    <w:rsid w:val="00A55F04"/>
    <w:rsid w:val="00A72329"/>
    <w:rsid w:val="00A83FFE"/>
    <w:rsid w:val="00AA215F"/>
    <w:rsid w:val="00AC4D4D"/>
    <w:rsid w:val="00AD54CA"/>
    <w:rsid w:val="00AD568D"/>
    <w:rsid w:val="00B060A9"/>
    <w:rsid w:val="00B12693"/>
    <w:rsid w:val="00B35CBA"/>
    <w:rsid w:val="00B44BC2"/>
    <w:rsid w:val="00B46771"/>
    <w:rsid w:val="00B53254"/>
    <w:rsid w:val="00B6403E"/>
    <w:rsid w:val="00B64085"/>
    <w:rsid w:val="00B65DC7"/>
    <w:rsid w:val="00B67BDE"/>
    <w:rsid w:val="00B84938"/>
    <w:rsid w:val="00B935C7"/>
    <w:rsid w:val="00BA2D53"/>
    <w:rsid w:val="00BC1D00"/>
    <w:rsid w:val="00BD6950"/>
    <w:rsid w:val="00BE4DFC"/>
    <w:rsid w:val="00BE58FB"/>
    <w:rsid w:val="00BF3895"/>
    <w:rsid w:val="00C23ADD"/>
    <w:rsid w:val="00C30CA5"/>
    <w:rsid w:val="00C41559"/>
    <w:rsid w:val="00C62E7A"/>
    <w:rsid w:val="00C6733C"/>
    <w:rsid w:val="00C753C1"/>
    <w:rsid w:val="00CA4EA7"/>
    <w:rsid w:val="00CB154E"/>
    <w:rsid w:val="00CB503E"/>
    <w:rsid w:val="00CC158E"/>
    <w:rsid w:val="00CD3878"/>
    <w:rsid w:val="00CD7BA8"/>
    <w:rsid w:val="00CF45E0"/>
    <w:rsid w:val="00D03E38"/>
    <w:rsid w:val="00D1319B"/>
    <w:rsid w:val="00D51B83"/>
    <w:rsid w:val="00D8128E"/>
    <w:rsid w:val="00DA5331"/>
    <w:rsid w:val="00DF6384"/>
    <w:rsid w:val="00E041BA"/>
    <w:rsid w:val="00E07DF7"/>
    <w:rsid w:val="00E12DC6"/>
    <w:rsid w:val="00E20C9B"/>
    <w:rsid w:val="00E327CF"/>
    <w:rsid w:val="00E3379A"/>
    <w:rsid w:val="00E72242"/>
    <w:rsid w:val="00E72D04"/>
    <w:rsid w:val="00E77939"/>
    <w:rsid w:val="00E8133E"/>
    <w:rsid w:val="00E97A0F"/>
    <w:rsid w:val="00EA0C83"/>
    <w:rsid w:val="00EA6844"/>
    <w:rsid w:val="00EB3683"/>
    <w:rsid w:val="00EB7975"/>
    <w:rsid w:val="00ED5BF1"/>
    <w:rsid w:val="00EE40A7"/>
    <w:rsid w:val="00EE768B"/>
    <w:rsid w:val="00EF1921"/>
    <w:rsid w:val="00F003BD"/>
    <w:rsid w:val="00F40926"/>
    <w:rsid w:val="00F42E8C"/>
    <w:rsid w:val="00F61AF6"/>
    <w:rsid w:val="00F64A53"/>
    <w:rsid w:val="00F80D22"/>
    <w:rsid w:val="00F83754"/>
    <w:rsid w:val="00FA21ED"/>
    <w:rsid w:val="00FB7CD6"/>
    <w:rsid w:val="00FC1202"/>
    <w:rsid w:val="00FC13A3"/>
    <w:rsid w:val="00FD0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236-17" TargetMode="External"/><Relationship Id="rId18" Type="http://schemas.openxmlformats.org/officeDocument/2006/relationships/hyperlink" Target="https://zakon.rada.gov.ua/laws/show/1584-14" TargetMode="External"/><Relationship Id="rId26" Type="http://schemas.openxmlformats.org/officeDocument/2006/relationships/hyperlink" Target="https://zakon.rada.gov.ua/laws/show/2811-12" TargetMode="External"/><Relationship Id="rId39" Type="http://schemas.openxmlformats.org/officeDocument/2006/relationships/hyperlink" Target="https://zakon.rada.gov.ua/laws/show/2109-14" TargetMode="External"/><Relationship Id="rId21" Type="http://schemas.openxmlformats.org/officeDocument/2006/relationships/hyperlink" Target="https://zakon.rada.gov.ua/laws/show/1706-18" TargetMode="External"/><Relationship Id="rId34" Type="http://schemas.openxmlformats.org/officeDocument/2006/relationships/hyperlink" Target="https://zakon.rada.gov.ua/laws/show/2961-15" TargetMode="External"/><Relationship Id="rId42" Type="http://schemas.openxmlformats.org/officeDocument/2006/relationships/hyperlink" Target="https://zakon.rada.gov.ua/laws/show/1768-14" TargetMode="External"/><Relationship Id="rId47" Type="http://schemas.openxmlformats.org/officeDocument/2006/relationships/hyperlink" Target="https://zakon.rada.gov.ua/laws/show/2011-12" TargetMode="External"/><Relationship Id="rId50" Type="http://schemas.openxmlformats.org/officeDocument/2006/relationships/hyperlink" Target="https://zakon.rada.gov.ua/laws/show/3551-12" TargetMode="External"/><Relationship Id="rId55" Type="http://schemas.openxmlformats.org/officeDocument/2006/relationships/hyperlink" Target="https://zakon.rada.gov.ua/laws/show/3392-17" TargetMode="External"/><Relationship Id="rId63" Type="http://schemas.openxmlformats.org/officeDocument/2006/relationships/hyperlink" Target="https://ips.ligazakon.net/document/view/kr210969?ed=2021_08_18&amp;an=1116" TargetMode="External"/><Relationship Id="rId68" Type="http://schemas.openxmlformats.org/officeDocument/2006/relationships/hyperlink" Target="https://zakon.rada.gov.ua/laws/show/1492-1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zakon.rada.gov.ua/laws/show/1584-14" TargetMode="External"/><Relationship Id="rId29" Type="http://schemas.openxmlformats.org/officeDocument/2006/relationships/hyperlink" Target="https://zakon.rada.gov.ua/laws/show/2811-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952-15" TargetMode="External"/><Relationship Id="rId24" Type="http://schemas.openxmlformats.org/officeDocument/2006/relationships/hyperlink" Target="https://zakon.rada.gov.ua/laws/show/2811-12" TargetMode="External"/><Relationship Id="rId32" Type="http://schemas.openxmlformats.org/officeDocument/2006/relationships/hyperlink" Target="https://zakon.rada.gov.ua/laws/show/2961-15" TargetMode="External"/><Relationship Id="rId37" Type="http://schemas.openxmlformats.org/officeDocument/2006/relationships/hyperlink" Target="https://zakon.rada.gov.ua/laws/show/1727-15" TargetMode="External"/><Relationship Id="rId40" Type="http://schemas.openxmlformats.org/officeDocument/2006/relationships/hyperlink" Target="https://zakon.rada.gov.ua/laws/show/875-12" TargetMode="External"/><Relationship Id="rId45" Type="http://schemas.openxmlformats.org/officeDocument/2006/relationships/hyperlink" Target="https://zakon.rada.gov.ua/laws/show/2189-19" TargetMode="External"/><Relationship Id="rId53" Type="http://schemas.openxmlformats.org/officeDocument/2006/relationships/hyperlink" Target="https://zakon.rada.gov.ua/laws/show/2402-14" TargetMode="External"/><Relationship Id="rId58" Type="http://schemas.openxmlformats.org/officeDocument/2006/relationships/hyperlink" Target="https://zakon.rada.gov.ua/laws/show/3392-17" TargetMode="External"/><Relationship Id="rId66" Type="http://schemas.openxmlformats.org/officeDocument/2006/relationships/hyperlink" Target="https://zakon.rada.gov.ua/laws/show/1492-14" TargetMode="External"/><Relationship Id="rId5" Type="http://schemas.openxmlformats.org/officeDocument/2006/relationships/settings" Target="settings.xml"/><Relationship Id="rId15" Type="http://schemas.openxmlformats.org/officeDocument/2006/relationships/hyperlink" Target="https://zakon.rada.gov.ua/laws/show/3551-12" TargetMode="External"/><Relationship Id="rId23" Type="http://schemas.openxmlformats.org/officeDocument/2006/relationships/hyperlink" Target="https://zakon.rada.gov.ua/laws/show/1549-14" TargetMode="External"/><Relationship Id="rId28" Type="http://schemas.openxmlformats.org/officeDocument/2006/relationships/hyperlink" Target="https://zakon.rada.gov.ua/laws/show/2947-14" TargetMode="External"/><Relationship Id="rId36" Type="http://schemas.openxmlformats.org/officeDocument/2006/relationships/hyperlink" Target="https://zakon.rada.gov.ua/laws/show/1489-14" TargetMode="External"/><Relationship Id="rId49" Type="http://schemas.openxmlformats.org/officeDocument/2006/relationships/hyperlink" Target="https://zakon.rada.gov.ua/laws/show/1584-14" TargetMode="External"/><Relationship Id="rId57" Type="http://schemas.openxmlformats.org/officeDocument/2006/relationships/hyperlink" Target="https://zakon.rada.gov.ua/laws/show/2768-14" TargetMode="External"/><Relationship Id="rId61" Type="http://schemas.openxmlformats.org/officeDocument/2006/relationships/hyperlink" Target="https://ips.ligazakon.net/document/view/kr210969?ed=2021_08_18&amp;an=1111" TargetMode="External"/><Relationship Id="rId10" Type="http://schemas.openxmlformats.org/officeDocument/2006/relationships/hyperlink" Target="https://zakon.rada.gov.ua/laws/show/2398-17" TargetMode="External"/><Relationship Id="rId19" Type="http://schemas.openxmlformats.org/officeDocument/2006/relationships/hyperlink" Target="https://zakon.rada.gov.ua/laws/show/1706-18" TargetMode="External"/><Relationship Id="rId31" Type="http://schemas.openxmlformats.org/officeDocument/2006/relationships/hyperlink" Target="https://zakon.rada.gov.ua/laws/show/435-15" TargetMode="External"/><Relationship Id="rId44" Type="http://schemas.openxmlformats.org/officeDocument/2006/relationships/hyperlink" Target="https://zakon.rada.gov.ua/laws/show/2671-19" TargetMode="External"/><Relationship Id="rId52" Type="http://schemas.openxmlformats.org/officeDocument/2006/relationships/hyperlink" Target="https://zakon.rada.gov.ua/laws/show/796-12" TargetMode="External"/><Relationship Id="rId60" Type="http://schemas.openxmlformats.org/officeDocument/2006/relationships/hyperlink" Target="https://ips.ligazakon.net/document/view/kr210969?ed=2021_08_18&amp;an=1092" TargetMode="External"/><Relationship Id="rId65" Type="http://schemas.openxmlformats.org/officeDocument/2006/relationships/hyperlink" Target="https://zakon.rada.gov.ua/laws/show/280/97-%D0%B2%D1%8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3551-12" TargetMode="External"/><Relationship Id="rId22" Type="http://schemas.openxmlformats.org/officeDocument/2006/relationships/hyperlink" Target="https://zakon.rada.gov.ua/laws/show/2402-14" TargetMode="External"/><Relationship Id="rId27" Type="http://schemas.openxmlformats.org/officeDocument/2006/relationships/hyperlink" Target="https://zakon.rada.gov.ua/laws/show/930-20" TargetMode="External"/><Relationship Id="rId30" Type="http://schemas.openxmlformats.org/officeDocument/2006/relationships/hyperlink" Target="https://zakon.rada.gov.ua/laws/show/2342-15" TargetMode="External"/><Relationship Id="rId35" Type="http://schemas.openxmlformats.org/officeDocument/2006/relationships/hyperlink" Target="https://zakon.rada.gov.ua/laws/show/2109-14" TargetMode="External"/><Relationship Id="rId43" Type="http://schemas.openxmlformats.org/officeDocument/2006/relationships/hyperlink" Target="https://zakon.rada.gov.ua/laws/show/3739-17" TargetMode="External"/><Relationship Id="rId48" Type="http://schemas.openxmlformats.org/officeDocument/2006/relationships/hyperlink" Target="https://zakon.rada.gov.ua/laws/show/3551-12" TargetMode="External"/><Relationship Id="rId56" Type="http://schemas.openxmlformats.org/officeDocument/2006/relationships/hyperlink" Target="https://zakon.rada.gov.ua/laws/show/2768-14" TargetMode="External"/><Relationship Id="rId64" Type="http://schemas.openxmlformats.org/officeDocument/2006/relationships/hyperlink" Target="https://zakon.rada.gov.ua/laws/show/3334-15"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zakon.rada.gov.ua/laws/show/1584-14" TargetMode="External"/><Relationship Id="rId3" Type="http://schemas.openxmlformats.org/officeDocument/2006/relationships/styles" Target="styles.xml"/><Relationship Id="rId12" Type="http://schemas.openxmlformats.org/officeDocument/2006/relationships/hyperlink" Target="https://zakon.rada.gov.ua/laws/show/2011-12" TargetMode="External"/><Relationship Id="rId17" Type="http://schemas.openxmlformats.org/officeDocument/2006/relationships/hyperlink" Target="https://zakon.rada.gov.ua/laws/show/3551-12" TargetMode="External"/><Relationship Id="rId25" Type="http://schemas.openxmlformats.org/officeDocument/2006/relationships/hyperlink" Target="https://zakon.rada.gov.ua/laws/show/2402-14" TargetMode="External"/><Relationship Id="rId33" Type="http://schemas.openxmlformats.org/officeDocument/2006/relationships/hyperlink" Target="https://zakon.rada.gov.ua/laws/show/3551-12" TargetMode="External"/><Relationship Id="rId38" Type="http://schemas.openxmlformats.org/officeDocument/2006/relationships/hyperlink" Target="https://zakon.rada.gov.ua/laws/show/875-12" TargetMode="External"/><Relationship Id="rId46" Type="http://schemas.openxmlformats.org/officeDocument/2006/relationships/hyperlink" Target="https://zakon.rada.gov.ua/laws/show/796-12" TargetMode="External"/><Relationship Id="rId59" Type="http://schemas.openxmlformats.org/officeDocument/2006/relationships/hyperlink" Target="https://zakon.rada.gov.ua/laws/show/3038-17" TargetMode="External"/><Relationship Id="rId67" Type="http://schemas.openxmlformats.org/officeDocument/2006/relationships/hyperlink" Target="https://zakon.rada.gov.ua/laws/show/3356-12" TargetMode="External"/><Relationship Id="rId20" Type="http://schemas.openxmlformats.org/officeDocument/2006/relationships/hyperlink" Target="https://zakon.rada.gov.ua/laws/show/2402-14" TargetMode="External"/><Relationship Id="rId41" Type="http://schemas.openxmlformats.org/officeDocument/2006/relationships/hyperlink" Target="https://zakon.rada.gov.ua/laws/show/796-12" TargetMode="External"/><Relationship Id="rId54" Type="http://schemas.openxmlformats.org/officeDocument/2006/relationships/hyperlink" Target="https://zakon.rada.gov.ua/laws/show/2768-14" TargetMode="External"/><Relationship Id="rId62" Type="http://schemas.openxmlformats.org/officeDocument/2006/relationships/hyperlink" Target="https://ips.ligazakon.net/document/view/kr210969?ed=2021_08_18&amp;an=1112"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07936-CAA9-4D05-8AF5-5BCD21A93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2214</TotalTime>
  <Pages>15</Pages>
  <Words>20166</Words>
  <Characters>11495</Characters>
  <Application>Microsoft Office Word</Application>
  <DocSecurity>0</DocSecurity>
  <Lines>95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2022-10-19T08:41:00Z</dcterms:created>
  <dcterms:modified xsi:type="dcterms:W3CDTF">2023-03-13T09:27:00Z</dcterms:modified>
</cp:coreProperties>
</file>