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D40" w:rsidRDefault="00D64D40" w:rsidP="00D64D4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40" w:rsidRDefault="00D64D40" w:rsidP="00D64D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64D40" w:rsidRDefault="00D64D40" w:rsidP="00D64D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D64D40" w:rsidRDefault="00D64D40" w:rsidP="00D64D4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Сорок восьма сесія сьомого скликання</w:t>
      </w:r>
    </w:p>
    <w:p w:rsidR="00D64D40" w:rsidRDefault="00D64D40" w:rsidP="00D64D40">
      <w:pPr>
        <w:rPr>
          <w:b/>
          <w:sz w:val="28"/>
          <w:szCs w:val="28"/>
        </w:rPr>
      </w:pPr>
      <w:r>
        <w:rPr>
          <w:b/>
          <w:sz w:val="28"/>
          <w:szCs w:val="28"/>
        </w:rPr>
        <w:t>ІІ пленарне засідання</w:t>
      </w:r>
    </w:p>
    <w:p w:rsidR="00D64D40" w:rsidRDefault="00D64D40" w:rsidP="00D64D4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4D40" w:rsidTr="00D64D40">
        <w:tc>
          <w:tcPr>
            <w:tcW w:w="4790" w:type="dxa"/>
            <w:hideMark/>
          </w:tcPr>
          <w:p w:rsidR="00D64D40" w:rsidRDefault="00D64D40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«16» квітня 2019 року</w:t>
            </w:r>
          </w:p>
        </w:tc>
        <w:tc>
          <w:tcPr>
            <w:tcW w:w="4781" w:type="dxa"/>
            <w:hideMark/>
          </w:tcPr>
          <w:p w:rsidR="00D64D40" w:rsidRDefault="00790073" w:rsidP="0079007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</w:t>
            </w:r>
            <w:bookmarkStart w:id="0" w:name="_GoBack"/>
            <w:bookmarkEnd w:id="0"/>
            <w:r w:rsidR="00D64D40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1452</w:t>
            </w:r>
            <w:r w:rsidR="00D64D4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64D40" w:rsidTr="00D64D40">
        <w:tc>
          <w:tcPr>
            <w:tcW w:w="9571" w:type="dxa"/>
            <w:gridSpan w:val="2"/>
            <w:hideMark/>
          </w:tcPr>
          <w:p w:rsidR="00D64D40" w:rsidRDefault="00D64D4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64D40" w:rsidRDefault="00D64D40" w:rsidP="00D64D40">
      <w:pPr>
        <w:rPr>
          <w:bCs/>
          <w:snapToGrid w:val="0"/>
          <w:sz w:val="28"/>
          <w:szCs w:val="28"/>
          <w:u w:val="single"/>
        </w:rPr>
      </w:pPr>
      <w:r>
        <w:rPr>
          <w:bCs/>
          <w:snapToGrid w:val="0"/>
          <w:sz w:val="28"/>
          <w:szCs w:val="28"/>
        </w:rPr>
        <w:t xml:space="preserve"> </w:t>
      </w:r>
    </w:p>
    <w:p w:rsidR="00D64D40" w:rsidRDefault="00D64D40" w:rsidP="00D64D4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Про відмову в наданні дозволу на </w:t>
      </w:r>
    </w:p>
    <w:p w:rsidR="00D64D40" w:rsidRDefault="00D64D40" w:rsidP="00D64D4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розроблення проекту землеустрою </w:t>
      </w:r>
    </w:p>
    <w:p w:rsidR="00D64D40" w:rsidRDefault="00D64D40" w:rsidP="00D64D40">
      <w:pPr>
        <w:jc w:val="left"/>
        <w:rPr>
          <w:b/>
          <w:i/>
          <w:iCs/>
          <w:sz w:val="28"/>
          <w:szCs w:val="28"/>
        </w:rPr>
      </w:pPr>
      <w:r>
        <w:rPr>
          <w:b/>
          <w:i/>
          <w:sz w:val="28"/>
          <w:szCs w:val="28"/>
        </w:rPr>
        <w:t>щодо відведення земельної ділянки</w:t>
      </w:r>
    </w:p>
    <w:p w:rsidR="00D64D40" w:rsidRDefault="00D64D40" w:rsidP="00D64D40">
      <w:pPr>
        <w:jc w:val="both"/>
        <w:rPr>
          <w:sz w:val="28"/>
          <w:szCs w:val="28"/>
        </w:rPr>
      </w:pPr>
    </w:p>
    <w:p w:rsidR="00D64D40" w:rsidRDefault="00D64D40" w:rsidP="00D64D40">
      <w:pPr>
        <w:ind w:firstLine="708"/>
        <w:jc w:val="both"/>
      </w:pPr>
      <w:r>
        <w:t xml:space="preserve">       </w:t>
      </w:r>
      <w:r>
        <w:rPr>
          <w:sz w:val="28"/>
          <w:szCs w:val="28"/>
        </w:rPr>
        <w:t xml:space="preserve">Розглянувши заяву громадянина </w:t>
      </w:r>
      <w:proofErr w:type="spellStart"/>
      <w:r>
        <w:rPr>
          <w:sz w:val="28"/>
          <w:szCs w:val="28"/>
        </w:rPr>
        <w:t>Малофєєва</w:t>
      </w:r>
      <w:proofErr w:type="spellEnd"/>
      <w:r>
        <w:rPr>
          <w:sz w:val="28"/>
          <w:szCs w:val="28"/>
        </w:rPr>
        <w:t xml:space="preserve"> Артема Івановича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12, 118, 122 Земельного кодексу України, статтею 26 Закону України «Про місцеве самоврядування в Україні», </w:t>
      </w:r>
    </w:p>
    <w:p w:rsidR="00D64D40" w:rsidRDefault="00D64D40" w:rsidP="00D64D40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сільська рада </w:t>
      </w:r>
    </w:p>
    <w:p w:rsidR="00D64D40" w:rsidRDefault="00D64D40" w:rsidP="00D64D4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</w:t>
      </w:r>
    </w:p>
    <w:p w:rsidR="00D64D40" w:rsidRDefault="00D64D40" w:rsidP="00D64D4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D64D40" w:rsidRDefault="00D64D40" w:rsidP="00D64D40">
      <w:pPr>
        <w:jc w:val="both"/>
        <w:rPr>
          <w:sz w:val="28"/>
          <w:szCs w:val="28"/>
        </w:rPr>
      </w:pPr>
    </w:p>
    <w:p w:rsidR="00D64D40" w:rsidRDefault="00D64D40" w:rsidP="00D64D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Відмовити громадянину </w:t>
      </w:r>
      <w:proofErr w:type="spellStart"/>
      <w:r>
        <w:rPr>
          <w:sz w:val="28"/>
          <w:szCs w:val="28"/>
        </w:rPr>
        <w:t>Малофєєву</w:t>
      </w:r>
      <w:proofErr w:type="spellEnd"/>
      <w:r>
        <w:rPr>
          <w:sz w:val="28"/>
          <w:szCs w:val="28"/>
        </w:rPr>
        <w:t xml:space="preserve"> Артему Івановичу в наданні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D64D40" w:rsidRDefault="00D64D40" w:rsidP="00D64D40">
      <w:pPr>
        <w:jc w:val="both"/>
        <w:rPr>
          <w:sz w:val="28"/>
          <w:szCs w:val="28"/>
        </w:rPr>
      </w:pPr>
    </w:p>
    <w:p w:rsidR="00D64D40" w:rsidRDefault="00D64D40" w:rsidP="00D64D40">
      <w:pPr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64D40" w:rsidRDefault="00D64D40" w:rsidP="00D64D4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4D40" w:rsidRDefault="00D64D40" w:rsidP="00D64D40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D40" w:rsidRDefault="00D64D40" w:rsidP="00D64D40">
      <w:pPr>
        <w:jc w:val="both"/>
        <w:rPr>
          <w:b/>
          <w:bCs/>
          <w:color w:val="000000"/>
          <w:sz w:val="28"/>
          <w:szCs w:val="28"/>
          <w:lang w:eastAsia="ru-RU"/>
        </w:rPr>
      </w:pPr>
    </w:p>
    <w:p w:rsidR="006209F8" w:rsidRDefault="00D64D40" w:rsidP="00D64D40">
      <w:pPr>
        <w:jc w:val="both"/>
      </w:pPr>
      <w:r>
        <w:rPr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</w:t>
      </w:r>
      <w:proofErr w:type="spellStart"/>
      <w:r>
        <w:rPr>
          <w:b/>
          <w:bCs/>
          <w:i/>
          <w:iCs/>
          <w:sz w:val="28"/>
          <w:szCs w:val="28"/>
        </w:rPr>
        <w:t>Р.М.Старенький</w:t>
      </w:r>
      <w:proofErr w:type="spellEnd"/>
    </w:p>
    <w:sectPr w:rsidR="006209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B3"/>
    <w:rsid w:val="006209F8"/>
    <w:rsid w:val="00787720"/>
    <w:rsid w:val="00790073"/>
    <w:rsid w:val="00D64D40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4ED2"/>
  <w15:chartTrackingRefBased/>
  <w15:docId w15:val="{D11134F0-5949-410A-BB8D-6C048F0B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D4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64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64D4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900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90073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7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2019-04-17T10:05:00Z</cp:lastPrinted>
  <dcterms:created xsi:type="dcterms:W3CDTF">2019-04-15T11:20:00Z</dcterms:created>
  <dcterms:modified xsi:type="dcterms:W3CDTF">2019-04-17T10:05:00Z</dcterms:modified>
</cp:coreProperties>
</file>