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7AF" w:rsidRDefault="00AD67AF" w:rsidP="00AD67AF">
      <w:pPr>
        <w:rPr>
          <w:rFonts w:ascii="Traktir" w:hAnsi="Traktir" w:cs="Traktir"/>
          <w:snapToGrid w:val="0"/>
          <w:color w:val="00FF00"/>
        </w:rPr>
      </w:pPr>
      <w:r>
        <w:rPr>
          <w:rFonts w:ascii="Traktir" w:hAnsi="Traktir" w:cs="Traktir"/>
          <w:noProof/>
          <w:color w:val="00FF00"/>
          <w:lang w:val="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AD67AF" w:rsidRDefault="00AD67AF" w:rsidP="00AD67AF">
      <w:pPr>
        <w:rPr>
          <w:b/>
          <w:sz w:val="28"/>
          <w:szCs w:val="28"/>
        </w:rPr>
      </w:pPr>
      <w:r>
        <w:rPr>
          <w:b/>
          <w:sz w:val="28"/>
          <w:szCs w:val="28"/>
        </w:rPr>
        <w:t>НОВОПЕТРІВСЬКА СІЛЬСЬКА РАДА</w:t>
      </w:r>
    </w:p>
    <w:p w:rsidR="00AD67AF" w:rsidRDefault="00AD67AF" w:rsidP="00AD67AF">
      <w:pPr>
        <w:rPr>
          <w:b/>
          <w:sz w:val="28"/>
          <w:szCs w:val="28"/>
        </w:rPr>
      </w:pPr>
      <w:r>
        <w:rPr>
          <w:b/>
          <w:sz w:val="28"/>
          <w:szCs w:val="28"/>
        </w:rPr>
        <w:t>ВИШГОРОДСЬКОГО РАЙОНУ КИЇВСЬКОЇ ОБЛАСТІ</w:t>
      </w:r>
    </w:p>
    <w:p w:rsidR="00AD67AF" w:rsidRDefault="00AD67AF" w:rsidP="00AD67AF">
      <w:pPr>
        <w:rPr>
          <w:b/>
          <w:sz w:val="28"/>
          <w:szCs w:val="28"/>
        </w:rPr>
      </w:pPr>
      <w:r>
        <w:rPr>
          <w:b/>
          <w:sz w:val="28"/>
          <w:szCs w:val="28"/>
          <w:lang w:val="uk-UA"/>
        </w:rPr>
        <w:t xml:space="preserve">Сорок восьма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AD67AF" w:rsidRPr="00AD67AF" w:rsidRDefault="00AD67AF" w:rsidP="00AD67AF">
      <w:pPr>
        <w:rPr>
          <w:b/>
          <w:sz w:val="28"/>
          <w:szCs w:val="28"/>
          <w:lang w:val="uk-UA"/>
        </w:rPr>
      </w:pPr>
      <w:r>
        <w:rPr>
          <w:b/>
          <w:sz w:val="28"/>
          <w:szCs w:val="28"/>
          <w:lang w:val="uk-UA"/>
        </w:rPr>
        <w:t>ІІ пленарне засідання</w:t>
      </w:r>
    </w:p>
    <w:p w:rsidR="00AD67AF" w:rsidRDefault="00AD67AF" w:rsidP="00AD67AF">
      <w:pPr>
        <w:rPr>
          <w:sz w:val="28"/>
          <w:szCs w:val="28"/>
        </w:rPr>
      </w:pPr>
    </w:p>
    <w:tbl>
      <w:tblPr>
        <w:tblW w:w="0" w:type="auto"/>
        <w:tblLook w:val="04A0" w:firstRow="1" w:lastRow="0" w:firstColumn="1" w:lastColumn="0" w:noHBand="0" w:noVBand="1"/>
      </w:tblPr>
      <w:tblGrid>
        <w:gridCol w:w="4790"/>
        <w:gridCol w:w="4781"/>
      </w:tblGrid>
      <w:tr w:rsidR="00AD67AF" w:rsidTr="00AD67AF">
        <w:tc>
          <w:tcPr>
            <w:tcW w:w="4790" w:type="dxa"/>
            <w:hideMark/>
          </w:tcPr>
          <w:p w:rsidR="00AD67AF" w:rsidRDefault="00AD67AF" w:rsidP="00AD67AF">
            <w:pPr>
              <w:tabs>
                <w:tab w:val="left" w:pos="6750"/>
              </w:tabs>
              <w:jc w:val="both"/>
              <w:rPr>
                <w:b/>
                <w:sz w:val="28"/>
                <w:szCs w:val="28"/>
              </w:rPr>
            </w:pPr>
            <w:r>
              <w:rPr>
                <w:b/>
                <w:sz w:val="28"/>
                <w:szCs w:val="28"/>
              </w:rPr>
              <w:t>«</w:t>
            </w:r>
            <w:r>
              <w:rPr>
                <w:b/>
                <w:sz w:val="28"/>
                <w:szCs w:val="28"/>
                <w:lang w:val="uk-UA"/>
              </w:rPr>
              <w:t>16</w:t>
            </w:r>
            <w:r>
              <w:rPr>
                <w:b/>
                <w:sz w:val="28"/>
                <w:szCs w:val="28"/>
              </w:rPr>
              <w:t xml:space="preserve">» </w:t>
            </w:r>
            <w:r>
              <w:rPr>
                <w:b/>
                <w:sz w:val="28"/>
                <w:szCs w:val="28"/>
                <w:lang w:val="uk-UA"/>
              </w:rPr>
              <w:t>квітня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AD67AF" w:rsidRDefault="00845E9B" w:rsidP="00845E9B">
            <w:pPr>
              <w:tabs>
                <w:tab w:val="left" w:pos="6750"/>
              </w:tabs>
              <w:rPr>
                <w:b/>
                <w:sz w:val="28"/>
                <w:szCs w:val="28"/>
                <w:lang w:val="uk-UA"/>
              </w:rPr>
            </w:pPr>
            <w:r>
              <w:rPr>
                <w:b/>
                <w:sz w:val="28"/>
                <w:szCs w:val="28"/>
                <w:lang w:val="uk-UA"/>
              </w:rPr>
              <w:t xml:space="preserve">                                                  </w:t>
            </w:r>
            <w:r w:rsidR="00AD67AF">
              <w:rPr>
                <w:b/>
                <w:sz w:val="28"/>
                <w:szCs w:val="28"/>
                <w:lang w:val="uk-UA"/>
              </w:rPr>
              <w:t xml:space="preserve">№ </w:t>
            </w:r>
            <w:r>
              <w:rPr>
                <w:b/>
                <w:sz w:val="28"/>
                <w:szCs w:val="28"/>
                <w:lang w:val="uk-UA"/>
              </w:rPr>
              <w:t>1453</w:t>
            </w:r>
            <w:bookmarkStart w:id="0" w:name="_GoBack"/>
            <w:bookmarkEnd w:id="0"/>
            <w:r w:rsidR="00AD67AF">
              <w:rPr>
                <w:b/>
                <w:sz w:val="28"/>
                <w:szCs w:val="28"/>
                <w:lang w:val="uk-UA"/>
              </w:rPr>
              <w:t xml:space="preserve"> </w:t>
            </w:r>
          </w:p>
        </w:tc>
      </w:tr>
      <w:tr w:rsidR="00AD67AF" w:rsidTr="00AD67AF">
        <w:tc>
          <w:tcPr>
            <w:tcW w:w="9571" w:type="dxa"/>
            <w:gridSpan w:val="2"/>
            <w:hideMark/>
          </w:tcPr>
          <w:p w:rsidR="00AD67AF" w:rsidRDefault="00AD67AF">
            <w:pPr>
              <w:tabs>
                <w:tab w:val="left" w:pos="6750"/>
              </w:tabs>
              <w:rPr>
                <w:b/>
                <w:sz w:val="28"/>
                <w:szCs w:val="28"/>
              </w:rPr>
            </w:pPr>
            <w:r>
              <w:rPr>
                <w:b/>
                <w:sz w:val="28"/>
                <w:szCs w:val="28"/>
              </w:rPr>
              <w:t>РІШЕННЯ</w:t>
            </w:r>
          </w:p>
        </w:tc>
      </w:tr>
    </w:tbl>
    <w:p w:rsidR="00AD67AF" w:rsidRDefault="00AD67AF" w:rsidP="00AD67AF">
      <w:pPr>
        <w:rPr>
          <w:bCs/>
          <w:snapToGrid w:val="0"/>
          <w:sz w:val="28"/>
          <w:szCs w:val="28"/>
          <w:u w:val="single"/>
          <w:lang w:val="uk-UA"/>
        </w:rPr>
      </w:pPr>
    </w:p>
    <w:p w:rsidR="00AD67AF" w:rsidRDefault="00AD67AF" w:rsidP="00AD67AF">
      <w:pPr>
        <w:jc w:val="left"/>
        <w:rPr>
          <w:b/>
          <w:bCs/>
          <w:i/>
          <w:iCs/>
          <w:sz w:val="28"/>
          <w:szCs w:val="28"/>
          <w:lang w:val="uk-UA"/>
        </w:rPr>
      </w:pPr>
    </w:p>
    <w:p w:rsidR="00AD67AF" w:rsidRDefault="00AD67AF" w:rsidP="00AD67AF">
      <w:pPr>
        <w:jc w:val="left"/>
        <w:rPr>
          <w:b/>
          <w:bCs/>
          <w:i/>
          <w:iCs/>
          <w:sz w:val="28"/>
          <w:szCs w:val="28"/>
          <w:lang w:val="uk-UA"/>
        </w:rPr>
      </w:pPr>
      <w:r>
        <w:rPr>
          <w:b/>
          <w:bCs/>
          <w:i/>
          <w:iCs/>
          <w:sz w:val="28"/>
          <w:szCs w:val="28"/>
          <w:lang w:val="uk-UA"/>
        </w:rPr>
        <w:t xml:space="preserve">Про розгляд заяви гр. </w:t>
      </w:r>
      <w:proofErr w:type="spellStart"/>
      <w:r>
        <w:rPr>
          <w:b/>
          <w:bCs/>
          <w:i/>
          <w:iCs/>
          <w:sz w:val="28"/>
          <w:szCs w:val="28"/>
          <w:lang w:val="uk-UA"/>
        </w:rPr>
        <w:t>Кузьміної</w:t>
      </w:r>
      <w:proofErr w:type="spellEnd"/>
      <w:r>
        <w:rPr>
          <w:b/>
          <w:bCs/>
          <w:i/>
          <w:iCs/>
          <w:sz w:val="28"/>
          <w:szCs w:val="28"/>
          <w:lang w:val="uk-UA"/>
        </w:rPr>
        <w:t>-Бондаренко М.Б.</w:t>
      </w:r>
    </w:p>
    <w:p w:rsidR="00AD67AF" w:rsidRDefault="00AD67AF" w:rsidP="00AD67AF">
      <w:pPr>
        <w:jc w:val="left"/>
        <w:rPr>
          <w:sz w:val="28"/>
          <w:szCs w:val="28"/>
          <w:lang w:val="uk-UA"/>
        </w:rPr>
      </w:pPr>
    </w:p>
    <w:p w:rsidR="00AD67AF" w:rsidRPr="00AD67AF" w:rsidRDefault="00AD67AF" w:rsidP="00AD67AF">
      <w:pPr>
        <w:jc w:val="left"/>
        <w:rPr>
          <w:b/>
          <w:bCs/>
          <w:i/>
          <w:iCs/>
          <w:sz w:val="28"/>
          <w:szCs w:val="28"/>
          <w:lang w:val="uk-UA"/>
        </w:rPr>
      </w:pPr>
      <w:r>
        <w:rPr>
          <w:sz w:val="28"/>
          <w:szCs w:val="28"/>
          <w:lang w:val="uk-UA"/>
        </w:rPr>
        <w:t xml:space="preserve">     Розглянувши заяву гр</w:t>
      </w:r>
      <w:r w:rsidRPr="00AD67AF">
        <w:rPr>
          <w:sz w:val="28"/>
          <w:szCs w:val="28"/>
          <w:lang w:val="uk-UA"/>
        </w:rPr>
        <w:t xml:space="preserve">. </w:t>
      </w:r>
      <w:proofErr w:type="spellStart"/>
      <w:r>
        <w:rPr>
          <w:bCs/>
          <w:iCs/>
          <w:sz w:val="28"/>
          <w:szCs w:val="28"/>
          <w:lang w:val="uk-UA"/>
        </w:rPr>
        <w:t>Кузьміної</w:t>
      </w:r>
      <w:proofErr w:type="spellEnd"/>
      <w:r>
        <w:rPr>
          <w:bCs/>
          <w:iCs/>
          <w:sz w:val="28"/>
          <w:szCs w:val="28"/>
          <w:lang w:val="uk-UA"/>
        </w:rPr>
        <w:t xml:space="preserve">-Бондаренко Марини </w:t>
      </w:r>
      <w:r w:rsidRPr="00AD67AF">
        <w:rPr>
          <w:bCs/>
          <w:iCs/>
          <w:sz w:val="28"/>
          <w:szCs w:val="28"/>
          <w:lang w:val="uk-UA"/>
        </w:rPr>
        <w:t>Б</w:t>
      </w:r>
      <w:r>
        <w:rPr>
          <w:bCs/>
          <w:iCs/>
          <w:sz w:val="28"/>
          <w:szCs w:val="28"/>
          <w:lang w:val="uk-UA"/>
        </w:rPr>
        <w:t xml:space="preserve">орисівни </w:t>
      </w:r>
      <w:r>
        <w:rPr>
          <w:sz w:val="28"/>
          <w:szCs w:val="28"/>
          <w:lang w:val="uk-UA"/>
        </w:rPr>
        <w:t>про надання їй земельної ділянки для будівництва та обслуговування житлового будинку, господарських будівель та споруд, встановлено.</w:t>
      </w:r>
    </w:p>
    <w:p w:rsidR="00AD67AF" w:rsidRDefault="00AD67AF" w:rsidP="00AD67AF">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AD67AF" w:rsidRDefault="00AD67AF" w:rsidP="00AD67AF">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w:t>
      </w:r>
      <w:proofErr w:type="spellStart"/>
      <w:r>
        <w:rPr>
          <w:rFonts w:ascii="Times New Roman" w:hAnsi="Times New Roman" w:cs="Times New Roman"/>
          <w:sz w:val="28"/>
          <w:szCs w:val="28"/>
          <w:lang w:val="uk-UA"/>
        </w:rPr>
        <w:t>ст.ст</w:t>
      </w:r>
      <w:proofErr w:type="spellEnd"/>
      <w:r>
        <w:rPr>
          <w:rFonts w:ascii="Times New Roman" w:hAnsi="Times New Roman" w:cs="Times New Roman"/>
          <w:sz w:val="28"/>
          <w:szCs w:val="28"/>
          <w:lang w:val="uk-UA"/>
        </w:rPr>
        <w:t xml:space="preserve">. 25, 26 ЗУ «Про місцеве самоврядування в Україні», </w:t>
      </w:r>
    </w:p>
    <w:p w:rsidR="00AD67AF" w:rsidRDefault="00AD67AF" w:rsidP="00AD67AF">
      <w:pPr>
        <w:pStyle w:val="HTML"/>
        <w:ind w:firstLine="567"/>
        <w:jc w:val="both"/>
        <w:rPr>
          <w:rFonts w:ascii="Times New Roman" w:hAnsi="Times New Roman" w:cs="Times New Roman"/>
          <w:sz w:val="28"/>
          <w:szCs w:val="28"/>
          <w:lang w:val="uk-UA"/>
        </w:rPr>
      </w:pPr>
    </w:p>
    <w:p w:rsidR="00AD67AF" w:rsidRDefault="00AD67AF" w:rsidP="00AD67AF">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AD67AF" w:rsidRDefault="00AD67AF" w:rsidP="00AD67AF">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AD67AF" w:rsidRDefault="00AD67AF" w:rsidP="00AD67AF">
      <w:pPr>
        <w:pStyle w:val="HTML"/>
        <w:jc w:val="both"/>
        <w:rPr>
          <w:rFonts w:ascii="Britannic Bold" w:hAnsi="Britannic Bold" w:cs="Britannic Bold"/>
          <w:sz w:val="28"/>
          <w:szCs w:val="28"/>
          <w:lang w:val="uk-UA"/>
        </w:rPr>
      </w:pPr>
    </w:p>
    <w:p w:rsidR="00AD67AF" w:rsidRDefault="00AD67AF" w:rsidP="00AD67AF">
      <w:pPr>
        <w:pStyle w:val="HTML"/>
        <w:jc w:val="both"/>
        <w:rPr>
          <w:rFonts w:ascii="Britannic Bold" w:hAnsi="Britannic Bold" w:cs="Britannic Bold"/>
          <w:sz w:val="28"/>
          <w:szCs w:val="28"/>
          <w:lang w:val="uk-UA"/>
        </w:rPr>
      </w:pPr>
      <w:r>
        <w:rPr>
          <w:rFonts w:ascii="Times New Roman" w:hAnsi="Times New Roman" w:cs="Times New Roman"/>
          <w:sz w:val="28"/>
          <w:szCs w:val="28"/>
          <w:lang w:val="uk-UA"/>
        </w:rPr>
        <w:t xml:space="preserve"> </w:t>
      </w:r>
    </w:p>
    <w:p w:rsidR="00AD67AF" w:rsidRDefault="00AD67AF" w:rsidP="00AD67AF">
      <w:pPr>
        <w:jc w:val="both"/>
        <w:rPr>
          <w:b/>
          <w:bCs/>
          <w:i/>
          <w:iCs/>
          <w:sz w:val="28"/>
          <w:szCs w:val="28"/>
          <w:lang w:val="uk-UA"/>
        </w:rPr>
      </w:pPr>
      <w:r>
        <w:rPr>
          <w:sz w:val="28"/>
          <w:szCs w:val="28"/>
          <w:lang w:val="uk-UA"/>
        </w:rPr>
        <w:t xml:space="preserve">1. Розглянути питання про виділення земельної ділянки </w:t>
      </w:r>
      <w:r>
        <w:rPr>
          <w:bCs/>
          <w:sz w:val="28"/>
          <w:szCs w:val="28"/>
          <w:lang w:val="uk-UA"/>
        </w:rPr>
        <w:t xml:space="preserve">гр. </w:t>
      </w:r>
      <w:proofErr w:type="spellStart"/>
      <w:r>
        <w:rPr>
          <w:bCs/>
          <w:iCs/>
          <w:sz w:val="28"/>
          <w:szCs w:val="28"/>
          <w:lang w:val="uk-UA"/>
        </w:rPr>
        <w:t>Кузьміній</w:t>
      </w:r>
      <w:proofErr w:type="spellEnd"/>
      <w:r>
        <w:rPr>
          <w:bCs/>
          <w:iCs/>
          <w:sz w:val="28"/>
          <w:szCs w:val="28"/>
          <w:lang w:val="uk-UA"/>
        </w:rPr>
        <w:t xml:space="preserve">-Бондаренко Марині </w:t>
      </w:r>
      <w:r w:rsidRPr="00AD67AF">
        <w:rPr>
          <w:bCs/>
          <w:iCs/>
          <w:sz w:val="28"/>
          <w:szCs w:val="28"/>
          <w:lang w:val="uk-UA"/>
        </w:rPr>
        <w:t>Б</w:t>
      </w:r>
      <w:r>
        <w:rPr>
          <w:bCs/>
          <w:iCs/>
          <w:sz w:val="28"/>
          <w:szCs w:val="28"/>
          <w:lang w:val="uk-UA"/>
        </w:rPr>
        <w:t xml:space="preserve">орисівні </w:t>
      </w:r>
      <w:r>
        <w:rPr>
          <w:sz w:val="28"/>
          <w:szCs w:val="28"/>
          <w:lang w:val="uk-UA"/>
        </w:rPr>
        <w:t xml:space="preserve">в разі наявності на території села Нові Петрівці </w:t>
      </w:r>
      <w:r>
        <w:rPr>
          <w:sz w:val="28"/>
          <w:szCs w:val="28"/>
          <w:lang w:val="uk-UA"/>
        </w:rPr>
        <w:lastRenderedPageBreak/>
        <w:t>вільних земель з відповідним цільовим призначенням та подачі заявником необхідного пакету документів, передбачених чинним законодавством України.</w:t>
      </w:r>
    </w:p>
    <w:p w:rsidR="00AD67AF" w:rsidRDefault="00AD67AF" w:rsidP="00AD67AF">
      <w:pPr>
        <w:pStyle w:val="HTML"/>
        <w:jc w:val="both"/>
        <w:rPr>
          <w:rFonts w:ascii="Times New Roman" w:hAnsi="Times New Roman" w:cs="Times New Roman"/>
          <w:sz w:val="28"/>
          <w:szCs w:val="28"/>
          <w:lang w:val="uk-UA"/>
        </w:rPr>
      </w:pPr>
    </w:p>
    <w:p w:rsidR="00AD67AF" w:rsidRDefault="00AD67AF" w:rsidP="00AD67AF">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заяву</w:t>
      </w:r>
      <w:r>
        <w:rPr>
          <w:rFonts w:ascii="Times New Roman" w:hAnsi="Times New Roman" w:cs="Times New Roman"/>
          <w:b/>
          <w:bCs/>
          <w:sz w:val="28"/>
          <w:szCs w:val="28"/>
          <w:lang w:val="uk-UA"/>
        </w:rPr>
        <w:t xml:space="preserve"> </w:t>
      </w:r>
      <w:r>
        <w:rPr>
          <w:rFonts w:ascii="Times New Roman" w:hAnsi="Times New Roman" w:cs="Times New Roman"/>
          <w:bCs/>
          <w:sz w:val="28"/>
          <w:szCs w:val="28"/>
          <w:lang w:val="uk-UA"/>
        </w:rPr>
        <w:t>гр</w:t>
      </w:r>
      <w:r w:rsidRPr="00AD67AF">
        <w:rPr>
          <w:rFonts w:ascii="Times New Roman" w:hAnsi="Times New Roman" w:cs="Times New Roman"/>
          <w:bCs/>
          <w:sz w:val="28"/>
          <w:szCs w:val="28"/>
          <w:lang w:val="uk-UA"/>
        </w:rPr>
        <w:t xml:space="preserve">. </w:t>
      </w:r>
      <w:proofErr w:type="spellStart"/>
      <w:r w:rsidRPr="00AD67AF">
        <w:rPr>
          <w:rFonts w:ascii="Times New Roman" w:hAnsi="Times New Roman" w:cs="Times New Roman"/>
          <w:bCs/>
          <w:iCs/>
          <w:sz w:val="28"/>
          <w:szCs w:val="28"/>
          <w:lang w:val="uk-UA"/>
        </w:rPr>
        <w:t>Кузьміної</w:t>
      </w:r>
      <w:proofErr w:type="spellEnd"/>
      <w:r w:rsidRPr="00AD67AF">
        <w:rPr>
          <w:rFonts w:ascii="Times New Roman" w:hAnsi="Times New Roman" w:cs="Times New Roman"/>
          <w:bCs/>
          <w:iCs/>
          <w:sz w:val="28"/>
          <w:szCs w:val="28"/>
          <w:lang w:val="uk-UA"/>
        </w:rPr>
        <w:t>-Бондаренко Марини Борисівни</w:t>
      </w:r>
      <w:r>
        <w:rPr>
          <w:bCs/>
          <w:iCs/>
          <w:sz w:val="28"/>
          <w:szCs w:val="28"/>
          <w:lang w:val="uk-UA"/>
        </w:rPr>
        <w:t xml:space="preserve"> </w:t>
      </w:r>
      <w:r>
        <w:rPr>
          <w:rFonts w:ascii="Times New Roman" w:hAnsi="Times New Roman" w:cs="Times New Roman"/>
          <w:sz w:val="28"/>
          <w:szCs w:val="28"/>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AD67AF" w:rsidRDefault="00AD67AF" w:rsidP="00AD67AF">
      <w:pPr>
        <w:jc w:val="both"/>
        <w:rPr>
          <w:b/>
          <w:bCs/>
          <w:color w:val="000000"/>
          <w:sz w:val="28"/>
          <w:szCs w:val="28"/>
          <w:lang w:val="uk-UA" w:eastAsia="ru-RU"/>
        </w:rPr>
      </w:pPr>
    </w:p>
    <w:p w:rsidR="00AD67AF" w:rsidRDefault="00AD67AF" w:rsidP="00AD67AF">
      <w:pPr>
        <w:spacing w:before="120"/>
        <w:jc w:val="both"/>
        <w:rPr>
          <w:sz w:val="28"/>
          <w:szCs w:val="28"/>
          <w:lang w:val="uk-UA"/>
        </w:rPr>
      </w:pPr>
      <w:r>
        <w:rPr>
          <w:sz w:val="28"/>
          <w:szCs w:val="28"/>
          <w:lang w:val="uk-UA"/>
        </w:rPr>
        <w:t>3.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AD67AF" w:rsidRDefault="00AD67AF" w:rsidP="00AD67AF">
      <w:pPr>
        <w:pStyle w:val="HTML"/>
        <w:jc w:val="both"/>
        <w:rPr>
          <w:rFonts w:ascii="Times New Roman" w:hAnsi="Times New Roman" w:cs="Times New Roman"/>
          <w:sz w:val="28"/>
          <w:szCs w:val="28"/>
          <w:lang w:val="uk-UA"/>
        </w:rPr>
      </w:pPr>
    </w:p>
    <w:p w:rsidR="00AD67AF" w:rsidRDefault="00AD67AF" w:rsidP="00AD67AF">
      <w:pPr>
        <w:spacing w:before="120"/>
        <w:jc w:val="both"/>
        <w:rPr>
          <w:sz w:val="28"/>
          <w:szCs w:val="28"/>
          <w:lang w:val="uk-UA"/>
        </w:rPr>
      </w:pPr>
      <w:r>
        <w:rPr>
          <w:sz w:val="28"/>
          <w:szCs w:val="28"/>
          <w:lang w:val="uk-UA"/>
        </w:rPr>
        <w:t xml:space="preserve"> </w:t>
      </w:r>
    </w:p>
    <w:p w:rsidR="00AD67AF" w:rsidRDefault="00AD67AF" w:rsidP="00AD67AF">
      <w:pPr>
        <w:jc w:val="both"/>
        <w:rPr>
          <w:b/>
          <w:bCs/>
          <w:color w:val="000000"/>
          <w:sz w:val="28"/>
          <w:szCs w:val="28"/>
          <w:lang w:val="uk-UA" w:eastAsia="ru-RU"/>
        </w:rPr>
      </w:pPr>
    </w:p>
    <w:p w:rsidR="00AD67AF" w:rsidRDefault="00AD67AF" w:rsidP="00AD67AF">
      <w:pPr>
        <w:jc w:val="both"/>
      </w:pPr>
      <w:r>
        <w:rPr>
          <w:b/>
          <w:bCs/>
          <w:i/>
          <w:iCs/>
          <w:sz w:val="28"/>
          <w:szCs w:val="28"/>
          <w:lang w:val="uk-UA"/>
        </w:rPr>
        <w:t xml:space="preserve">  Сільський голова                                                                    </w:t>
      </w:r>
      <w:proofErr w:type="spellStart"/>
      <w:r>
        <w:rPr>
          <w:b/>
          <w:bCs/>
          <w:i/>
          <w:iCs/>
          <w:sz w:val="28"/>
          <w:szCs w:val="28"/>
          <w:lang w:val="uk-UA"/>
        </w:rPr>
        <w:t>Р.М.Старенький</w:t>
      </w:r>
      <w:proofErr w:type="spellEnd"/>
    </w:p>
    <w:p w:rsidR="00AD67AF" w:rsidRDefault="00AD67AF" w:rsidP="00AD67AF"/>
    <w:p w:rsidR="00AD67AF" w:rsidRDefault="00AD67AF" w:rsidP="00AD67AF"/>
    <w:p w:rsidR="00AD67AF" w:rsidRDefault="00AD67AF" w:rsidP="00AD67AF"/>
    <w:p w:rsidR="00AD67AF" w:rsidRDefault="00AD67AF" w:rsidP="00AD67AF"/>
    <w:p w:rsidR="00AD67AF" w:rsidRDefault="00AD67AF" w:rsidP="00AD67AF"/>
    <w:p w:rsidR="00AD67AF" w:rsidRDefault="00AD67AF" w:rsidP="00AD67AF"/>
    <w:p w:rsidR="00865B96" w:rsidRDefault="00865B96" w:rsidP="00AD67AF"/>
    <w:sectPr w:rsidR="00865B9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4F2"/>
    <w:rsid w:val="00101B4A"/>
    <w:rsid w:val="00845E9B"/>
    <w:rsid w:val="00865B96"/>
    <w:rsid w:val="009604F2"/>
    <w:rsid w:val="00AD6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A8321"/>
  <w15:chartTrackingRefBased/>
  <w15:docId w15:val="{5B955F79-D0B0-4344-A3FB-C4F3E8055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67AF"/>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AD67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AD67AF"/>
    <w:rPr>
      <w:rFonts w:ascii="Courier New" w:eastAsia="Calibri" w:hAnsi="Courier New" w:cs="Courier New"/>
      <w:color w:val="000000"/>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9502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359</Words>
  <Characters>2049</Characters>
  <Application>Microsoft Office Word</Application>
  <DocSecurity>0</DocSecurity>
  <Lines>17</Lines>
  <Paragraphs>4</Paragraphs>
  <ScaleCrop>false</ScaleCrop>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2019-04-15T11:26:00Z</dcterms:created>
  <dcterms:modified xsi:type="dcterms:W3CDTF">2019-04-17T10:06:00Z</dcterms:modified>
</cp:coreProperties>
</file>