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730" w:rsidRPr="00C06ED2" w:rsidRDefault="00C34730" w:rsidP="00C34730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C06ED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16B433F1" wp14:editId="1A3963A5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730" w:rsidRPr="00C06ED2" w:rsidRDefault="00C34730" w:rsidP="00C3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6E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C34730" w:rsidRPr="00C06ED2" w:rsidRDefault="00C34730" w:rsidP="00C3473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6E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ВИШГОРОДСЬКОГО РАЙОНУ КИЇВСЬКОЇ ОБЛАСТІ</w:t>
      </w:r>
    </w:p>
    <w:p w:rsidR="00C34730" w:rsidRPr="00C06ED2" w:rsidRDefault="00C34730" w:rsidP="00C3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6E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Тридцять друга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C34730" w:rsidRPr="00C06ED2" w:rsidTr="00E82F42">
        <w:tc>
          <w:tcPr>
            <w:tcW w:w="4786" w:type="dxa"/>
          </w:tcPr>
          <w:p w:rsidR="00C34730" w:rsidRPr="00C06ED2" w:rsidRDefault="00C34730" w:rsidP="00C3473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лютого 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23 </w:t>
            </w: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C34730" w:rsidRPr="00C06ED2" w:rsidRDefault="00C34730" w:rsidP="00284E27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284E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1325</w:t>
            </w:r>
            <w:bookmarkStart w:id="0" w:name="_GoBack"/>
            <w:bookmarkEnd w:id="0"/>
          </w:p>
        </w:tc>
      </w:tr>
      <w:tr w:rsidR="00C34730" w:rsidRPr="00C06ED2" w:rsidTr="00E82F42">
        <w:tc>
          <w:tcPr>
            <w:tcW w:w="9571" w:type="dxa"/>
            <w:gridSpan w:val="2"/>
          </w:tcPr>
          <w:p w:rsidR="00C34730" w:rsidRPr="00C06ED2" w:rsidRDefault="00C34730" w:rsidP="00E82F4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C06E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голови адміністративної комісії 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при виконавчому комітеті </w:t>
      </w:r>
      <w:proofErr w:type="spellStart"/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сільської ради про проведену 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2022 рік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C34730" w:rsidRPr="00C06ED2" w:rsidRDefault="00C34730" w:rsidP="00C34730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Заслухавши та обговоривши звіт голови адміністративної комісії при виконавчому комітеті </w:t>
      </w:r>
      <w:proofErr w:type="spellStart"/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Дикуна М</w:t>
      </w:r>
      <w:r w:rsidR="00C06ED2"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ихайла </w:t>
      </w:r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>М</w:t>
      </w:r>
      <w:r w:rsidR="00C06ED2"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>иколайовича</w:t>
      </w:r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про проведену роботу за 2021 рік, керуючись ст. ст. 17, 26, 29 Закону України «Про місцеве самоврядування в Україні», </w:t>
      </w:r>
    </w:p>
    <w:p w:rsidR="00C34730" w:rsidRPr="00C06ED2" w:rsidRDefault="00C34730" w:rsidP="00C34730">
      <w:pPr>
        <w:suppressAutoHyphens/>
        <w:spacing w:after="160" w:line="25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:rsidR="00C34730" w:rsidRPr="00C06ED2" w:rsidRDefault="00C34730" w:rsidP="00C347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C34730" w:rsidRPr="00C06ED2" w:rsidRDefault="00C34730" w:rsidP="00C3473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34730" w:rsidRPr="00C06ED2" w:rsidRDefault="00C34730" w:rsidP="00C34730">
      <w:pPr>
        <w:numPr>
          <w:ilvl w:val="0"/>
          <w:numId w:val="1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Calibri" w:hAnsi="Times New Roman" w:cs="Times New Roman"/>
          <w:sz w:val="26"/>
          <w:szCs w:val="26"/>
        </w:rPr>
        <w:t xml:space="preserve">Звіт голови адміністративної комісії при виконавчому комітеті </w:t>
      </w:r>
      <w:proofErr w:type="spellStart"/>
      <w:r w:rsidRPr="00C06ED2">
        <w:rPr>
          <w:rFonts w:ascii="Times New Roman" w:eastAsia="Calibri" w:hAnsi="Times New Roman" w:cs="Times New Roman"/>
          <w:sz w:val="26"/>
          <w:szCs w:val="26"/>
        </w:rPr>
        <w:t>Петрів</w:t>
      </w:r>
      <w:r w:rsidR="00C06ED2" w:rsidRPr="00C06ED2">
        <w:rPr>
          <w:rFonts w:ascii="Times New Roman" w:eastAsia="Calibri" w:hAnsi="Times New Roman" w:cs="Times New Roman"/>
          <w:sz w:val="26"/>
          <w:szCs w:val="26"/>
        </w:rPr>
        <w:t>ської</w:t>
      </w:r>
      <w:proofErr w:type="spellEnd"/>
      <w:r w:rsidR="00C06ED2" w:rsidRPr="00C06ED2">
        <w:rPr>
          <w:rFonts w:ascii="Times New Roman" w:eastAsia="Calibri" w:hAnsi="Times New Roman" w:cs="Times New Roman"/>
          <w:sz w:val="26"/>
          <w:szCs w:val="26"/>
        </w:rPr>
        <w:t xml:space="preserve"> сільської ради Дикуна Михайла Миколайовича</w:t>
      </w:r>
      <w:r w:rsidRPr="00C06ED2">
        <w:rPr>
          <w:rFonts w:ascii="Times New Roman" w:eastAsia="Calibri" w:hAnsi="Times New Roman" w:cs="Times New Roman"/>
          <w:sz w:val="26"/>
          <w:szCs w:val="26"/>
        </w:rPr>
        <w:t xml:space="preserve"> про проведену роботу за 2022 рік прийняти до відома. </w:t>
      </w:r>
    </w:p>
    <w:p w:rsidR="00C34730" w:rsidRPr="00C06ED2" w:rsidRDefault="00C34730" w:rsidP="00C34730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C34730" w:rsidRPr="00C06ED2" w:rsidRDefault="00C34730" w:rsidP="00C34730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Роботу адміністративної комісії при виконавчому комітеті </w:t>
      </w:r>
      <w:proofErr w:type="spellStart"/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за 2022 рік визнати задовільною.</w:t>
      </w:r>
    </w:p>
    <w:p w:rsidR="00C34730" w:rsidRPr="00C06ED2" w:rsidRDefault="00C34730" w:rsidP="00C34730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:rsidR="00C06ED2" w:rsidRPr="00E85AD1" w:rsidRDefault="00C06ED2" w:rsidP="00C06ED2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6ED2">
        <w:rPr>
          <w:rFonts w:ascii="Times New Roman" w:eastAsiaTheme="minorEastAsia" w:hAnsi="Times New Roman" w:cs="Times New Roman"/>
          <w:sz w:val="26"/>
          <w:szCs w:val="26"/>
          <w:lang w:eastAsia="uk-UA"/>
        </w:rPr>
        <w:t>Контроль за виконанням цього рішення покласти</w:t>
      </w:r>
      <w:r w:rsidR="00E85AD1">
        <w:rPr>
          <w:rFonts w:ascii="Times New Roman" w:eastAsiaTheme="minorEastAsia" w:hAnsi="Times New Roman" w:cs="Times New Roman"/>
          <w:sz w:val="26"/>
          <w:szCs w:val="26"/>
          <w:lang w:eastAsia="uk-UA"/>
        </w:rPr>
        <w:t xml:space="preserve"> на комісію з </w:t>
      </w:r>
      <w:r w:rsidR="00E85AD1" w:rsidRPr="00E85AD1">
        <w:rPr>
          <w:rFonts w:ascii="Times New Roman" w:hAnsi="Times New Roman"/>
          <w:color w:val="000000"/>
          <w:sz w:val="26"/>
          <w:szCs w:val="26"/>
        </w:rPr>
        <w:t>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34730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06ED2" w:rsidRPr="00C06ED2" w:rsidRDefault="00C06ED2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C06ED2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   </w:t>
      </w: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</w:t>
      </w:r>
      <w:r w:rsid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</w:t>
      </w: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          </w:t>
      </w:r>
      <w:r w:rsidR="00E85AD1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</w:t>
      </w:r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    </w:t>
      </w:r>
      <w:proofErr w:type="spellStart"/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C06ED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C34730" w:rsidRPr="00C06ED2" w:rsidRDefault="00C34730" w:rsidP="00C347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C34730" w:rsidRPr="00C06ED2" w:rsidRDefault="00C34730" w:rsidP="00C3473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4730" w:rsidRPr="00C06ED2" w:rsidRDefault="00C34730" w:rsidP="00C3473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4730" w:rsidRPr="00C06ED2" w:rsidRDefault="00C34730" w:rsidP="00C3473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4730" w:rsidRDefault="00C34730" w:rsidP="00C347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790" w:rsidRDefault="00353790"/>
    <w:p w:rsidR="00436ADA" w:rsidRDefault="00436ADA"/>
    <w:p w:rsidR="00436ADA" w:rsidRDefault="00436ADA"/>
    <w:p w:rsidR="00436ADA" w:rsidRPr="00405571" w:rsidRDefault="00436ADA" w:rsidP="00436AD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6ADA" w:rsidRDefault="00436ADA" w:rsidP="00436A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Звіт адміністративної комісії</w:t>
      </w:r>
    </w:p>
    <w:p w:rsidR="00436ADA" w:rsidRPr="00405571" w:rsidRDefault="00436ADA" w:rsidP="00436A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>За 2022 рік надійшло 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405571">
        <w:rPr>
          <w:rFonts w:ascii="Times New Roman" w:hAnsi="Times New Roman" w:cs="Times New Roman"/>
          <w:sz w:val="26"/>
          <w:szCs w:val="26"/>
        </w:rPr>
        <w:t xml:space="preserve"> протоколів про адміністративне правопорушення.  Адміністративною комісією було проведено 4 засідань. 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>Комісією розглянуто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405571">
        <w:rPr>
          <w:rFonts w:ascii="Times New Roman" w:hAnsi="Times New Roman" w:cs="Times New Roman"/>
          <w:sz w:val="26"/>
          <w:szCs w:val="26"/>
        </w:rPr>
        <w:t xml:space="preserve"> протоколів,  виконавчим </w:t>
      </w:r>
      <w:proofErr w:type="spellStart"/>
      <w:r w:rsidRPr="00405571">
        <w:rPr>
          <w:rFonts w:ascii="Times New Roman" w:hAnsi="Times New Roman" w:cs="Times New Roman"/>
          <w:sz w:val="26"/>
          <w:szCs w:val="26"/>
        </w:rPr>
        <w:t>комітетом-</w:t>
      </w:r>
      <w:proofErr w:type="spellEnd"/>
      <w:r w:rsidRPr="004055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405571">
        <w:rPr>
          <w:rFonts w:ascii="Times New Roman" w:hAnsi="Times New Roman" w:cs="Times New Roman"/>
          <w:sz w:val="26"/>
          <w:szCs w:val="26"/>
        </w:rPr>
        <w:t xml:space="preserve"> Адміністративною комісією накладено адміністративні стягнення у вигляду штрафу на загальну суму : </w:t>
      </w:r>
      <w:r w:rsidRPr="00405571">
        <w:rPr>
          <w:rFonts w:ascii="Times New Roman" w:hAnsi="Times New Roman" w:cs="Times New Roman"/>
          <w:b/>
          <w:sz w:val="26"/>
          <w:szCs w:val="26"/>
        </w:rPr>
        <w:t>11220</w:t>
      </w:r>
      <w:r w:rsidRPr="00405571">
        <w:rPr>
          <w:rFonts w:ascii="Times New Roman" w:hAnsi="Times New Roman" w:cs="Times New Roman"/>
          <w:sz w:val="26"/>
          <w:szCs w:val="26"/>
        </w:rPr>
        <w:t xml:space="preserve"> </w:t>
      </w:r>
      <w:r w:rsidRPr="00405571">
        <w:rPr>
          <w:rFonts w:ascii="Times New Roman" w:hAnsi="Times New Roman" w:cs="Times New Roman"/>
          <w:b/>
          <w:sz w:val="26"/>
          <w:szCs w:val="26"/>
        </w:rPr>
        <w:t>грн.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 xml:space="preserve">На рахунок «Адміністративні штрафи та інші санкції» надійшло </w:t>
      </w:r>
      <w:r w:rsidRPr="00405571">
        <w:rPr>
          <w:rFonts w:ascii="Times New Roman" w:hAnsi="Times New Roman" w:cs="Times New Roman"/>
          <w:b/>
          <w:sz w:val="26"/>
          <w:szCs w:val="26"/>
        </w:rPr>
        <w:t>34676 грн.</w:t>
      </w:r>
    </w:p>
    <w:p w:rsidR="00436ADA" w:rsidRPr="00405571" w:rsidRDefault="00436ADA" w:rsidP="00436A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36ADA" w:rsidRPr="00405571" w:rsidRDefault="00436ADA" w:rsidP="00436AD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>Порівняльна таблиця надходжень порівнюючи 2021 роком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36ADA" w:rsidRPr="00405571" w:rsidTr="00AD3515">
        <w:tc>
          <w:tcPr>
            <w:tcW w:w="3209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Надійшло у 2021 році</w:t>
            </w:r>
          </w:p>
        </w:tc>
        <w:tc>
          <w:tcPr>
            <w:tcW w:w="3209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Надійшло у 2022 році</w:t>
            </w:r>
          </w:p>
        </w:tc>
        <w:tc>
          <w:tcPr>
            <w:tcW w:w="3210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Різниця</w:t>
            </w:r>
          </w:p>
        </w:tc>
      </w:tr>
      <w:tr w:rsidR="00436ADA" w:rsidRPr="00405571" w:rsidTr="00AD3515">
        <w:tc>
          <w:tcPr>
            <w:tcW w:w="3209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3209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210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-4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436ADA" w:rsidRPr="00405571" w:rsidTr="00AD3515">
        <w:tc>
          <w:tcPr>
            <w:tcW w:w="3209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 xml:space="preserve">Сума надходжень : 63886 </w:t>
            </w:r>
            <w:proofErr w:type="spellStart"/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3209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 xml:space="preserve">Сума надходжень: </w:t>
            </w:r>
          </w:p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 xml:space="preserve">34676 </w:t>
            </w:r>
            <w:proofErr w:type="spellStart"/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3210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Сума менша на :</w:t>
            </w:r>
          </w:p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28288 грн.</w:t>
            </w:r>
          </w:p>
        </w:tc>
      </w:tr>
    </w:tbl>
    <w:p w:rsidR="00436ADA" w:rsidRPr="00405571" w:rsidRDefault="00436ADA" w:rsidP="00436AD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36ADA" w:rsidRPr="00405571" w:rsidRDefault="00436ADA" w:rsidP="00436A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>Відділ документообігу та контролю:</w:t>
      </w:r>
    </w:p>
    <w:p w:rsidR="00436ADA" w:rsidRPr="00405571" w:rsidRDefault="00436ADA" w:rsidP="00436AD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>За 20</w:t>
      </w:r>
      <w:r w:rsidRPr="00405571">
        <w:rPr>
          <w:rFonts w:ascii="Times New Roman" w:hAnsi="Times New Roman" w:cs="Times New Roman"/>
          <w:sz w:val="26"/>
          <w:szCs w:val="26"/>
          <w:lang w:val="ru-RU"/>
        </w:rPr>
        <w:t>22</w:t>
      </w:r>
      <w:r w:rsidRPr="00405571">
        <w:rPr>
          <w:rFonts w:ascii="Times New Roman" w:hAnsi="Times New Roman" w:cs="Times New Roman"/>
          <w:sz w:val="26"/>
          <w:szCs w:val="26"/>
        </w:rPr>
        <w:t xml:space="preserve"> рік до </w:t>
      </w:r>
      <w:proofErr w:type="spellStart"/>
      <w:r w:rsidRPr="00405571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405571">
        <w:rPr>
          <w:rFonts w:ascii="Times New Roman" w:hAnsi="Times New Roman" w:cs="Times New Roman"/>
          <w:sz w:val="26"/>
          <w:szCs w:val="26"/>
        </w:rPr>
        <w:t xml:space="preserve"> сільської ради надійшло :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 xml:space="preserve">1262 </w:t>
      </w:r>
      <w:r w:rsidRPr="00405571">
        <w:rPr>
          <w:rFonts w:ascii="Times New Roman" w:hAnsi="Times New Roman" w:cs="Times New Roman"/>
          <w:sz w:val="26"/>
          <w:szCs w:val="26"/>
        </w:rPr>
        <w:t>звернень від громадян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 xml:space="preserve">З них : </w:t>
      </w:r>
      <w:r w:rsidRPr="00405571">
        <w:rPr>
          <w:rFonts w:ascii="Times New Roman" w:hAnsi="Times New Roman" w:cs="Times New Roman"/>
          <w:b/>
          <w:sz w:val="26"/>
          <w:szCs w:val="26"/>
        </w:rPr>
        <w:t>228</w:t>
      </w:r>
      <w:r w:rsidRPr="00405571">
        <w:rPr>
          <w:rFonts w:ascii="Times New Roman" w:hAnsi="Times New Roman" w:cs="Times New Roman"/>
          <w:sz w:val="26"/>
          <w:szCs w:val="26"/>
        </w:rPr>
        <w:t xml:space="preserve"> звернень про присвоєння будівельних та поштових адрес, </w:t>
      </w:r>
      <w:r w:rsidRPr="00405571">
        <w:rPr>
          <w:rFonts w:ascii="Times New Roman" w:hAnsi="Times New Roman" w:cs="Times New Roman"/>
          <w:b/>
          <w:sz w:val="26"/>
          <w:szCs w:val="26"/>
        </w:rPr>
        <w:t xml:space="preserve">59 </w:t>
      </w:r>
      <w:r w:rsidRPr="00405571">
        <w:rPr>
          <w:rFonts w:ascii="Times New Roman" w:hAnsi="Times New Roman" w:cs="Times New Roman"/>
          <w:sz w:val="26"/>
          <w:szCs w:val="26"/>
        </w:rPr>
        <w:t xml:space="preserve">з  приводу видачі будівельного паспорта, </w:t>
      </w:r>
      <w:r w:rsidRPr="00405571">
        <w:rPr>
          <w:rFonts w:ascii="Times New Roman" w:hAnsi="Times New Roman" w:cs="Times New Roman"/>
          <w:b/>
          <w:sz w:val="26"/>
          <w:szCs w:val="26"/>
        </w:rPr>
        <w:t>189</w:t>
      </w:r>
      <w:r w:rsidRPr="00405571">
        <w:rPr>
          <w:rFonts w:ascii="Times New Roman" w:hAnsi="Times New Roman" w:cs="Times New Roman"/>
          <w:sz w:val="26"/>
          <w:szCs w:val="26"/>
        </w:rPr>
        <w:t xml:space="preserve"> з земельних відносин, а саме про виділення земельної ділянки,  розробка та затвердження проектів, технічних документацій із землеустрою, </w:t>
      </w:r>
      <w:r w:rsidRPr="00405571">
        <w:rPr>
          <w:rFonts w:ascii="Times New Roman" w:hAnsi="Times New Roman" w:cs="Times New Roman"/>
          <w:b/>
          <w:sz w:val="26"/>
          <w:szCs w:val="26"/>
        </w:rPr>
        <w:t xml:space="preserve">433 звернень </w:t>
      </w:r>
      <w:r w:rsidRPr="00405571">
        <w:rPr>
          <w:rFonts w:ascii="Times New Roman" w:hAnsi="Times New Roman" w:cs="Times New Roman"/>
          <w:sz w:val="26"/>
          <w:szCs w:val="26"/>
        </w:rPr>
        <w:t xml:space="preserve">з приводу виділення матеріальної допомоги, з яких </w:t>
      </w:r>
      <w:r w:rsidRPr="00405571">
        <w:rPr>
          <w:rFonts w:ascii="Times New Roman" w:hAnsi="Times New Roman" w:cs="Times New Roman"/>
          <w:b/>
          <w:sz w:val="26"/>
          <w:szCs w:val="26"/>
        </w:rPr>
        <w:t xml:space="preserve">292 </w:t>
      </w:r>
      <w:r w:rsidRPr="00405571">
        <w:rPr>
          <w:rFonts w:ascii="Times New Roman" w:hAnsi="Times New Roman" w:cs="Times New Roman"/>
          <w:sz w:val="26"/>
          <w:szCs w:val="26"/>
        </w:rPr>
        <w:t xml:space="preserve">звернень про надання одноразової матеріальної  допомоги як учаснику добровольчого формування </w:t>
      </w:r>
      <w:proofErr w:type="spellStart"/>
      <w:r w:rsidRPr="00405571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405571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№ 1.</w:t>
      </w:r>
    </w:p>
    <w:p w:rsidR="00436ADA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 xml:space="preserve">2377 </w:t>
      </w:r>
      <w:r w:rsidRPr="00405571">
        <w:rPr>
          <w:rFonts w:ascii="Times New Roman" w:hAnsi="Times New Roman" w:cs="Times New Roman"/>
          <w:sz w:val="26"/>
          <w:szCs w:val="26"/>
        </w:rPr>
        <w:t>вхідної кореспонденції від юридичних осіб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>235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405571">
        <w:rPr>
          <w:rFonts w:ascii="Times New Roman" w:hAnsi="Times New Roman" w:cs="Times New Roman"/>
          <w:sz w:val="26"/>
          <w:szCs w:val="26"/>
        </w:rPr>
        <w:t xml:space="preserve"> вихідної кореспонденції  (відповіді та ініціативні листи)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 xml:space="preserve">25 </w:t>
      </w:r>
      <w:r w:rsidRPr="00405571">
        <w:rPr>
          <w:rFonts w:ascii="Times New Roman" w:hAnsi="Times New Roman" w:cs="Times New Roman"/>
          <w:sz w:val="26"/>
          <w:szCs w:val="26"/>
        </w:rPr>
        <w:t>запитів на отримання доступу до публічної інформації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 xml:space="preserve">568 </w:t>
      </w:r>
      <w:r w:rsidRPr="00405571">
        <w:rPr>
          <w:rFonts w:ascii="Times New Roman" w:hAnsi="Times New Roman" w:cs="Times New Roman"/>
          <w:sz w:val="26"/>
          <w:szCs w:val="26"/>
        </w:rPr>
        <w:t>довідок різного характеру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b/>
          <w:sz w:val="26"/>
          <w:szCs w:val="26"/>
        </w:rPr>
        <w:t xml:space="preserve">96 </w:t>
      </w:r>
      <w:r w:rsidRPr="00405571">
        <w:rPr>
          <w:rFonts w:ascii="Times New Roman" w:hAnsi="Times New Roman" w:cs="Times New Roman"/>
          <w:sz w:val="26"/>
          <w:szCs w:val="26"/>
        </w:rPr>
        <w:t>судових повісток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36ADA" w:rsidRPr="00405571" w:rsidRDefault="00436ADA" w:rsidP="00436AD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571">
        <w:rPr>
          <w:rFonts w:ascii="Times New Roman" w:hAnsi="Times New Roman" w:cs="Times New Roman"/>
          <w:sz w:val="26"/>
          <w:szCs w:val="26"/>
        </w:rPr>
        <w:t>Порівняльна таблиця надходжень порівнюючи з 2021 роком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3118"/>
        <w:gridCol w:w="2262"/>
      </w:tblGrid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Назва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b/>
                <w:sz w:val="26"/>
                <w:szCs w:val="26"/>
              </w:rPr>
              <w:t>різниця</w:t>
            </w:r>
          </w:p>
        </w:tc>
      </w:tr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Звернення  громадян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2255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1262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-993</w:t>
            </w:r>
          </w:p>
        </w:tc>
      </w:tr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Вхідна кореспонденція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3026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2377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-649</w:t>
            </w:r>
          </w:p>
        </w:tc>
      </w:tr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Вихідна кореспонденція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3427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235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-107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Запити на доступ до публічної  інформації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-92</w:t>
            </w:r>
          </w:p>
        </w:tc>
      </w:tr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 xml:space="preserve">Судові повістки 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-7</w:t>
            </w:r>
          </w:p>
        </w:tc>
      </w:tr>
      <w:tr w:rsidR="00436ADA" w:rsidRPr="00405571" w:rsidTr="00AD3515">
        <w:tc>
          <w:tcPr>
            <w:tcW w:w="3114" w:type="dxa"/>
          </w:tcPr>
          <w:p w:rsidR="00436ADA" w:rsidRPr="00405571" w:rsidRDefault="00436ADA" w:rsidP="00AD35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Довідки</w:t>
            </w:r>
          </w:p>
        </w:tc>
        <w:tc>
          <w:tcPr>
            <w:tcW w:w="1134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1131</w:t>
            </w:r>
          </w:p>
        </w:tc>
        <w:tc>
          <w:tcPr>
            <w:tcW w:w="3118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568 (не враховуючи довідок виданих ДФТГ +- 500)</w:t>
            </w:r>
          </w:p>
        </w:tc>
        <w:tc>
          <w:tcPr>
            <w:tcW w:w="2262" w:type="dxa"/>
          </w:tcPr>
          <w:p w:rsidR="00436ADA" w:rsidRPr="00405571" w:rsidRDefault="00436ADA" w:rsidP="00AD35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571">
              <w:rPr>
                <w:rFonts w:ascii="Times New Roman" w:hAnsi="Times New Roman" w:cs="Times New Roman"/>
                <w:sz w:val="26"/>
                <w:szCs w:val="26"/>
              </w:rPr>
              <w:t>(приблизно) -63</w:t>
            </w:r>
          </w:p>
        </w:tc>
      </w:tr>
    </w:tbl>
    <w:p w:rsidR="00436ADA" w:rsidRDefault="00436ADA" w:rsidP="00436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6ADA" w:rsidRPr="00436ADA" w:rsidRDefault="00436ADA" w:rsidP="00436A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436ADA" w:rsidRPr="00436A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8A"/>
    <w:rsid w:val="00284E27"/>
    <w:rsid w:val="002D4B8A"/>
    <w:rsid w:val="00353790"/>
    <w:rsid w:val="00436ADA"/>
    <w:rsid w:val="00555D14"/>
    <w:rsid w:val="00601FEF"/>
    <w:rsid w:val="009C7DCF"/>
    <w:rsid w:val="00AE293F"/>
    <w:rsid w:val="00C06ED2"/>
    <w:rsid w:val="00C34730"/>
    <w:rsid w:val="00E8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7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4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73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3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7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4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73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3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1905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2023-02-17T09:20:00Z</cp:lastPrinted>
  <dcterms:created xsi:type="dcterms:W3CDTF">2023-02-06T12:07:00Z</dcterms:created>
  <dcterms:modified xsi:type="dcterms:W3CDTF">2023-02-17T09:20:00Z</dcterms:modified>
</cp:coreProperties>
</file>