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91276E">
        <w:rPr>
          <w:b/>
          <w:bCs/>
          <w:sz w:val="26"/>
          <w:szCs w:val="26"/>
          <w:lang w:val="ru-RU"/>
        </w:rPr>
        <w:t>ь</w:t>
      </w:r>
      <w:proofErr w:type="spellEnd"/>
      <w:r w:rsidR="00C536D5">
        <w:rPr>
          <w:b/>
          <w:bCs/>
          <w:sz w:val="26"/>
          <w:szCs w:val="26"/>
          <w:lang w:val="ru-RU"/>
        </w:rPr>
        <w:t xml:space="preserve"> </w:t>
      </w:r>
      <w:r w:rsidR="0091276E">
        <w:rPr>
          <w:b/>
          <w:bCs/>
          <w:sz w:val="26"/>
          <w:szCs w:val="26"/>
          <w:lang w:val="ru-RU"/>
        </w:rPr>
        <w:t xml:space="preserve">друга </w:t>
      </w:r>
      <w:proofErr w:type="spellStart"/>
      <w:r w:rsidR="0091276E">
        <w:rPr>
          <w:b/>
          <w:bCs/>
          <w:sz w:val="26"/>
          <w:szCs w:val="26"/>
          <w:lang w:val="ru-RU"/>
        </w:rPr>
        <w:t>сесія</w:t>
      </w:r>
      <w:proofErr w:type="spellEnd"/>
      <w:r w:rsidR="0091276E">
        <w:rPr>
          <w:b/>
          <w:bCs/>
          <w:sz w:val="26"/>
          <w:szCs w:val="26"/>
          <w:lang w:val="ru-RU"/>
        </w:rPr>
        <w:t xml:space="preserve"> </w:t>
      </w:r>
      <w:r w:rsidR="00A57BCD" w:rsidRPr="009127F4">
        <w:rPr>
          <w:b/>
          <w:bCs/>
          <w:sz w:val="26"/>
          <w:szCs w:val="26"/>
        </w:rPr>
        <w:t>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A57BC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146D4C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>»</w:t>
      </w:r>
      <w:r w:rsidR="0091276E">
        <w:rPr>
          <w:b/>
          <w:sz w:val="26"/>
          <w:szCs w:val="26"/>
        </w:rPr>
        <w:t xml:space="preserve"> лютого</w:t>
      </w:r>
      <w:r w:rsidR="008B6EBC">
        <w:rPr>
          <w:b/>
          <w:sz w:val="26"/>
          <w:szCs w:val="26"/>
        </w:rPr>
        <w:t xml:space="preserve"> </w:t>
      </w:r>
      <w:r w:rsidR="0091276E">
        <w:rPr>
          <w:b/>
          <w:sz w:val="26"/>
          <w:szCs w:val="26"/>
        </w:rPr>
        <w:t>202</w:t>
      </w:r>
      <w:r w:rsidR="0019054C">
        <w:rPr>
          <w:b/>
          <w:sz w:val="26"/>
          <w:szCs w:val="26"/>
        </w:rPr>
        <w:t>3</w:t>
      </w:r>
      <w:r w:rsidRPr="009127F4">
        <w:rPr>
          <w:b/>
          <w:sz w:val="26"/>
          <w:szCs w:val="26"/>
        </w:rPr>
        <w:t xml:space="preserve"> року                                                              </w:t>
      </w:r>
      <w:r w:rsidR="00146D4C">
        <w:rPr>
          <w:b/>
          <w:sz w:val="26"/>
          <w:szCs w:val="26"/>
        </w:rPr>
        <w:t xml:space="preserve">     </w:t>
      </w:r>
      <w:r w:rsidRPr="009127F4">
        <w:rPr>
          <w:b/>
          <w:sz w:val="26"/>
          <w:szCs w:val="26"/>
        </w:rPr>
        <w:t xml:space="preserve">         </w:t>
      </w:r>
      <w:r w:rsidR="00146D4C">
        <w:rPr>
          <w:b/>
          <w:sz w:val="26"/>
          <w:szCs w:val="26"/>
        </w:rPr>
        <w:t xml:space="preserve">         № 1339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305B4C" w:rsidRDefault="00A57BCD" w:rsidP="00A57BCD">
      <w:pPr>
        <w:tabs>
          <w:tab w:val="left" w:pos="3840"/>
          <w:tab w:val="center" w:pos="5168"/>
        </w:tabs>
        <w:ind w:left="540"/>
        <w:rPr>
          <w:b/>
          <w:i/>
          <w:sz w:val="28"/>
          <w:szCs w:val="28"/>
        </w:rPr>
      </w:pPr>
    </w:p>
    <w:p w:rsidR="00114C0F" w:rsidRPr="00305B4C" w:rsidRDefault="00A57BCD" w:rsidP="00BD75C4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305B4C">
        <w:rPr>
          <w:b/>
          <w:i/>
          <w:sz w:val="28"/>
          <w:szCs w:val="26"/>
        </w:rPr>
        <w:t xml:space="preserve">Про </w:t>
      </w:r>
      <w:r w:rsidR="00114C0F" w:rsidRPr="00305B4C">
        <w:rPr>
          <w:b/>
          <w:i/>
          <w:sz w:val="28"/>
          <w:szCs w:val="26"/>
        </w:rPr>
        <w:t xml:space="preserve">затвердження </w:t>
      </w:r>
    </w:p>
    <w:p w:rsidR="00FA6B80" w:rsidRPr="00305B4C" w:rsidRDefault="00114C0F" w:rsidP="00BD75C4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305B4C">
        <w:rPr>
          <w:b/>
          <w:i/>
          <w:sz w:val="28"/>
          <w:szCs w:val="26"/>
        </w:rPr>
        <w:t>актів прийому передачі</w:t>
      </w:r>
    </w:p>
    <w:p w:rsidR="0091276E" w:rsidRPr="00305B4C" w:rsidRDefault="0091276E" w:rsidP="0091276E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</w:p>
    <w:p w:rsidR="00A57BCD" w:rsidRPr="00DA453F" w:rsidRDefault="00A57BCD" w:rsidP="00FE1ED9">
      <w:pPr>
        <w:ind w:firstLine="709"/>
        <w:jc w:val="both"/>
        <w:rPr>
          <w:sz w:val="28"/>
          <w:szCs w:val="28"/>
        </w:rPr>
      </w:pPr>
      <w:r w:rsidRPr="00DA453F">
        <w:rPr>
          <w:sz w:val="28"/>
          <w:szCs w:val="28"/>
        </w:rPr>
        <w:t>Відповідно</w:t>
      </w:r>
      <w:r w:rsidR="0003521A" w:rsidRPr="00DA453F">
        <w:rPr>
          <w:sz w:val="28"/>
          <w:szCs w:val="28"/>
        </w:rPr>
        <w:t xml:space="preserve"> </w:t>
      </w:r>
      <w:r w:rsidR="00050D9F">
        <w:rPr>
          <w:sz w:val="28"/>
          <w:szCs w:val="28"/>
        </w:rPr>
        <w:t>до Бюджетного кодексу України</w:t>
      </w:r>
      <w:r w:rsidR="00DD19DE">
        <w:rPr>
          <w:sz w:val="28"/>
          <w:szCs w:val="28"/>
        </w:rPr>
        <w:t>, с</w:t>
      </w:r>
      <w:r w:rsidR="00050D9F">
        <w:rPr>
          <w:sz w:val="28"/>
          <w:szCs w:val="28"/>
        </w:rPr>
        <w:t xml:space="preserve">т. </w:t>
      </w:r>
      <w:r w:rsidR="006D70C8">
        <w:rPr>
          <w:sz w:val="28"/>
          <w:szCs w:val="28"/>
        </w:rPr>
        <w:t>26,</w:t>
      </w:r>
      <w:r w:rsidR="00DD19DE">
        <w:rPr>
          <w:sz w:val="28"/>
          <w:szCs w:val="28"/>
        </w:rPr>
        <w:t xml:space="preserve"> </w:t>
      </w:r>
      <w:r w:rsidR="00050D9F">
        <w:rPr>
          <w:sz w:val="28"/>
          <w:szCs w:val="28"/>
        </w:rPr>
        <w:t>36</w:t>
      </w:r>
      <w:r w:rsidR="002A3B36" w:rsidRPr="00DA453F">
        <w:rPr>
          <w:sz w:val="28"/>
          <w:szCs w:val="28"/>
        </w:rPr>
        <w:t xml:space="preserve"> </w:t>
      </w:r>
      <w:r w:rsidR="007252F9" w:rsidRPr="00DA453F">
        <w:rPr>
          <w:sz w:val="28"/>
          <w:szCs w:val="28"/>
        </w:rPr>
        <w:t xml:space="preserve">Закону України «Про місцеве самоврядування в Україні», </w:t>
      </w:r>
      <w:r w:rsidR="00DD19DE">
        <w:rPr>
          <w:sz w:val="28"/>
          <w:szCs w:val="28"/>
        </w:rPr>
        <w:t xml:space="preserve"> законів України «</w:t>
      </w:r>
      <w:r w:rsidR="00DD19DE" w:rsidRPr="00DD19DE">
        <w:rPr>
          <w:sz w:val="28"/>
          <w:szCs w:val="28"/>
        </w:rPr>
        <w:t>Про правовий режим воєнного стану», «Про оборону України»</w:t>
      </w:r>
      <w:r w:rsidR="00DD19DE">
        <w:rPr>
          <w:sz w:val="28"/>
          <w:szCs w:val="28"/>
        </w:rPr>
        <w:t>,</w:t>
      </w:r>
      <w:r w:rsidR="00DD19DE" w:rsidRPr="00DD19DE">
        <w:t xml:space="preserve"> </w:t>
      </w:r>
      <w:r w:rsidR="00DD19DE">
        <w:t>«</w:t>
      </w:r>
      <w:r w:rsidR="00DD19DE" w:rsidRPr="00DD19DE">
        <w:rPr>
          <w:sz w:val="28"/>
          <w:szCs w:val="28"/>
        </w:rPr>
        <w:t>Про основи національного спротиву</w:t>
      </w:r>
      <w:r w:rsidR="00DD19DE">
        <w:rPr>
          <w:sz w:val="28"/>
          <w:szCs w:val="28"/>
        </w:rPr>
        <w:t>»</w:t>
      </w:r>
      <w:r w:rsidR="00123D3E">
        <w:rPr>
          <w:sz w:val="28"/>
          <w:szCs w:val="28"/>
        </w:rPr>
        <w:t xml:space="preserve">, </w:t>
      </w:r>
      <w:r w:rsidR="00123D3E" w:rsidRPr="00123D3E">
        <w:rPr>
          <w:sz w:val="28"/>
          <w:szCs w:val="28"/>
        </w:rPr>
        <w:t>постанов</w:t>
      </w:r>
      <w:r w:rsidR="00123D3E">
        <w:rPr>
          <w:sz w:val="28"/>
          <w:szCs w:val="28"/>
        </w:rPr>
        <w:t>и</w:t>
      </w:r>
      <w:r w:rsidR="00123D3E" w:rsidRPr="00123D3E">
        <w:rPr>
          <w:sz w:val="28"/>
          <w:szCs w:val="28"/>
        </w:rPr>
        <w:t xml:space="preserve"> Кабінету Міністрів України від 11 березня 2022 року № 252 «Деякі питання формування та виконання місцевих бюджетів у період воєнного стану»</w:t>
      </w:r>
      <w:r w:rsidR="00123D3E">
        <w:rPr>
          <w:sz w:val="28"/>
          <w:szCs w:val="28"/>
        </w:rPr>
        <w:t xml:space="preserve">, </w:t>
      </w:r>
      <w:r w:rsidR="00FE1ED9" w:rsidRPr="00DA453F">
        <w:rPr>
          <w:sz w:val="28"/>
          <w:szCs w:val="28"/>
        </w:rPr>
        <w:t>враховуючи висновки та рекомендації постійних комісій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BD75C4" w:rsidRDefault="00BD75C4" w:rsidP="00A57BCD">
      <w:pPr>
        <w:jc w:val="center"/>
        <w:rPr>
          <w:b/>
          <w:i/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CE4BD1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8F1872" w:rsidRDefault="00D20B27" w:rsidP="00BF15DD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42781D">
        <w:rPr>
          <w:sz w:val="28"/>
          <w:szCs w:val="28"/>
        </w:rPr>
        <w:t xml:space="preserve">1. </w:t>
      </w:r>
      <w:r w:rsidR="008F1872">
        <w:rPr>
          <w:sz w:val="28"/>
          <w:szCs w:val="28"/>
        </w:rPr>
        <w:t xml:space="preserve">Затвердити акти прийому передачі комунального майна Петрівської сільської територіальної громади </w:t>
      </w:r>
      <w:r w:rsidR="00D91179" w:rsidRPr="00D91179">
        <w:rPr>
          <w:sz w:val="28"/>
          <w:szCs w:val="28"/>
        </w:rPr>
        <w:t>добровольчо</w:t>
      </w:r>
      <w:r w:rsidR="00D91179">
        <w:rPr>
          <w:sz w:val="28"/>
          <w:szCs w:val="28"/>
        </w:rPr>
        <w:t>му формуванню</w:t>
      </w:r>
      <w:r w:rsidR="00D91179" w:rsidRPr="00D91179">
        <w:rPr>
          <w:sz w:val="28"/>
          <w:szCs w:val="28"/>
        </w:rPr>
        <w:t xml:space="preserve"> Петрівської територіальної громади №1 Вишгородського району Київської області</w:t>
      </w:r>
      <w:r w:rsidR="00D91179">
        <w:rPr>
          <w:sz w:val="28"/>
          <w:szCs w:val="28"/>
        </w:rPr>
        <w:t>,</w:t>
      </w:r>
      <w:r w:rsidR="00D91179" w:rsidRPr="00D91179">
        <w:t xml:space="preserve"> </w:t>
      </w:r>
      <w:r w:rsidR="008C03F4">
        <w:rPr>
          <w:sz w:val="28"/>
          <w:szCs w:val="28"/>
        </w:rPr>
        <w:t>згідно із додатком</w:t>
      </w:r>
      <w:r w:rsidR="00D91179" w:rsidRPr="00D91179">
        <w:rPr>
          <w:sz w:val="28"/>
          <w:szCs w:val="28"/>
        </w:rPr>
        <w:t>.</w:t>
      </w:r>
    </w:p>
    <w:p w:rsidR="00CE4BD1" w:rsidRPr="00CE4BD1" w:rsidRDefault="00652F2C" w:rsidP="004D4F8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2. </w:t>
      </w:r>
      <w:r w:rsidR="00FE1ED9" w:rsidRPr="0042781D">
        <w:rPr>
          <w:sz w:val="28"/>
          <w:szCs w:val="28"/>
        </w:rPr>
        <w:t>Контроль за виконанням цього рішення покласти на постійні комісії Петрівської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CE4BD1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42781D" w:rsidRPr="00CE4BD1" w:rsidRDefault="0042781D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375013" w:rsidRDefault="00CE4BD1" w:rsidP="00CE4BD1">
      <w:pPr>
        <w:shd w:val="clear" w:color="auto" w:fill="FFFFFF"/>
        <w:ind w:left="360"/>
        <w:jc w:val="both"/>
        <w:textAlignment w:val="baseline"/>
        <w:rPr>
          <w:b/>
          <w:i/>
          <w:sz w:val="26"/>
          <w:szCs w:val="26"/>
        </w:rPr>
      </w:pPr>
      <w:r w:rsidRPr="00375013">
        <w:rPr>
          <w:b/>
          <w:i/>
          <w:sz w:val="26"/>
          <w:szCs w:val="26"/>
        </w:rPr>
        <w:t xml:space="preserve">  Сільський голова                                                                </w:t>
      </w:r>
      <w:proofErr w:type="spellStart"/>
      <w:r w:rsidRPr="00375013">
        <w:rPr>
          <w:b/>
          <w:i/>
          <w:sz w:val="26"/>
          <w:szCs w:val="26"/>
        </w:rPr>
        <w:t>Радіон</w:t>
      </w:r>
      <w:proofErr w:type="spellEnd"/>
      <w:r w:rsidRPr="00375013">
        <w:rPr>
          <w:b/>
          <w:i/>
          <w:sz w:val="26"/>
          <w:szCs w:val="26"/>
        </w:rPr>
        <w:t xml:space="preserve"> СТАРЕНЬКИЙ</w:t>
      </w:r>
    </w:p>
    <w:p w:rsidR="004D4F87" w:rsidRPr="00375013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i/>
          <w:sz w:val="28"/>
          <w:lang w:val="ru-RU"/>
        </w:rPr>
      </w:pPr>
    </w:p>
    <w:p w:rsidR="004D4F87" w:rsidRPr="00375013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i/>
          <w:sz w:val="28"/>
          <w:lang w:val="ru-RU"/>
        </w:rPr>
      </w:pPr>
    </w:p>
    <w:p w:rsidR="004D4F87" w:rsidRPr="00375013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i/>
          <w:sz w:val="28"/>
          <w:lang w:val="ru-RU"/>
        </w:rPr>
      </w:pPr>
    </w:p>
    <w:p w:rsidR="004D4F87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sz w:val="28"/>
          <w:lang w:val="ru-RU"/>
        </w:rPr>
      </w:pPr>
    </w:p>
    <w:p w:rsidR="009C27C9" w:rsidRPr="009C27C9" w:rsidRDefault="009C27C9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8"/>
          <w:lang w:val="ru-RU"/>
        </w:rPr>
      </w:pPr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 xml:space="preserve">ЗАТВЕРДЖЕНО </w:t>
      </w:r>
    </w:p>
    <w:p w:rsidR="009C27C9" w:rsidRPr="009C27C9" w:rsidRDefault="009C27C9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8"/>
          <w:lang w:val="ru-RU"/>
        </w:rPr>
      </w:pPr>
      <w:proofErr w:type="spellStart"/>
      <w:proofErr w:type="gramStart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>Р</w:t>
      </w:r>
      <w:proofErr w:type="gramEnd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>ішенням</w:t>
      </w:r>
      <w:proofErr w:type="spellEnd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>сесії</w:t>
      </w:r>
      <w:proofErr w:type="spellEnd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>сільської</w:t>
      </w:r>
      <w:proofErr w:type="spellEnd"/>
      <w:r w:rsidRPr="009C27C9">
        <w:rPr>
          <w:rStyle w:val="panel-body1"/>
          <w:rFonts w:ascii="Times New Roman" w:hAnsi="Times New Roman" w:cs="Times New Roman"/>
          <w:sz w:val="28"/>
          <w:lang w:val="ru-RU"/>
        </w:rPr>
        <w:t xml:space="preserve"> ради  </w:t>
      </w:r>
    </w:p>
    <w:p w:rsidR="00D20B27" w:rsidRDefault="00CE4BD1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8"/>
          <w:lang w:val="ru-RU"/>
        </w:rPr>
      </w:pPr>
      <w:r>
        <w:rPr>
          <w:rStyle w:val="panel-body1"/>
          <w:rFonts w:ascii="Times New Roman" w:hAnsi="Times New Roman" w:cs="Times New Roman"/>
          <w:sz w:val="28"/>
          <w:lang w:val="ru-RU"/>
        </w:rPr>
        <w:t>16.02</w:t>
      </w:r>
      <w:r w:rsidR="00855852" w:rsidRPr="00855852">
        <w:rPr>
          <w:rStyle w:val="panel-body1"/>
          <w:rFonts w:ascii="Times New Roman" w:hAnsi="Times New Roman" w:cs="Times New Roman"/>
          <w:sz w:val="28"/>
          <w:lang w:val="ru-RU"/>
        </w:rPr>
        <w:t>.202</w:t>
      </w:r>
      <w:r>
        <w:rPr>
          <w:rStyle w:val="panel-body1"/>
          <w:rFonts w:ascii="Times New Roman" w:hAnsi="Times New Roman" w:cs="Times New Roman"/>
          <w:sz w:val="28"/>
          <w:lang w:val="ru-RU"/>
        </w:rPr>
        <w:t>3</w:t>
      </w:r>
      <w:r w:rsidR="00855852"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№ </w:t>
      </w:r>
      <w:r w:rsidR="00146D4C">
        <w:rPr>
          <w:rStyle w:val="panel-body1"/>
          <w:rFonts w:ascii="Times New Roman" w:hAnsi="Times New Roman" w:cs="Times New Roman"/>
          <w:sz w:val="28"/>
          <w:lang w:val="ru-RU"/>
        </w:rPr>
        <w:t>1339</w:t>
      </w:r>
      <w:r w:rsidR="00855852"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</w:t>
      </w:r>
    </w:p>
    <w:p w:rsidR="009C27C9" w:rsidRPr="0091276E" w:rsidRDefault="009C27C9" w:rsidP="00855852">
      <w:pPr>
        <w:pStyle w:val="a3"/>
        <w:spacing w:before="0" w:beforeAutospacing="0" w:after="0" w:afterAutospacing="0"/>
        <w:ind w:left="5529"/>
        <w:rPr>
          <w:sz w:val="28"/>
          <w:szCs w:val="28"/>
          <w:lang w:val="ru-RU"/>
        </w:rPr>
      </w:pPr>
    </w:p>
    <w:p w:rsidR="00BD75C4" w:rsidRPr="009C27C9" w:rsidRDefault="009C27C9" w:rsidP="009C27C9">
      <w:pPr>
        <w:pStyle w:val="a4"/>
        <w:tabs>
          <w:tab w:val="left" w:pos="3840"/>
          <w:tab w:val="center" w:pos="5168"/>
        </w:tabs>
        <w:ind w:left="0"/>
        <w:jc w:val="center"/>
        <w:rPr>
          <w:b/>
          <w:i/>
          <w:sz w:val="26"/>
          <w:szCs w:val="26"/>
        </w:rPr>
      </w:pPr>
      <w:r w:rsidRPr="009C27C9">
        <w:rPr>
          <w:b/>
          <w:sz w:val="28"/>
          <w:szCs w:val="28"/>
        </w:rPr>
        <w:t xml:space="preserve">Перелік актів прийому передачі </w:t>
      </w:r>
      <w:r w:rsidRPr="009C27C9">
        <w:rPr>
          <w:b/>
          <w:sz w:val="26"/>
          <w:szCs w:val="26"/>
        </w:rPr>
        <w:t>комунального майна Петрівської сільської територіальної громади добровольчому формуванню Петрівської територіальної громади №1 Вишгородського району Київської області</w:t>
      </w:r>
    </w:p>
    <w:p w:rsidR="009C27C9" w:rsidRPr="00BD75C4" w:rsidRDefault="009C27C9" w:rsidP="00BD75C4">
      <w:pPr>
        <w:jc w:val="both"/>
        <w:rPr>
          <w:b/>
          <w:i/>
          <w:sz w:val="26"/>
          <w:szCs w:val="26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941"/>
        <w:gridCol w:w="2738"/>
      </w:tblGrid>
      <w:tr w:rsidR="00BD75C4" w:rsidRPr="00E14CC7" w:rsidTr="00E14CC7">
        <w:tc>
          <w:tcPr>
            <w:tcW w:w="6941" w:type="dxa"/>
          </w:tcPr>
          <w:p w:rsidR="00BD75C4" w:rsidRPr="00E14CC7" w:rsidRDefault="00261314" w:rsidP="00E14CC7">
            <w:pPr>
              <w:jc w:val="center"/>
              <w:rPr>
                <w:b/>
                <w:sz w:val="28"/>
                <w:szCs w:val="28"/>
              </w:rPr>
            </w:pPr>
            <w:r w:rsidRPr="00E14CC7">
              <w:rPr>
                <w:b/>
                <w:sz w:val="28"/>
                <w:szCs w:val="28"/>
              </w:rPr>
              <w:t>Назва</w:t>
            </w:r>
          </w:p>
        </w:tc>
        <w:tc>
          <w:tcPr>
            <w:tcW w:w="2738" w:type="dxa"/>
          </w:tcPr>
          <w:p w:rsidR="00BD75C4" w:rsidRPr="00E14CC7" w:rsidRDefault="00BD75C4" w:rsidP="00E14CC7">
            <w:pPr>
              <w:jc w:val="center"/>
              <w:rPr>
                <w:b/>
                <w:sz w:val="28"/>
                <w:szCs w:val="28"/>
              </w:rPr>
            </w:pPr>
            <w:r w:rsidRPr="00E14CC7">
              <w:rPr>
                <w:b/>
                <w:sz w:val="28"/>
                <w:szCs w:val="28"/>
              </w:rPr>
              <w:t>Сума, грн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26131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29 квітня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132600,00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29 квітня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6636,10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03 травня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56218,36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13 травня 2022 року</w:t>
            </w:r>
          </w:p>
        </w:tc>
        <w:tc>
          <w:tcPr>
            <w:tcW w:w="2738" w:type="dxa"/>
          </w:tcPr>
          <w:p w:rsidR="00BD75C4" w:rsidRPr="00E14CC7" w:rsidRDefault="006F3188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134452,88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13 травня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15329,84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13 травня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929880,00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16 травня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498000,00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16 травня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6469,17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18 травня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190569,53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25 травня 2022 року</w:t>
            </w:r>
          </w:p>
        </w:tc>
        <w:tc>
          <w:tcPr>
            <w:tcW w:w="2738" w:type="dxa"/>
          </w:tcPr>
          <w:p w:rsidR="00BD75C4" w:rsidRPr="00E14CC7" w:rsidRDefault="006F3188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640000,00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097DD6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03 червня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32036,10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06 червня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28000,00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097DD6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21 червня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190000,00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24 червня 2022 року</w:t>
            </w:r>
          </w:p>
        </w:tc>
        <w:tc>
          <w:tcPr>
            <w:tcW w:w="2738" w:type="dxa"/>
          </w:tcPr>
          <w:p w:rsidR="00BD75C4" w:rsidRPr="00E14CC7" w:rsidRDefault="006F3188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10238,</w:t>
            </w:r>
            <w:r w:rsidR="00BD75C4" w:rsidRPr="00E14CC7">
              <w:rPr>
                <w:sz w:val="28"/>
                <w:szCs w:val="28"/>
              </w:rPr>
              <w:t>0</w:t>
            </w:r>
            <w:r w:rsidRPr="00E14CC7">
              <w:rPr>
                <w:sz w:val="28"/>
                <w:szCs w:val="28"/>
              </w:rPr>
              <w:t>8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08 липня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68473,02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15 липня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19877,61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19 липня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95000,00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22 вересня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26120,00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lastRenderedPageBreak/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04 жовтня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259950,00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261314" w:rsidP="00BD75C4">
            <w:pPr>
              <w:jc w:val="both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 xml:space="preserve">АКТ приймання-передачі майна від </w:t>
            </w:r>
            <w:r w:rsidR="00BD75C4" w:rsidRPr="00E14CC7">
              <w:rPr>
                <w:sz w:val="28"/>
                <w:szCs w:val="28"/>
              </w:rPr>
              <w:t>15 грудня 2022 року</w:t>
            </w:r>
          </w:p>
        </w:tc>
        <w:tc>
          <w:tcPr>
            <w:tcW w:w="2738" w:type="dxa"/>
          </w:tcPr>
          <w:p w:rsidR="00BD75C4" w:rsidRPr="00E14CC7" w:rsidRDefault="00BD75C4" w:rsidP="00BD75C4">
            <w:pPr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99000,00</w:t>
            </w:r>
          </w:p>
        </w:tc>
      </w:tr>
      <w:tr w:rsidR="00BD75C4" w:rsidRPr="00E14CC7" w:rsidTr="00E14CC7">
        <w:tc>
          <w:tcPr>
            <w:tcW w:w="6941" w:type="dxa"/>
          </w:tcPr>
          <w:p w:rsidR="00BD75C4" w:rsidRPr="00E14CC7" w:rsidRDefault="00E14CC7" w:rsidP="00E14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Всього</w:t>
            </w:r>
            <w:r w:rsidR="00BD75C4" w:rsidRPr="00E14CC7">
              <w:rPr>
                <w:sz w:val="28"/>
                <w:szCs w:val="28"/>
              </w:rPr>
              <w:t>:</w:t>
            </w:r>
          </w:p>
        </w:tc>
        <w:tc>
          <w:tcPr>
            <w:tcW w:w="2738" w:type="dxa"/>
          </w:tcPr>
          <w:p w:rsidR="00BD75C4" w:rsidRPr="00E14CC7" w:rsidRDefault="006F3188" w:rsidP="006F3188">
            <w:pPr>
              <w:tabs>
                <w:tab w:val="left" w:pos="1635"/>
              </w:tabs>
              <w:jc w:val="center"/>
              <w:rPr>
                <w:sz w:val="28"/>
                <w:szCs w:val="28"/>
              </w:rPr>
            </w:pPr>
            <w:r w:rsidRPr="00E14CC7">
              <w:rPr>
                <w:sz w:val="28"/>
                <w:szCs w:val="28"/>
              </w:rPr>
              <w:t>3438850,69</w:t>
            </w:r>
          </w:p>
        </w:tc>
      </w:tr>
    </w:tbl>
    <w:p w:rsidR="00BD75C4" w:rsidRPr="00BD75C4" w:rsidRDefault="00BD75C4" w:rsidP="00BD75C4">
      <w:pPr>
        <w:jc w:val="both"/>
        <w:rPr>
          <w:b/>
          <w:i/>
          <w:sz w:val="26"/>
          <w:szCs w:val="26"/>
        </w:rPr>
      </w:pPr>
      <w:bookmarkStart w:id="0" w:name="_GoBack"/>
      <w:bookmarkEnd w:id="0"/>
    </w:p>
    <w:p w:rsidR="00BD75C4" w:rsidRDefault="00BD75C4" w:rsidP="00BD75C4">
      <w:pPr>
        <w:jc w:val="both"/>
        <w:rPr>
          <w:b/>
          <w:i/>
          <w:sz w:val="26"/>
          <w:szCs w:val="26"/>
        </w:rPr>
      </w:pPr>
    </w:p>
    <w:p w:rsidR="00146D4C" w:rsidRPr="00BD75C4" w:rsidRDefault="00146D4C" w:rsidP="00BD75C4">
      <w:pPr>
        <w:jc w:val="both"/>
        <w:rPr>
          <w:b/>
          <w:i/>
          <w:sz w:val="26"/>
          <w:szCs w:val="26"/>
        </w:rPr>
      </w:pPr>
    </w:p>
    <w:p w:rsidR="00855852" w:rsidRDefault="00855852" w:rsidP="00855852">
      <w:r>
        <w:rPr>
          <w:b/>
          <w:i/>
          <w:sz w:val="28"/>
          <w:szCs w:val="28"/>
        </w:rPr>
        <w:t>Секретар сільської ради                                                      Світлана КОСТЮК</w:t>
      </w:r>
    </w:p>
    <w:p w:rsidR="00855852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855852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rPr>
          <w:b/>
          <w:sz w:val="28"/>
          <w:szCs w:val="28"/>
        </w:rPr>
      </w:pPr>
    </w:p>
    <w:sectPr w:rsidR="00122BF0" w:rsidRPr="00122B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3521A"/>
    <w:rsid w:val="00050D9F"/>
    <w:rsid w:val="00097DD6"/>
    <w:rsid w:val="00114C0F"/>
    <w:rsid w:val="00122BF0"/>
    <w:rsid w:val="00123D3E"/>
    <w:rsid w:val="00146D4C"/>
    <w:rsid w:val="001507FC"/>
    <w:rsid w:val="0019054C"/>
    <w:rsid w:val="001C0AA3"/>
    <w:rsid w:val="001C429F"/>
    <w:rsid w:val="00213C9D"/>
    <w:rsid w:val="00224826"/>
    <w:rsid w:val="0023464B"/>
    <w:rsid w:val="00261314"/>
    <w:rsid w:val="00261EA9"/>
    <w:rsid w:val="002703CE"/>
    <w:rsid w:val="002A3B36"/>
    <w:rsid w:val="002A6DC7"/>
    <w:rsid w:val="002A7F24"/>
    <w:rsid w:val="00305B4C"/>
    <w:rsid w:val="00306EDE"/>
    <w:rsid w:val="00337EC8"/>
    <w:rsid w:val="00354824"/>
    <w:rsid w:val="0036145A"/>
    <w:rsid w:val="00375013"/>
    <w:rsid w:val="003A4F90"/>
    <w:rsid w:val="003E3B2A"/>
    <w:rsid w:val="0042781D"/>
    <w:rsid w:val="00473539"/>
    <w:rsid w:val="004D4F87"/>
    <w:rsid w:val="004E2E61"/>
    <w:rsid w:val="004E5972"/>
    <w:rsid w:val="005475E4"/>
    <w:rsid w:val="00563E2F"/>
    <w:rsid w:val="00585DFE"/>
    <w:rsid w:val="00607A9B"/>
    <w:rsid w:val="00652F2C"/>
    <w:rsid w:val="00655086"/>
    <w:rsid w:val="006557BF"/>
    <w:rsid w:val="006B14A2"/>
    <w:rsid w:val="006D70C8"/>
    <w:rsid w:val="006F0E9B"/>
    <w:rsid w:val="006F3188"/>
    <w:rsid w:val="006F732F"/>
    <w:rsid w:val="00705648"/>
    <w:rsid w:val="007252F9"/>
    <w:rsid w:val="00781F64"/>
    <w:rsid w:val="00782DA3"/>
    <w:rsid w:val="0081129E"/>
    <w:rsid w:val="00855852"/>
    <w:rsid w:val="008A2286"/>
    <w:rsid w:val="008B0C7D"/>
    <w:rsid w:val="008B1A40"/>
    <w:rsid w:val="008B6EBC"/>
    <w:rsid w:val="008C03F4"/>
    <w:rsid w:val="008F1872"/>
    <w:rsid w:val="0091276E"/>
    <w:rsid w:val="00913D7F"/>
    <w:rsid w:val="00945E84"/>
    <w:rsid w:val="009C27C9"/>
    <w:rsid w:val="009F4ED8"/>
    <w:rsid w:val="00A57BCD"/>
    <w:rsid w:val="00A712D2"/>
    <w:rsid w:val="00AC1E84"/>
    <w:rsid w:val="00AE646B"/>
    <w:rsid w:val="00B22336"/>
    <w:rsid w:val="00B2419F"/>
    <w:rsid w:val="00B3047E"/>
    <w:rsid w:val="00B9508D"/>
    <w:rsid w:val="00BA23E7"/>
    <w:rsid w:val="00BB7245"/>
    <w:rsid w:val="00BD75C4"/>
    <w:rsid w:val="00BF15DD"/>
    <w:rsid w:val="00BF6D00"/>
    <w:rsid w:val="00C118B2"/>
    <w:rsid w:val="00C536D5"/>
    <w:rsid w:val="00C6113A"/>
    <w:rsid w:val="00CB25AF"/>
    <w:rsid w:val="00CE4BD1"/>
    <w:rsid w:val="00D0276E"/>
    <w:rsid w:val="00D07AE6"/>
    <w:rsid w:val="00D20B27"/>
    <w:rsid w:val="00D238D8"/>
    <w:rsid w:val="00D46694"/>
    <w:rsid w:val="00D74919"/>
    <w:rsid w:val="00D90142"/>
    <w:rsid w:val="00D91179"/>
    <w:rsid w:val="00D91DFB"/>
    <w:rsid w:val="00DA453F"/>
    <w:rsid w:val="00DB5225"/>
    <w:rsid w:val="00DD19DE"/>
    <w:rsid w:val="00E14CC7"/>
    <w:rsid w:val="00E721BF"/>
    <w:rsid w:val="00E80480"/>
    <w:rsid w:val="00E93AE1"/>
    <w:rsid w:val="00EA6EF4"/>
    <w:rsid w:val="00F104E1"/>
    <w:rsid w:val="00F32AF3"/>
    <w:rsid w:val="00F658B2"/>
    <w:rsid w:val="00F85B81"/>
    <w:rsid w:val="00FA6B80"/>
    <w:rsid w:val="00FA6D0D"/>
    <w:rsid w:val="00FB0EC2"/>
    <w:rsid w:val="00F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table" w:customStyle="1" w:styleId="10">
    <w:name w:val="Сетка таблицы1"/>
    <w:basedOn w:val="a1"/>
    <w:next w:val="a5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1E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E84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table" w:customStyle="1" w:styleId="10">
    <w:name w:val="Сетка таблицы1"/>
    <w:basedOn w:val="a1"/>
    <w:next w:val="a5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1E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E84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2981</TotalTime>
  <Pages>3</Pages>
  <Words>2168</Words>
  <Characters>1237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2023-02-20T13:48:00Z</cp:lastPrinted>
  <dcterms:created xsi:type="dcterms:W3CDTF">2022-11-16T09:50:00Z</dcterms:created>
  <dcterms:modified xsi:type="dcterms:W3CDTF">2023-02-20T13:49:00Z</dcterms:modified>
</cp:coreProperties>
</file>