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BFD" w:rsidRDefault="00450BFD" w:rsidP="00450BFD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eastAsia="ru-RU"/>
        </w:rPr>
      </w:pPr>
      <w:r>
        <w:rPr>
          <w:rFonts w:ascii="Traktir" w:eastAsia="Times New Roman" w:hAnsi="Traktir" w:cs="Times New Roman"/>
          <w:noProof/>
          <w:color w:val="00FF00"/>
          <w:sz w:val="26"/>
          <w:szCs w:val="26"/>
        </w:rPr>
        <w:drawing>
          <wp:inline distT="0" distB="0" distL="0" distR="0">
            <wp:extent cx="576580" cy="7753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BFD" w:rsidRDefault="00450BFD" w:rsidP="00450B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450BFD" w:rsidRDefault="00450BFD" w:rsidP="00450B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832750" w:rsidRPr="00832750" w:rsidRDefault="00832750" w:rsidP="0083275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327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Шістдесят восьма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450BFD" w:rsidTr="00450BFD">
        <w:tc>
          <w:tcPr>
            <w:tcW w:w="4786" w:type="dxa"/>
            <w:hideMark/>
          </w:tcPr>
          <w:p w:rsidR="00450BFD" w:rsidRDefault="00450BFD" w:rsidP="0083275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8327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8327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лютого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8327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року</w:t>
            </w:r>
          </w:p>
        </w:tc>
        <w:tc>
          <w:tcPr>
            <w:tcW w:w="4785" w:type="dxa"/>
            <w:hideMark/>
          </w:tcPr>
          <w:p w:rsidR="00450BFD" w:rsidRDefault="00450BFD" w:rsidP="00832750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                         №</w:t>
            </w:r>
            <w:r w:rsidR="00BF747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2499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</w:t>
            </w:r>
            <w:r w:rsidR="008327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</w:t>
            </w:r>
          </w:p>
        </w:tc>
      </w:tr>
      <w:tr w:rsidR="00450BFD" w:rsidTr="00450BFD">
        <w:tc>
          <w:tcPr>
            <w:tcW w:w="9571" w:type="dxa"/>
            <w:gridSpan w:val="2"/>
            <w:hideMark/>
          </w:tcPr>
          <w:p w:rsidR="00450BFD" w:rsidRDefault="00450BFD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ІШЕННЯ</w:t>
            </w:r>
          </w:p>
        </w:tc>
      </w:tr>
    </w:tbl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Про звіт голови опікунської ради </w:t>
      </w:r>
    </w:p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при виконавчому комітеті </w:t>
      </w: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</w:t>
      </w:r>
    </w:p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сільської ради про проведену </w:t>
      </w:r>
    </w:p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роботу за 202</w:t>
      </w:r>
      <w:r w:rsidR="00832750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4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рік</w:t>
      </w:r>
    </w:p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:rsidR="00450BFD" w:rsidRDefault="00450BFD" w:rsidP="00450BFD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Заслухавши та обговоривши звіт голови опікунської ради при виконавчому комітеті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сільської ради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Кот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Т.В. про проведену роботу за 202</w:t>
      </w:r>
      <w:r w:rsidR="00832750">
        <w:rPr>
          <w:rFonts w:ascii="Times New Roman" w:eastAsia="Times New Roman" w:hAnsi="Times New Roman" w:cs="Times New Roman"/>
          <w:sz w:val="26"/>
          <w:szCs w:val="26"/>
          <w:lang w:eastAsia="ar-SA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рік, керуючись ст.ст. 17, 26, 29 Закону України «Про місцеве самоврядування в Україні»,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сільська рада</w:t>
      </w:r>
    </w:p>
    <w:p w:rsidR="00450BFD" w:rsidRDefault="00450BFD" w:rsidP="00450BF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ВИРІШИЛА:</w:t>
      </w:r>
    </w:p>
    <w:p w:rsidR="00450BFD" w:rsidRDefault="00450BFD" w:rsidP="00450BF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50BFD" w:rsidRDefault="00450BFD" w:rsidP="00450BFD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Звіт голови опікунської ради при виконавчому комітеті </w:t>
      </w:r>
      <w:proofErr w:type="spellStart"/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Петрівської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сільської ради </w:t>
      </w:r>
      <w:proofErr w:type="spellStart"/>
      <w:r>
        <w:rPr>
          <w:rFonts w:ascii="Times New Roman" w:eastAsia="Calibri" w:hAnsi="Times New Roman" w:cs="Times New Roman"/>
          <w:sz w:val="26"/>
          <w:szCs w:val="26"/>
          <w:lang w:eastAsia="en-US"/>
        </w:rPr>
        <w:t>Кот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Т.В. про проведену роботу за 202</w:t>
      </w:r>
      <w:r w:rsidR="00832750">
        <w:rPr>
          <w:rFonts w:ascii="Times New Roman" w:eastAsia="Calibri" w:hAnsi="Times New Roman" w:cs="Times New Roman"/>
          <w:sz w:val="26"/>
          <w:szCs w:val="26"/>
          <w:lang w:eastAsia="en-US"/>
        </w:rPr>
        <w:t>4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рік прийняти до відома. </w:t>
      </w:r>
    </w:p>
    <w:p w:rsidR="00450BFD" w:rsidRDefault="00450BFD" w:rsidP="00450BFD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50BFD" w:rsidRDefault="00450BFD" w:rsidP="00450BFD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Роботу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опікунської ради при виконавчому комітеті </w:t>
      </w:r>
      <w:proofErr w:type="spellStart"/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Петрівської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сільської ради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за 202</w:t>
      </w:r>
      <w:r w:rsidR="00832750">
        <w:rPr>
          <w:rFonts w:ascii="Times New Roman" w:eastAsia="Times New Roman" w:hAnsi="Times New Roman" w:cs="Times New Roman"/>
          <w:sz w:val="26"/>
          <w:szCs w:val="26"/>
          <w:lang w:eastAsia="ar-SA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рік визнати задовільною.</w:t>
      </w:r>
    </w:p>
    <w:p w:rsidR="00DD23C0" w:rsidRPr="00DD23C0" w:rsidRDefault="00DD23C0" w:rsidP="00DD23C0">
      <w:p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50BFD" w:rsidRDefault="00450BFD" w:rsidP="00450BFD">
      <w:pPr>
        <w:pStyle w:val="a3"/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50BFD" w:rsidRDefault="00450BFD" w:rsidP="00450BF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Сільський голова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Радіон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СТАРЕНЬКИЙ </w:t>
      </w:r>
    </w:p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6515C" w:rsidRDefault="00A6515C" w:rsidP="00DD23C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6515C" w:rsidRPr="00A73957" w:rsidRDefault="00A6515C" w:rsidP="00A6515C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Звіт роботи опікунської ради </w:t>
      </w:r>
      <w:r w:rsidRPr="00A73957">
        <w:rPr>
          <w:rFonts w:ascii="Times New Roman" w:hAnsi="Times New Roman" w:cs="Times New Roman"/>
          <w:b/>
          <w:sz w:val="28"/>
          <w:szCs w:val="28"/>
        </w:rPr>
        <w:t xml:space="preserve">при виконавчому комітеті </w:t>
      </w:r>
      <w:proofErr w:type="spellStart"/>
      <w:r w:rsidRPr="00A73957">
        <w:rPr>
          <w:rFonts w:ascii="Times New Roman" w:hAnsi="Times New Roman" w:cs="Times New Roman"/>
          <w:b/>
          <w:sz w:val="28"/>
          <w:szCs w:val="28"/>
        </w:rPr>
        <w:t>Петрівської</w:t>
      </w:r>
      <w:proofErr w:type="spellEnd"/>
      <w:r w:rsidRPr="00A73957">
        <w:rPr>
          <w:rFonts w:ascii="Times New Roman" w:hAnsi="Times New Roman" w:cs="Times New Roman"/>
          <w:b/>
          <w:sz w:val="28"/>
          <w:szCs w:val="28"/>
        </w:rPr>
        <w:t xml:space="preserve"> сільс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Pr="00A73957">
        <w:rPr>
          <w:rFonts w:ascii="Times New Roman" w:hAnsi="Times New Roman" w:cs="Times New Roman"/>
          <w:b/>
          <w:sz w:val="28"/>
          <w:szCs w:val="28"/>
        </w:rPr>
        <w:t>кої ради з питань забезпечення прав повнолітніх осіб, які потреб</w:t>
      </w:r>
      <w:r>
        <w:rPr>
          <w:rFonts w:ascii="Times New Roman" w:hAnsi="Times New Roman" w:cs="Times New Roman"/>
          <w:b/>
          <w:sz w:val="28"/>
          <w:szCs w:val="28"/>
        </w:rPr>
        <w:t xml:space="preserve">ують опіки (піклування) за 2024 </w:t>
      </w:r>
      <w:r w:rsidRPr="00A73957">
        <w:rPr>
          <w:rFonts w:ascii="Times New Roman" w:hAnsi="Times New Roman" w:cs="Times New Roman"/>
          <w:b/>
          <w:sz w:val="28"/>
          <w:szCs w:val="28"/>
        </w:rPr>
        <w:t>рік</w:t>
      </w:r>
    </w:p>
    <w:p w:rsidR="00A6515C" w:rsidRDefault="00A6515C" w:rsidP="00A6515C">
      <w:pPr>
        <w:spacing w:after="20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C7509D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Опікунська рада при виконавчому комітеті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сільської ради з питань забезпечення прав повнолітніх осіб, які потребують опіки(піклування) </w:t>
      </w:r>
      <w:r w:rsidRPr="00C750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7509D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має консультативно-дорадчі функці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ї.</w:t>
      </w:r>
    </w:p>
    <w:p w:rsidR="00A6515C" w:rsidRDefault="00A6515C" w:rsidP="00A6515C">
      <w:pPr>
        <w:pStyle w:val="a6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  <w:r w:rsidRPr="00C7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C7509D">
        <w:rPr>
          <w:sz w:val="28"/>
          <w:szCs w:val="28"/>
        </w:rPr>
        <w:t xml:space="preserve"> </w:t>
      </w:r>
      <w:r>
        <w:rPr>
          <w:color w:val="000000"/>
          <w:sz w:val="27"/>
          <w:szCs w:val="27"/>
          <w:bdr w:val="none" w:sz="0" w:space="0" w:color="auto" w:frame="1"/>
        </w:rPr>
        <w:t xml:space="preserve">Згідно Положення про опікунську раду при виконавчому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комітеті Пе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трівської сільської ради опікунська рада створена для допомоги виконавчому комітету сільської ради у здійсненні ним функцій як органу опіки та піклування щодо соціально-правового захисту повнолітніх недієздатних осіб та осіб, дієздатність яких обмежена, повнолітніх осіб, які за станом здоров’я не можуть самостійно здійснювати свої права і виконувати свої обов’язки.</w:t>
      </w:r>
    </w:p>
    <w:p w:rsidR="00A6515C" w:rsidRDefault="00A6515C" w:rsidP="00A6515C">
      <w:pPr>
        <w:pStyle w:val="a6"/>
        <w:shd w:val="clear" w:color="auto" w:fill="FBFBFB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A6515C" w:rsidRDefault="00A6515C" w:rsidP="00A6515C">
      <w:pPr>
        <w:pStyle w:val="a6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    Протягом 202</w:t>
      </w:r>
      <w:r w:rsidR="008A3F63">
        <w:rPr>
          <w:color w:val="000000"/>
          <w:sz w:val="27"/>
          <w:szCs w:val="27"/>
          <w:bdr w:val="none" w:sz="0" w:space="0" w:color="auto" w:frame="1"/>
        </w:rPr>
        <w:t>4</w:t>
      </w:r>
      <w:r>
        <w:rPr>
          <w:color w:val="000000"/>
          <w:sz w:val="27"/>
          <w:szCs w:val="27"/>
          <w:bdr w:val="none" w:sz="0" w:space="0" w:color="auto" w:frame="1"/>
        </w:rPr>
        <w:t xml:space="preserve"> року до опікунської ради виконавчого комітету стосовно призначення опіки (піклування) надійшла 5 заяв. Питання ретельно вивчалося та виконавчим комітетом рішення було прийнято на користь заявників. Було проведено 4 засідань опікунської ради. В вишгородському районному суді розглядалося 7 позовні заяви про визначення недієздатної особи та призначення опікуна. В цьому році призначено 3 опікуна над 3 недієздатними особами. Всього в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Петрівській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громаді на обліку перебуває 8 недієздатних осіб і 8 опікунів.</w:t>
      </w:r>
    </w:p>
    <w:p w:rsidR="00A6515C" w:rsidRDefault="00A6515C" w:rsidP="00A6515C">
      <w:pPr>
        <w:pStyle w:val="a6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</w:p>
    <w:p w:rsidR="00A6515C" w:rsidRDefault="00A6515C" w:rsidP="00A6515C">
      <w:pPr>
        <w:pStyle w:val="a6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     Комісія, в склад якої входили члени опікунської ради та соціальні працівники КУ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Петрівської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ради «ЦНСП» було здійснено перевірку про стан виконання опікунами своїх обов’язків та під час перевірки було складено акти обстеження умов проживання на п’ятьох  недієздатних/обмежено дієздатних громадян, всі перевірки мали оцінку «добре». </w:t>
      </w:r>
    </w:p>
    <w:p w:rsidR="00A6515C" w:rsidRDefault="00A6515C" w:rsidP="00A6515C">
      <w:pPr>
        <w:pStyle w:val="a6"/>
        <w:shd w:val="clear" w:color="auto" w:fill="FBFBFB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A6515C" w:rsidRDefault="00A6515C" w:rsidP="00A6515C">
      <w:pPr>
        <w:pStyle w:val="a6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  <w:r>
        <w:rPr>
          <w:color w:val="000000"/>
          <w:sz w:val="27"/>
          <w:szCs w:val="27"/>
          <w:bdr w:val="none" w:sz="0" w:space="0" w:color="auto" w:frame="1"/>
        </w:rPr>
        <w:t>Інших повнолітніх осіб з обмеженою цивільною дієздатністю в справах сільської ради немає.</w:t>
      </w:r>
    </w:p>
    <w:p w:rsidR="00A6515C" w:rsidRDefault="00A6515C" w:rsidP="00A6515C">
      <w:pPr>
        <w:pStyle w:val="a6"/>
        <w:shd w:val="clear" w:color="auto" w:fill="FBFBFB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A6515C" w:rsidRDefault="00A6515C" w:rsidP="00A6515C">
      <w:pPr>
        <w:pStyle w:val="a6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     На всі особисті звернення, клопотання депутатів та усні повідомлення про виявлення/перебування повнолітніх осіб під опікою, осіб з інвалідністю та іншими одиноких або одиноко проживаючих мешканців похилого віку як тих, які опинилися в складних життєвих обставинах (54 осіб), опікунською радою було здійснено виїзд з метою перевірки стану та умов проживання, складено акти обстеження та акти оцінки потреб особи та потребуючим особам забезпечено супровід, консультування  тощо.</w:t>
      </w:r>
    </w:p>
    <w:p w:rsidR="00A6515C" w:rsidRPr="008C47D1" w:rsidRDefault="00A6515C" w:rsidP="00A6515C">
      <w:pPr>
        <w:pStyle w:val="a6"/>
        <w:shd w:val="clear" w:color="auto" w:fill="FBFBFB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A6515C" w:rsidRDefault="00A6515C" w:rsidP="00A6515C">
      <w:pPr>
        <w:spacing w:after="2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На території </w:t>
      </w:r>
      <w:proofErr w:type="spellStart"/>
      <w:r>
        <w:rPr>
          <w:rFonts w:ascii="Times New Roman" w:eastAsia="Times New Roman" w:hAnsi="Times New Roman" w:cs="Times New Roman"/>
          <w:sz w:val="28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ради перебувал</w:t>
      </w:r>
      <w:r w:rsidR="008A3F63"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z w:val="28"/>
        </w:rPr>
        <w:t xml:space="preserve"> 45 людей похилого віку під соціальним супроводом, які опинилися в складних життєвих обставинах та потребують сторонньої допомоги. На даний час таких осіб 38. </w:t>
      </w:r>
    </w:p>
    <w:p w:rsidR="00A6515C" w:rsidRDefault="00A6515C" w:rsidP="00A6515C">
      <w:pPr>
        <w:spacing w:after="200" w:line="240" w:lineRule="auto"/>
        <w:rPr>
          <w:rFonts w:ascii="Times New Roman" w:eastAsia="Times New Roman" w:hAnsi="Times New Roman" w:cs="Times New Roman"/>
          <w:sz w:val="28"/>
        </w:rPr>
      </w:pPr>
    </w:p>
    <w:p w:rsidR="00A6515C" w:rsidRPr="00A6515C" w:rsidRDefault="00A6515C" w:rsidP="00A6515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6515C">
        <w:rPr>
          <w:rFonts w:ascii="Times New Roman" w:hAnsi="Times New Roman" w:cs="Times New Roman"/>
          <w:b/>
          <w:i/>
          <w:sz w:val="28"/>
          <w:szCs w:val="28"/>
        </w:rPr>
        <w:t>Голова опікунської ради</w:t>
      </w:r>
      <w:r w:rsidRPr="00A6515C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A6515C">
        <w:rPr>
          <w:rFonts w:ascii="Times New Roman" w:hAnsi="Times New Roman" w:cs="Times New Roman"/>
          <w:b/>
          <w:i/>
          <w:sz w:val="28"/>
          <w:szCs w:val="28"/>
        </w:rPr>
        <w:tab/>
        <w:t xml:space="preserve">                                  </w:t>
      </w:r>
      <w:proofErr w:type="spellStart"/>
      <w:r w:rsidRPr="00A6515C">
        <w:rPr>
          <w:rFonts w:ascii="Times New Roman" w:hAnsi="Times New Roman" w:cs="Times New Roman"/>
          <w:b/>
          <w:i/>
          <w:sz w:val="28"/>
          <w:szCs w:val="28"/>
        </w:rPr>
        <w:t>Кот</w:t>
      </w:r>
      <w:proofErr w:type="spellEnd"/>
      <w:r w:rsidRPr="00A6515C">
        <w:rPr>
          <w:rFonts w:ascii="Times New Roman" w:hAnsi="Times New Roman" w:cs="Times New Roman"/>
          <w:b/>
          <w:i/>
          <w:sz w:val="28"/>
          <w:szCs w:val="28"/>
        </w:rPr>
        <w:t xml:space="preserve"> Т.В.</w:t>
      </w:r>
      <w:r w:rsidRPr="00A6515C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A6515C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A6515C">
        <w:rPr>
          <w:rFonts w:ascii="Times New Roman" w:hAnsi="Times New Roman" w:cs="Times New Roman"/>
          <w:b/>
          <w:i/>
          <w:sz w:val="28"/>
          <w:szCs w:val="28"/>
        </w:rPr>
        <w:tab/>
        <w:t xml:space="preserve">                                                              при виконавчому комітеті</w:t>
      </w:r>
    </w:p>
    <w:p w:rsidR="00A6515C" w:rsidRPr="00A6515C" w:rsidRDefault="00A6515C" w:rsidP="00DD23C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A6515C">
        <w:rPr>
          <w:rFonts w:ascii="Times New Roman" w:hAnsi="Times New Roman" w:cs="Times New Roman"/>
          <w:b/>
          <w:i/>
          <w:sz w:val="28"/>
          <w:szCs w:val="28"/>
        </w:rPr>
        <w:t>Петрівської</w:t>
      </w:r>
      <w:proofErr w:type="spellEnd"/>
      <w:r w:rsidRPr="00A6515C">
        <w:rPr>
          <w:rFonts w:ascii="Times New Roman" w:hAnsi="Times New Roman" w:cs="Times New Roman"/>
          <w:b/>
          <w:i/>
          <w:sz w:val="28"/>
          <w:szCs w:val="28"/>
        </w:rPr>
        <w:t xml:space="preserve"> сільської ради</w:t>
      </w:r>
    </w:p>
    <w:sectPr w:rsidR="00A6515C" w:rsidRPr="00A6515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CE7"/>
    <w:rsid w:val="00353790"/>
    <w:rsid w:val="00450BFD"/>
    <w:rsid w:val="00492C93"/>
    <w:rsid w:val="00555D14"/>
    <w:rsid w:val="00601FEF"/>
    <w:rsid w:val="00796CE7"/>
    <w:rsid w:val="00832750"/>
    <w:rsid w:val="008A3F63"/>
    <w:rsid w:val="009C7DCF"/>
    <w:rsid w:val="00A6515C"/>
    <w:rsid w:val="00AE293F"/>
    <w:rsid w:val="00AE57A2"/>
    <w:rsid w:val="00BF747C"/>
    <w:rsid w:val="00DD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BFD"/>
    <w:pPr>
      <w:spacing w:after="160" w:line="254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BFD"/>
    <w:pPr>
      <w:spacing w:line="256" w:lineRule="auto"/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50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0BFD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rmal (Web)"/>
    <w:basedOn w:val="a"/>
    <w:uiPriority w:val="99"/>
    <w:unhideWhenUsed/>
    <w:rsid w:val="00492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BFD"/>
    <w:pPr>
      <w:spacing w:after="160" w:line="254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BFD"/>
    <w:pPr>
      <w:spacing w:line="256" w:lineRule="auto"/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50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0BFD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rmal (Web)"/>
    <w:basedOn w:val="a"/>
    <w:uiPriority w:val="99"/>
    <w:unhideWhenUsed/>
    <w:rsid w:val="00492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9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2413</Words>
  <Characters>1376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2025-02-24T10:53:00Z</cp:lastPrinted>
  <dcterms:created xsi:type="dcterms:W3CDTF">2024-01-25T08:33:00Z</dcterms:created>
  <dcterms:modified xsi:type="dcterms:W3CDTF">2025-02-24T10:53:00Z</dcterms:modified>
</cp:coreProperties>
</file>