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B5261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A511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A5117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511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511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511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043D1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511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C5C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2496</w:t>
            </w:r>
            <w:r w:rsidR="00043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26E3" w:rsidRDefault="00DF7169" w:rsidP="002326E3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штатного розпису </w:t>
      </w:r>
    </w:p>
    <w:p w:rsidR="00DF7169" w:rsidRDefault="005322A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підприємств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  </w:t>
      </w:r>
    </w:p>
    <w:p w:rsidR="004E6617" w:rsidRPr="00D02F62" w:rsidRDefault="004E6617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</w:t>
      </w:r>
      <w:r w:rsidR="004539E5">
        <w:rPr>
          <w:rFonts w:ascii="Times New Roman" w:hAnsi="Times New Roman" w:cs="Times New Roman"/>
          <w:b/>
          <w:i/>
          <w:sz w:val="26"/>
          <w:szCs w:val="26"/>
          <w:lang w:val="uk-UA"/>
        </w:rPr>
        <w:t>рівський</w:t>
      </w:r>
      <w:proofErr w:type="spellEnd"/>
      <w:r w:rsidR="004539E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комбінат комунальних підприємств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:rsidR="005322AB" w:rsidRDefault="005322AB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32 Закону України «Про місцеве самоврядування в Україні», враховуючи висновки і рекомендації постійної комісії сільської ради з питань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  <w:r w:rsidR="00F4238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D02F62" w:rsidRDefault="00905F36" w:rsidP="00D904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татний розпис</w:t>
      </w:r>
      <w:r w:rsidR="00D904AF" w:rsidRPr="004539E5">
        <w:rPr>
          <w:lang w:val="uk-UA"/>
        </w:rPr>
        <w:t xml:space="preserve">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 xml:space="preserve">тва </w:t>
      </w:r>
      <w:proofErr w:type="spellStart"/>
      <w:r w:rsidR="00D904A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904A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</w:t>
      </w:r>
      <w:r w:rsid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EE1A76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що додаються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4300E" w:rsidRDefault="00D0232B" w:rsidP="003624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підприємства Петрівської сільської ради «Петрівський комбінат комунальних послуг»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штатний розпис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підприємства Петрівської сільської ради «</w:t>
      </w:r>
      <w:proofErr w:type="spellStart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</w:t>
      </w:r>
      <w:r w:rsidR="004539E5"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19701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Default="0019701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 w:rsidR="00A76B2A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A51170">
        <w:rPr>
          <w:rFonts w:ascii="Times New Roman" w:hAnsi="Times New Roman" w:cs="Times New Roman"/>
          <w:sz w:val="26"/>
          <w:szCs w:val="26"/>
          <w:lang w:val="uk-UA"/>
        </w:rPr>
        <w:t>березня</w:t>
      </w:r>
      <w:r w:rsidR="00A76B2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A5117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43D1E" w:rsidRPr="00D02F62" w:rsidRDefault="00043D1E" w:rsidP="00043D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Рішення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18.10.2024 року № 2259</w:t>
      </w:r>
      <w:r w:rsidRPr="00043D1E">
        <w:rPr>
          <w:lang w:val="uk-UA"/>
        </w:rPr>
        <w:t xml:space="preserve"> </w:t>
      </w:r>
      <w:r>
        <w:rPr>
          <w:lang w:val="uk-UA"/>
        </w:rPr>
        <w:t>«</w:t>
      </w:r>
      <w:r w:rsidRPr="00043D1E">
        <w:rPr>
          <w:rFonts w:ascii="Times New Roman" w:hAnsi="Times New Roman" w:cs="Times New Roman"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ро погодження штатного розпису </w:t>
      </w:r>
      <w:r w:rsidRPr="00043D1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 </w:t>
      </w:r>
      <w:r w:rsidRPr="00043D1E"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043D1E">
        <w:rPr>
          <w:rFonts w:ascii="Times New Roman" w:hAnsi="Times New Roman" w:cs="Times New Roman"/>
          <w:sz w:val="26"/>
          <w:szCs w:val="26"/>
          <w:lang w:val="uk-UA"/>
        </w:rPr>
        <w:t>Петрівський</w:t>
      </w:r>
      <w:proofErr w:type="spellEnd"/>
      <w:r w:rsidRPr="00043D1E"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</w:t>
      </w:r>
      <w:r w:rsidR="004539E5" w:rsidRPr="004539E5">
        <w:rPr>
          <w:rFonts w:ascii="Times New Roman" w:hAnsi="Times New Roman" w:cs="Times New Roman"/>
          <w:sz w:val="26"/>
          <w:szCs w:val="26"/>
          <w:lang w:val="uk-UA"/>
        </w:rPr>
        <w:t>підприємств</w:t>
      </w:r>
      <w:bookmarkStart w:id="0" w:name="_GoBack"/>
      <w:bookmarkEnd w:id="0"/>
      <w:r w:rsidRPr="00043D1E">
        <w:rPr>
          <w:rFonts w:ascii="Times New Roman" w:hAnsi="Times New Roman" w:cs="Times New Roman"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02F62" w:rsidRPr="007A0D5B" w:rsidRDefault="00043D1E" w:rsidP="007A0D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B426D" w:rsidRDefault="007B426D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414A6" w:rsidRDefault="002414A6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43D1E"/>
    <w:rsid w:val="000B4923"/>
    <w:rsid w:val="000E64CD"/>
    <w:rsid w:val="00121F08"/>
    <w:rsid w:val="00130364"/>
    <w:rsid w:val="00197019"/>
    <w:rsid w:val="001A4CE4"/>
    <w:rsid w:val="001B08F1"/>
    <w:rsid w:val="002057CB"/>
    <w:rsid w:val="00226D2D"/>
    <w:rsid w:val="002326E3"/>
    <w:rsid w:val="002414A6"/>
    <w:rsid w:val="0024300E"/>
    <w:rsid w:val="00273530"/>
    <w:rsid w:val="002C5E7F"/>
    <w:rsid w:val="003236BD"/>
    <w:rsid w:val="00351180"/>
    <w:rsid w:val="00353A71"/>
    <w:rsid w:val="003624CD"/>
    <w:rsid w:val="0039147F"/>
    <w:rsid w:val="003A57FB"/>
    <w:rsid w:val="003B5246"/>
    <w:rsid w:val="003B7EFE"/>
    <w:rsid w:val="003D6F53"/>
    <w:rsid w:val="0042336E"/>
    <w:rsid w:val="00432A42"/>
    <w:rsid w:val="004539E5"/>
    <w:rsid w:val="004E6617"/>
    <w:rsid w:val="00531DA5"/>
    <w:rsid w:val="005322AB"/>
    <w:rsid w:val="005715F9"/>
    <w:rsid w:val="00583B34"/>
    <w:rsid w:val="0058644B"/>
    <w:rsid w:val="005A63CD"/>
    <w:rsid w:val="005C5C11"/>
    <w:rsid w:val="005D04D9"/>
    <w:rsid w:val="00677119"/>
    <w:rsid w:val="00682FE6"/>
    <w:rsid w:val="00753EC3"/>
    <w:rsid w:val="00790F47"/>
    <w:rsid w:val="007A0D5B"/>
    <w:rsid w:val="007B426D"/>
    <w:rsid w:val="007F56E2"/>
    <w:rsid w:val="008C463B"/>
    <w:rsid w:val="008C6120"/>
    <w:rsid w:val="008E20B7"/>
    <w:rsid w:val="009053B9"/>
    <w:rsid w:val="00905F36"/>
    <w:rsid w:val="00A51170"/>
    <w:rsid w:val="00A750E8"/>
    <w:rsid w:val="00A76B2A"/>
    <w:rsid w:val="00AC502E"/>
    <w:rsid w:val="00AD02A2"/>
    <w:rsid w:val="00AD08C9"/>
    <w:rsid w:val="00B04BFF"/>
    <w:rsid w:val="00B5261C"/>
    <w:rsid w:val="00BB01A3"/>
    <w:rsid w:val="00CA07BD"/>
    <w:rsid w:val="00D0232B"/>
    <w:rsid w:val="00D02F62"/>
    <w:rsid w:val="00D041A3"/>
    <w:rsid w:val="00D904AF"/>
    <w:rsid w:val="00DA7317"/>
    <w:rsid w:val="00DF7169"/>
    <w:rsid w:val="00DF782B"/>
    <w:rsid w:val="00E459A0"/>
    <w:rsid w:val="00EE1A76"/>
    <w:rsid w:val="00EF43A8"/>
    <w:rsid w:val="00EF708B"/>
    <w:rsid w:val="00F42384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2025-02-24T10:05:00Z</cp:lastPrinted>
  <dcterms:created xsi:type="dcterms:W3CDTF">2023-06-27T10:29:00Z</dcterms:created>
  <dcterms:modified xsi:type="dcterms:W3CDTF">2025-02-26T12:21:00Z</dcterms:modified>
</cp:coreProperties>
</file>