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1" w:rsidRPr="00A75EFF" w:rsidRDefault="00E545C1" w:rsidP="00E545C1">
      <w:pPr>
        <w:spacing w:after="0" w:line="240" w:lineRule="auto"/>
        <w:jc w:val="center"/>
        <w:rPr>
          <w:rFonts w:ascii="Times New Roman" w:eastAsia="Times New Roman" w:hAnsi="Times New Roman" w:cs="Times New Roman"/>
          <w:snapToGrid w:val="0"/>
          <w:color w:val="00FF00"/>
          <w:sz w:val="26"/>
          <w:szCs w:val="26"/>
          <w:lang w:val="uk-UA" w:eastAsia="ru-RU"/>
        </w:rPr>
      </w:pPr>
      <w:r w:rsidRPr="00A75EFF">
        <w:rPr>
          <w:rFonts w:ascii="Times New Roman" w:eastAsia="Times New Roman" w:hAnsi="Times New Roman" w:cs="Times New Roman"/>
          <w:noProof/>
          <w:color w:val="00FF00"/>
          <w:sz w:val="26"/>
          <w:szCs w:val="26"/>
          <w:lang w:val="uk-UA" w:eastAsia="uk-UA"/>
        </w:rPr>
        <w:drawing>
          <wp:inline distT="0" distB="0" distL="0" distR="0" wp14:anchorId="4A31506E" wp14:editId="60E77AC7">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E545C1" w:rsidRPr="00A75EFF" w:rsidRDefault="00E545C1" w:rsidP="00E545C1">
      <w:pPr>
        <w:spacing w:after="0" w:line="240" w:lineRule="auto"/>
        <w:jc w:val="center"/>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ПЕТРІВСЬКА СІЛЬСЬКА РАДА</w:t>
      </w:r>
    </w:p>
    <w:p w:rsidR="00E545C1" w:rsidRPr="00A75EFF" w:rsidRDefault="00E545C1" w:rsidP="00E545C1">
      <w:pPr>
        <w:spacing w:after="0" w:line="240" w:lineRule="auto"/>
        <w:jc w:val="center"/>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ВИШГОРОДСЬКОГО РАЙОНУ КИЇВСЬКОЇ ОБЛАСТІ</w:t>
      </w:r>
    </w:p>
    <w:p w:rsidR="00E545C1" w:rsidRPr="00A75EFF" w:rsidRDefault="00E545C1" w:rsidP="00E545C1">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Шістдесят восьма</w:t>
      </w:r>
      <w:r w:rsidRPr="00A75EFF">
        <w:rPr>
          <w:rFonts w:ascii="Times New Roman" w:eastAsia="Times New Roman" w:hAnsi="Times New Roman" w:cs="Times New Roman"/>
          <w:b/>
          <w:bCs/>
          <w:sz w:val="26"/>
          <w:szCs w:val="26"/>
          <w:lang w:val="uk-UA" w:eastAsia="ru-RU"/>
        </w:rPr>
        <w:t xml:space="preserve"> сесія восьмого скликання</w:t>
      </w:r>
    </w:p>
    <w:p w:rsidR="00E545C1" w:rsidRPr="00A75EFF" w:rsidRDefault="00E545C1" w:rsidP="00E545C1">
      <w:pPr>
        <w:spacing w:after="0" w:line="240" w:lineRule="auto"/>
        <w:ind w:left="540" w:hanging="540"/>
        <w:rPr>
          <w:rFonts w:ascii="Times New Roman" w:eastAsia="Times New Roman" w:hAnsi="Times New Roman" w:cs="Times New Roman"/>
          <w:b/>
          <w:i/>
          <w:sz w:val="24"/>
          <w:szCs w:val="26"/>
          <w:lang w:val="uk-UA" w:eastAsia="ru-RU"/>
        </w:rPr>
      </w:pPr>
    </w:p>
    <w:p w:rsidR="00E545C1" w:rsidRPr="00A75EFF" w:rsidRDefault="00E545C1" w:rsidP="00E545C1">
      <w:pPr>
        <w:spacing w:after="0" w:line="240" w:lineRule="auto"/>
        <w:ind w:left="540" w:hanging="540"/>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21</w:t>
      </w:r>
      <w:r w:rsidRPr="00A75EFF">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лютого</w:t>
      </w:r>
      <w:r w:rsidRPr="00A75EFF">
        <w:rPr>
          <w:rFonts w:ascii="Times New Roman" w:eastAsia="Times New Roman" w:hAnsi="Times New Roman" w:cs="Times New Roman"/>
          <w:b/>
          <w:sz w:val="26"/>
          <w:szCs w:val="26"/>
          <w:lang w:val="uk-UA" w:eastAsia="ru-RU"/>
        </w:rPr>
        <w:t xml:space="preserve"> 202</w:t>
      </w:r>
      <w:r>
        <w:rPr>
          <w:rFonts w:ascii="Times New Roman" w:eastAsia="Times New Roman" w:hAnsi="Times New Roman" w:cs="Times New Roman"/>
          <w:b/>
          <w:sz w:val="26"/>
          <w:szCs w:val="26"/>
          <w:lang w:val="uk-UA" w:eastAsia="ru-RU"/>
        </w:rPr>
        <w:t>5</w:t>
      </w:r>
      <w:r w:rsidRPr="00A75EFF">
        <w:rPr>
          <w:rFonts w:ascii="Times New Roman" w:eastAsia="Times New Roman" w:hAnsi="Times New Roman" w:cs="Times New Roman"/>
          <w:b/>
          <w:sz w:val="26"/>
          <w:szCs w:val="26"/>
          <w:lang w:val="uk-UA" w:eastAsia="ru-RU"/>
        </w:rPr>
        <w:t xml:space="preserve"> року                                                                                          № </w:t>
      </w:r>
      <w:r>
        <w:rPr>
          <w:rFonts w:ascii="Times New Roman" w:eastAsia="Times New Roman" w:hAnsi="Times New Roman" w:cs="Times New Roman"/>
          <w:b/>
          <w:sz w:val="26"/>
          <w:szCs w:val="26"/>
          <w:lang w:val="uk-UA" w:eastAsia="ru-RU"/>
        </w:rPr>
        <w:t>2480</w:t>
      </w:r>
    </w:p>
    <w:p w:rsidR="00E545C1" w:rsidRPr="00A75EFF" w:rsidRDefault="00E545C1" w:rsidP="00E545C1">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ab/>
        <w:t xml:space="preserve">     РІШЕННЯ</w:t>
      </w:r>
    </w:p>
    <w:p w:rsidR="00E545C1" w:rsidRPr="00A75EFF" w:rsidRDefault="00E545C1" w:rsidP="00E545C1">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E545C1" w:rsidRPr="00A75EFF" w:rsidRDefault="00E545C1" w:rsidP="00E545C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 xml:space="preserve">Про затвердження </w:t>
      </w:r>
      <w:r w:rsidRPr="00A75EFF">
        <w:rPr>
          <w:rFonts w:ascii="Times New Roman" w:eastAsia="Times New Roman" w:hAnsi="Times New Roman" w:cs="Times New Roman"/>
          <w:b/>
          <w:i/>
          <w:sz w:val="26"/>
          <w:szCs w:val="26"/>
          <w:lang w:val="uk-UA" w:eastAsia="ru-RU"/>
        </w:rPr>
        <w:t xml:space="preserve">Програми «Капітальне будівництво, </w:t>
      </w:r>
    </w:p>
    <w:p w:rsidR="00E545C1" w:rsidRPr="00A75EFF" w:rsidRDefault="00E545C1" w:rsidP="00E545C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A75EFF">
        <w:rPr>
          <w:rFonts w:ascii="Times New Roman" w:eastAsia="Times New Roman" w:hAnsi="Times New Roman" w:cs="Times New Roman"/>
          <w:b/>
          <w:i/>
          <w:sz w:val="26"/>
          <w:szCs w:val="26"/>
          <w:lang w:val="uk-UA" w:eastAsia="ru-RU"/>
        </w:rPr>
        <w:t>реконструкція та капітальний ремонт</w:t>
      </w:r>
    </w:p>
    <w:p w:rsidR="00E545C1" w:rsidRPr="00A75EFF" w:rsidRDefault="00E545C1" w:rsidP="00E545C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A75EFF">
        <w:rPr>
          <w:rFonts w:ascii="Times New Roman" w:eastAsia="Times New Roman" w:hAnsi="Times New Roman" w:cs="Times New Roman"/>
          <w:b/>
          <w:i/>
          <w:sz w:val="26"/>
          <w:szCs w:val="26"/>
          <w:lang w:val="uk-UA" w:eastAsia="ru-RU"/>
        </w:rPr>
        <w:t xml:space="preserve">об’єктів комунальної власності </w:t>
      </w:r>
      <w:proofErr w:type="spellStart"/>
      <w:r w:rsidRPr="00A75EFF">
        <w:rPr>
          <w:rFonts w:ascii="Times New Roman" w:eastAsia="Times New Roman" w:hAnsi="Times New Roman" w:cs="Times New Roman"/>
          <w:b/>
          <w:i/>
          <w:sz w:val="26"/>
          <w:szCs w:val="26"/>
          <w:lang w:val="uk-UA" w:eastAsia="ru-RU"/>
        </w:rPr>
        <w:t>Петрівської</w:t>
      </w:r>
      <w:proofErr w:type="spellEnd"/>
      <w:r w:rsidRPr="00A75EFF">
        <w:rPr>
          <w:rFonts w:ascii="Times New Roman" w:eastAsia="Times New Roman" w:hAnsi="Times New Roman" w:cs="Times New Roman"/>
          <w:b/>
          <w:i/>
          <w:sz w:val="26"/>
          <w:szCs w:val="26"/>
          <w:lang w:val="uk-UA" w:eastAsia="ru-RU"/>
        </w:rPr>
        <w:t xml:space="preserve"> сільської </w:t>
      </w:r>
    </w:p>
    <w:p w:rsidR="00E545C1" w:rsidRPr="00A75EFF" w:rsidRDefault="00E545C1" w:rsidP="00E545C1">
      <w:pPr>
        <w:tabs>
          <w:tab w:val="left" w:pos="3840"/>
          <w:tab w:val="center" w:pos="5168"/>
        </w:tabs>
        <w:spacing w:after="0" w:line="240" w:lineRule="auto"/>
        <w:rPr>
          <w:rFonts w:ascii="Times New Roman" w:eastAsia="Times New Roman" w:hAnsi="Times New Roman" w:cs="Times New Roman"/>
          <w:sz w:val="24"/>
          <w:szCs w:val="26"/>
          <w:lang w:val="uk-UA" w:eastAsia="ru-RU"/>
        </w:rPr>
      </w:pPr>
      <w:r w:rsidRPr="00A75EFF">
        <w:rPr>
          <w:rFonts w:ascii="Times New Roman" w:eastAsia="Times New Roman" w:hAnsi="Times New Roman" w:cs="Times New Roman"/>
          <w:b/>
          <w:i/>
          <w:sz w:val="26"/>
          <w:szCs w:val="26"/>
          <w:lang w:val="uk-UA" w:eastAsia="ru-RU"/>
        </w:rPr>
        <w:t>територіальної громади на 2025-2027 роки»</w:t>
      </w:r>
      <w:r>
        <w:rPr>
          <w:rFonts w:ascii="Times New Roman" w:eastAsia="Times New Roman" w:hAnsi="Times New Roman" w:cs="Times New Roman"/>
          <w:b/>
          <w:i/>
          <w:sz w:val="26"/>
          <w:szCs w:val="26"/>
          <w:lang w:val="uk-UA" w:eastAsia="ru-RU"/>
        </w:rPr>
        <w:t xml:space="preserve"> в новій редакції </w:t>
      </w:r>
    </w:p>
    <w:p w:rsidR="00E545C1" w:rsidRPr="00A75EFF" w:rsidRDefault="00E545C1" w:rsidP="00E545C1">
      <w:pPr>
        <w:spacing w:after="0" w:line="240" w:lineRule="auto"/>
        <w:ind w:firstLine="709"/>
        <w:jc w:val="both"/>
        <w:rPr>
          <w:rFonts w:ascii="Times New Roman" w:eastAsia="Times New Roman" w:hAnsi="Times New Roman" w:cs="Times New Roman"/>
          <w:sz w:val="26"/>
          <w:szCs w:val="26"/>
          <w:lang w:val="uk-UA" w:eastAsia="ru-RU"/>
        </w:rPr>
      </w:pPr>
    </w:p>
    <w:p w:rsidR="00E545C1" w:rsidRPr="00A75EFF" w:rsidRDefault="00E545C1" w:rsidP="00E545C1">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A75EFF">
        <w:rPr>
          <w:rFonts w:ascii="Times New Roman" w:eastAsia="Times New Roman" w:hAnsi="Times New Roman" w:cs="Times New Roman"/>
          <w:b/>
          <w:sz w:val="26"/>
          <w:szCs w:val="26"/>
          <w:lang w:val="uk-UA" w:eastAsia="ru-RU"/>
        </w:rPr>
        <w:t>сільська рада</w:t>
      </w:r>
      <w:r w:rsidRPr="00A75EFF">
        <w:rPr>
          <w:rFonts w:ascii="Times New Roman" w:eastAsia="Times New Roman" w:hAnsi="Times New Roman" w:cs="Times New Roman"/>
          <w:sz w:val="26"/>
          <w:szCs w:val="26"/>
          <w:lang w:val="uk-UA" w:eastAsia="ru-RU"/>
        </w:rPr>
        <w:t xml:space="preserve"> </w:t>
      </w:r>
    </w:p>
    <w:p w:rsidR="00E545C1" w:rsidRPr="00A75EFF" w:rsidRDefault="00E545C1" w:rsidP="00E545C1">
      <w:pPr>
        <w:spacing w:after="0" w:line="240" w:lineRule="auto"/>
        <w:ind w:firstLine="709"/>
        <w:jc w:val="both"/>
        <w:rPr>
          <w:rFonts w:ascii="Times New Roman" w:eastAsia="Times New Roman" w:hAnsi="Times New Roman" w:cs="Times New Roman"/>
          <w:sz w:val="24"/>
          <w:szCs w:val="26"/>
          <w:lang w:val="uk-UA" w:eastAsia="ru-RU"/>
        </w:rPr>
      </w:pPr>
    </w:p>
    <w:p w:rsidR="00E545C1" w:rsidRPr="00A75EFF" w:rsidRDefault="00E545C1" w:rsidP="00E545C1">
      <w:pPr>
        <w:spacing w:after="0" w:line="240" w:lineRule="auto"/>
        <w:jc w:val="center"/>
        <w:rPr>
          <w:rFonts w:ascii="Times New Roman" w:eastAsia="Times New Roman" w:hAnsi="Times New Roman" w:cs="Times New Roman"/>
          <w:b/>
          <w:i/>
          <w:sz w:val="26"/>
          <w:szCs w:val="26"/>
          <w:lang w:val="uk-UA" w:eastAsia="ru-RU"/>
        </w:rPr>
      </w:pPr>
      <w:r w:rsidRPr="00A75EFF">
        <w:rPr>
          <w:rFonts w:ascii="Times New Roman" w:eastAsia="Times New Roman" w:hAnsi="Times New Roman" w:cs="Times New Roman"/>
          <w:b/>
          <w:i/>
          <w:sz w:val="26"/>
          <w:szCs w:val="26"/>
          <w:lang w:val="uk-UA" w:eastAsia="ru-RU"/>
        </w:rPr>
        <w:t>ВИРІШИЛА</w:t>
      </w:r>
    </w:p>
    <w:p w:rsidR="00E545C1" w:rsidRPr="00A75EFF" w:rsidRDefault="00E545C1" w:rsidP="00E545C1">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E545C1" w:rsidRPr="00A75EFF" w:rsidRDefault="00E545C1" w:rsidP="00E545C1">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1. </w:t>
      </w:r>
      <w:r>
        <w:rPr>
          <w:rFonts w:ascii="Times New Roman" w:eastAsia="Times New Roman" w:hAnsi="Times New Roman" w:cs="Times New Roman"/>
          <w:sz w:val="26"/>
          <w:szCs w:val="26"/>
          <w:lang w:val="uk-UA" w:eastAsia="ru-RU"/>
        </w:rPr>
        <w:t>Внести з зміни в</w:t>
      </w:r>
      <w:r w:rsidRPr="00A75EFF">
        <w:rPr>
          <w:rFonts w:ascii="Times New Roman" w:eastAsia="Times New Roman" w:hAnsi="Times New Roman" w:cs="Times New Roman"/>
          <w:sz w:val="26"/>
          <w:szCs w:val="26"/>
          <w:lang w:val="uk-UA" w:eastAsia="ru-RU"/>
        </w:rPr>
        <w:t xml:space="preserve"> Програму «Капітальне будівництво, реконструкція та капітальний ремонт об’єктів комунальної власності </w:t>
      </w:r>
      <w:proofErr w:type="spellStart"/>
      <w:r w:rsidRPr="00A75EFF">
        <w:rPr>
          <w:rFonts w:ascii="Times New Roman" w:eastAsia="Times New Roman" w:hAnsi="Times New Roman" w:cs="Times New Roman"/>
          <w:sz w:val="26"/>
          <w:szCs w:val="26"/>
          <w:lang w:val="uk-UA" w:eastAsia="ru-RU"/>
        </w:rPr>
        <w:t>Петрівської</w:t>
      </w:r>
      <w:proofErr w:type="spellEnd"/>
      <w:r w:rsidRPr="00A75EFF">
        <w:rPr>
          <w:rFonts w:ascii="Times New Roman" w:eastAsia="Times New Roman" w:hAnsi="Times New Roman" w:cs="Times New Roman"/>
          <w:sz w:val="26"/>
          <w:szCs w:val="26"/>
          <w:lang w:val="uk-UA" w:eastAsia="ru-RU"/>
        </w:rPr>
        <w:t xml:space="preserve"> сільської територіальної громади на 2025-2027 роки»</w:t>
      </w:r>
      <w:r>
        <w:rPr>
          <w:rFonts w:ascii="Times New Roman" w:eastAsia="Times New Roman" w:hAnsi="Times New Roman" w:cs="Times New Roman"/>
          <w:sz w:val="26"/>
          <w:szCs w:val="26"/>
          <w:lang w:val="uk-UA" w:eastAsia="ru-RU"/>
        </w:rPr>
        <w:t xml:space="preserve">, затверджену рішенням </w:t>
      </w:r>
      <w:proofErr w:type="spellStart"/>
      <w:r>
        <w:rPr>
          <w:rFonts w:ascii="Times New Roman" w:eastAsia="Times New Roman" w:hAnsi="Times New Roman" w:cs="Times New Roman"/>
          <w:sz w:val="26"/>
          <w:szCs w:val="26"/>
          <w:lang w:val="uk-UA" w:eastAsia="ru-RU"/>
        </w:rPr>
        <w:t>Петрівської</w:t>
      </w:r>
      <w:proofErr w:type="spellEnd"/>
      <w:r>
        <w:rPr>
          <w:rFonts w:ascii="Times New Roman" w:eastAsia="Times New Roman" w:hAnsi="Times New Roman" w:cs="Times New Roman"/>
          <w:sz w:val="26"/>
          <w:szCs w:val="26"/>
          <w:lang w:val="uk-UA" w:eastAsia="ru-RU"/>
        </w:rPr>
        <w:t xml:space="preserve"> сільської ради від </w:t>
      </w:r>
      <w:r>
        <w:rPr>
          <w:rFonts w:ascii="Times New Roman" w:eastAsia="Times New Roman" w:hAnsi="Times New Roman" w:cs="Times New Roman"/>
          <w:sz w:val="26"/>
          <w:szCs w:val="26"/>
          <w:lang w:val="uk-UA" w:eastAsia="ru-RU"/>
        </w:rPr>
        <w:t>17.01.2025 № 2470</w:t>
      </w:r>
      <w:r>
        <w:rPr>
          <w:rFonts w:ascii="Times New Roman" w:eastAsia="Times New Roman" w:hAnsi="Times New Roman" w:cs="Times New Roman"/>
          <w:sz w:val="26"/>
          <w:szCs w:val="26"/>
          <w:lang w:val="uk-UA" w:eastAsia="ru-RU"/>
        </w:rPr>
        <w:t xml:space="preserve"> (далі – Програма) виклавши її в новій редакції,</w:t>
      </w:r>
      <w:r w:rsidRPr="00A75EFF">
        <w:rPr>
          <w:rFonts w:ascii="Times New Roman" w:eastAsia="Times New Roman" w:hAnsi="Times New Roman" w:cs="Times New Roman"/>
          <w:sz w:val="26"/>
          <w:szCs w:val="26"/>
          <w:lang w:val="uk-UA" w:eastAsia="ru-RU"/>
        </w:rPr>
        <w:t xml:space="preserve"> що додається.</w:t>
      </w:r>
    </w:p>
    <w:p w:rsidR="00E545C1" w:rsidRPr="00A75EFF" w:rsidRDefault="00E545C1" w:rsidP="00E545C1">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sz w:val="26"/>
          <w:szCs w:val="26"/>
          <w:lang w:val="uk-UA" w:eastAsia="ru-RU"/>
        </w:rPr>
        <w:t xml:space="preserve">2. </w:t>
      </w:r>
      <w:r w:rsidRPr="00A75EFF">
        <w:rPr>
          <w:rFonts w:ascii="Times New Roman" w:eastAsia="Times New Roman" w:hAnsi="Times New Roman" w:cs="Times New Roman"/>
          <w:bCs/>
          <w:sz w:val="26"/>
          <w:szCs w:val="26"/>
          <w:lang w:val="uk-UA" w:eastAsia="ru-RU"/>
        </w:rPr>
        <w:t xml:space="preserve">Фінансовому управлінню </w:t>
      </w:r>
      <w:proofErr w:type="spellStart"/>
      <w:r w:rsidRPr="00A75EFF">
        <w:rPr>
          <w:rFonts w:ascii="Times New Roman" w:eastAsia="Times New Roman" w:hAnsi="Times New Roman" w:cs="Times New Roman"/>
          <w:bCs/>
          <w:sz w:val="26"/>
          <w:szCs w:val="26"/>
          <w:lang w:val="uk-UA" w:eastAsia="ru-RU"/>
        </w:rPr>
        <w:t>Петрівської</w:t>
      </w:r>
      <w:proofErr w:type="spellEnd"/>
      <w:r w:rsidRPr="00A75EFF">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rsidR="00E545C1" w:rsidRPr="00A75EFF" w:rsidRDefault="00E545C1" w:rsidP="00E545C1">
      <w:pPr>
        <w:spacing w:after="0" w:line="240" w:lineRule="auto"/>
        <w:ind w:firstLine="851"/>
        <w:jc w:val="both"/>
        <w:rPr>
          <w:rFonts w:ascii="Times New Roman" w:eastAsia="Times New Roman" w:hAnsi="Times New Roman" w:cs="Times New Roman"/>
          <w:b/>
          <w:i/>
          <w:sz w:val="26"/>
          <w:szCs w:val="26"/>
          <w:lang w:val="uk-UA" w:eastAsia="ru-RU"/>
        </w:rPr>
      </w:pPr>
      <w:r w:rsidRPr="00A75EFF">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A75EFF">
        <w:rPr>
          <w:rFonts w:ascii="Times New Roman" w:eastAsia="Times New Roman" w:hAnsi="Times New Roman" w:cs="Times New Roman"/>
          <w:sz w:val="24"/>
          <w:szCs w:val="24"/>
          <w:lang w:val="uk-UA" w:eastAsia="ru-RU"/>
        </w:rPr>
        <w:t xml:space="preserve"> </w:t>
      </w:r>
      <w:r w:rsidRPr="00A75EFF">
        <w:rPr>
          <w:rFonts w:ascii="Times New Roman" w:eastAsia="Times New Roman" w:hAnsi="Times New Roman" w:cs="Times New Roman"/>
          <w:sz w:val="26"/>
          <w:szCs w:val="26"/>
          <w:lang w:val="uk-UA" w:eastAsia="ru-RU"/>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A75EFF">
        <w:rPr>
          <w:rFonts w:ascii="Times New Roman" w:eastAsia="Times New Roman" w:hAnsi="Times New Roman" w:cs="Times New Roman"/>
          <w:sz w:val="26"/>
          <w:szCs w:val="26"/>
          <w:lang w:val="uk-UA" w:eastAsia="ru-RU"/>
        </w:rPr>
        <w:t>зв’язківі</w:t>
      </w:r>
      <w:proofErr w:type="spellEnd"/>
      <w:r w:rsidRPr="00A75EFF">
        <w:rPr>
          <w:rFonts w:ascii="Times New Roman" w:eastAsia="Times New Roman" w:hAnsi="Times New Roman" w:cs="Times New Roman"/>
          <w:sz w:val="26"/>
          <w:szCs w:val="26"/>
          <w:lang w:val="uk-UA" w:eastAsia="ru-RU"/>
        </w:rPr>
        <w:t xml:space="preserve"> з питань комунальної власності, приватизації, житлово-комунального господарства, розвитку промисловості та інфраструктури.</w:t>
      </w:r>
      <w:r w:rsidRPr="00A75EFF">
        <w:rPr>
          <w:rFonts w:ascii="Times New Roman" w:eastAsia="Times New Roman" w:hAnsi="Times New Roman" w:cs="Times New Roman"/>
          <w:b/>
          <w:i/>
          <w:sz w:val="26"/>
          <w:szCs w:val="26"/>
          <w:lang w:val="uk-UA" w:eastAsia="ru-RU"/>
        </w:rPr>
        <w:t xml:space="preserve">      </w:t>
      </w:r>
    </w:p>
    <w:p w:rsidR="00E545C1" w:rsidRPr="00A75EFF" w:rsidRDefault="00E545C1" w:rsidP="00E545C1">
      <w:pPr>
        <w:spacing w:after="0" w:line="240" w:lineRule="auto"/>
        <w:rPr>
          <w:rFonts w:ascii="Times New Roman" w:eastAsia="Times New Roman" w:hAnsi="Times New Roman" w:cs="Times New Roman"/>
          <w:b/>
          <w:i/>
          <w:szCs w:val="26"/>
          <w:lang w:val="uk-UA" w:eastAsia="ru-RU"/>
        </w:rPr>
      </w:pPr>
    </w:p>
    <w:p w:rsidR="00E545C1" w:rsidRPr="00A75EFF" w:rsidRDefault="00E545C1" w:rsidP="00E545C1">
      <w:pPr>
        <w:spacing w:after="0" w:line="240" w:lineRule="auto"/>
        <w:rPr>
          <w:rFonts w:ascii="Times New Roman" w:eastAsia="Times New Roman" w:hAnsi="Times New Roman" w:cs="Times New Roman"/>
          <w:b/>
          <w:i/>
          <w:szCs w:val="26"/>
          <w:lang w:val="uk-UA" w:eastAsia="ru-RU"/>
        </w:rPr>
      </w:pPr>
    </w:p>
    <w:p w:rsidR="00E545C1" w:rsidRPr="00A75EFF" w:rsidRDefault="00E545C1" w:rsidP="00E545C1">
      <w:pPr>
        <w:spacing w:after="0" w:line="240" w:lineRule="auto"/>
        <w:rPr>
          <w:rFonts w:ascii="Times New Roman" w:eastAsia="Times New Roman" w:hAnsi="Times New Roman" w:cs="Times New Roman"/>
          <w:b/>
          <w:i/>
          <w:sz w:val="26"/>
          <w:szCs w:val="26"/>
          <w:lang w:val="uk-UA" w:eastAsia="ru-RU"/>
        </w:rPr>
      </w:pPr>
      <w:r w:rsidRPr="00A75EFF">
        <w:rPr>
          <w:rFonts w:ascii="Times New Roman" w:eastAsia="Times New Roman" w:hAnsi="Times New Roman" w:cs="Times New Roman"/>
          <w:b/>
          <w:i/>
          <w:sz w:val="26"/>
          <w:szCs w:val="26"/>
          <w:lang w:val="uk-UA" w:eastAsia="ru-RU"/>
        </w:rPr>
        <w:t xml:space="preserve">Сільський голова                                                                            </w:t>
      </w:r>
      <w:proofErr w:type="spellStart"/>
      <w:r w:rsidRPr="00A75EFF">
        <w:rPr>
          <w:rFonts w:ascii="Times New Roman" w:eastAsia="Times New Roman" w:hAnsi="Times New Roman" w:cs="Times New Roman"/>
          <w:b/>
          <w:i/>
          <w:sz w:val="26"/>
          <w:szCs w:val="26"/>
          <w:lang w:val="uk-UA" w:eastAsia="ru-RU"/>
        </w:rPr>
        <w:t>Радіон</w:t>
      </w:r>
      <w:proofErr w:type="spellEnd"/>
      <w:r w:rsidRPr="00A75EFF">
        <w:rPr>
          <w:rFonts w:ascii="Times New Roman" w:eastAsia="Times New Roman" w:hAnsi="Times New Roman" w:cs="Times New Roman"/>
          <w:b/>
          <w:i/>
          <w:sz w:val="26"/>
          <w:szCs w:val="26"/>
          <w:lang w:val="uk-UA" w:eastAsia="ru-RU"/>
        </w:rPr>
        <w:t xml:space="preserve"> СТАРЕНЬКИЙ</w:t>
      </w:r>
    </w:p>
    <w:p w:rsidR="00E545C1" w:rsidRPr="00A75EFF" w:rsidRDefault="00E545C1" w:rsidP="00E545C1">
      <w:pPr>
        <w:spacing w:after="0" w:line="240" w:lineRule="auto"/>
        <w:ind w:left="5103"/>
        <w:jc w:val="both"/>
        <w:rPr>
          <w:rFonts w:ascii="Times New Roman" w:eastAsia="Times New Roman" w:hAnsi="Times New Roman" w:cs="Times New Roman"/>
          <w:sz w:val="28"/>
          <w:szCs w:val="28"/>
          <w:lang w:val="uk-UA" w:eastAsia="ru-RU"/>
        </w:rPr>
      </w:pPr>
    </w:p>
    <w:p w:rsidR="00E545C1" w:rsidRPr="00A75EFF" w:rsidRDefault="00E545C1" w:rsidP="00E545C1">
      <w:pPr>
        <w:spacing w:after="0" w:line="240" w:lineRule="auto"/>
        <w:ind w:left="5103"/>
        <w:jc w:val="both"/>
        <w:rPr>
          <w:rFonts w:ascii="Times New Roman" w:eastAsia="Times New Roman" w:hAnsi="Times New Roman" w:cs="Times New Roman"/>
          <w:sz w:val="28"/>
          <w:szCs w:val="28"/>
          <w:lang w:val="uk-UA" w:eastAsia="ru-RU"/>
        </w:rPr>
      </w:pPr>
    </w:p>
    <w:p w:rsidR="00E545C1" w:rsidRDefault="00E545C1" w:rsidP="00E545C1">
      <w:pPr>
        <w:spacing w:after="0" w:line="240" w:lineRule="auto"/>
        <w:ind w:left="5103"/>
        <w:jc w:val="both"/>
        <w:rPr>
          <w:rFonts w:ascii="Times New Roman" w:eastAsia="Times New Roman" w:hAnsi="Times New Roman" w:cs="Times New Roman"/>
          <w:sz w:val="28"/>
          <w:szCs w:val="28"/>
          <w:lang w:val="uk-UA" w:eastAsia="ru-RU"/>
        </w:rPr>
      </w:pPr>
    </w:p>
    <w:p w:rsidR="00E545C1" w:rsidRDefault="00E545C1" w:rsidP="00260D73">
      <w:pPr>
        <w:spacing w:after="0" w:line="240" w:lineRule="auto"/>
        <w:ind w:left="5103"/>
        <w:jc w:val="both"/>
        <w:rPr>
          <w:rFonts w:ascii="Times New Roman" w:eastAsia="Times New Roman" w:hAnsi="Times New Roman" w:cs="Times New Roman"/>
          <w:sz w:val="28"/>
          <w:szCs w:val="28"/>
          <w:lang w:val="uk-UA" w:eastAsia="ru-RU"/>
        </w:rPr>
      </w:pPr>
    </w:p>
    <w:p w:rsidR="00E545C1" w:rsidRDefault="00E545C1" w:rsidP="00260D73">
      <w:pPr>
        <w:spacing w:after="0" w:line="240" w:lineRule="auto"/>
        <w:ind w:left="5103"/>
        <w:jc w:val="both"/>
        <w:rPr>
          <w:rFonts w:ascii="Times New Roman" w:eastAsia="Times New Roman" w:hAnsi="Times New Roman" w:cs="Times New Roman"/>
          <w:sz w:val="28"/>
          <w:szCs w:val="28"/>
          <w:lang w:val="uk-UA" w:eastAsia="ru-RU"/>
        </w:rPr>
      </w:pPr>
    </w:p>
    <w:p w:rsidR="00260D73" w:rsidRPr="00A75EFF" w:rsidRDefault="00260D73" w:rsidP="00260D73">
      <w:pPr>
        <w:spacing w:after="0" w:line="240" w:lineRule="auto"/>
        <w:ind w:left="5103"/>
        <w:jc w:val="both"/>
        <w:rPr>
          <w:rFonts w:ascii="Times New Roman" w:eastAsia="Times New Roman" w:hAnsi="Times New Roman" w:cs="Times New Roman"/>
          <w:sz w:val="28"/>
          <w:szCs w:val="28"/>
          <w:lang w:val="uk-UA" w:eastAsia="ru-RU"/>
        </w:rPr>
      </w:pPr>
      <w:r w:rsidRPr="00A75EFF">
        <w:rPr>
          <w:rFonts w:ascii="Times New Roman" w:eastAsia="Times New Roman" w:hAnsi="Times New Roman" w:cs="Times New Roman"/>
          <w:sz w:val="28"/>
          <w:szCs w:val="28"/>
          <w:lang w:val="uk-UA" w:eastAsia="ru-RU"/>
        </w:rPr>
        <w:t>ЗАТВЕРДЖЕНО</w:t>
      </w:r>
    </w:p>
    <w:p w:rsidR="00260D73" w:rsidRPr="00A75EFF" w:rsidRDefault="00260D73" w:rsidP="00260D73">
      <w:pPr>
        <w:spacing w:after="0" w:line="240" w:lineRule="auto"/>
        <w:ind w:left="5103"/>
        <w:jc w:val="both"/>
        <w:rPr>
          <w:rFonts w:ascii="Times New Roman" w:eastAsia="Times New Roman" w:hAnsi="Times New Roman" w:cs="Times New Roman"/>
          <w:sz w:val="28"/>
          <w:szCs w:val="28"/>
          <w:lang w:val="uk-UA" w:eastAsia="ru-RU"/>
        </w:rPr>
      </w:pPr>
      <w:r w:rsidRPr="00A75EFF">
        <w:rPr>
          <w:rFonts w:ascii="Times New Roman" w:eastAsia="Times New Roman" w:hAnsi="Times New Roman" w:cs="Times New Roman"/>
          <w:sz w:val="28"/>
          <w:szCs w:val="28"/>
          <w:lang w:val="uk-UA" w:eastAsia="ru-RU"/>
        </w:rPr>
        <w:t xml:space="preserve">рішенням сесії сільської ради </w:t>
      </w:r>
    </w:p>
    <w:p w:rsidR="00260D73" w:rsidRDefault="00260D73" w:rsidP="00260D73">
      <w:pPr>
        <w:spacing w:after="0" w:line="240" w:lineRule="auto"/>
        <w:ind w:left="5103"/>
        <w:rPr>
          <w:rFonts w:ascii="Times New Roman" w:eastAsia="Times New Roman" w:hAnsi="Times New Roman" w:cs="Times New Roman"/>
          <w:sz w:val="28"/>
          <w:szCs w:val="28"/>
          <w:lang w:val="uk-UA" w:eastAsia="ru-RU"/>
        </w:rPr>
      </w:pPr>
      <w:r w:rsidRPr="00A75EFF">
        <w:rPr>
          <w:rFonts w:ascii="Times New Roman" w:eastAsia="Times New Roman" w:hAnsi="Times New Roman" w:cs="Times New Roman"/>
          <w:sz w:val="28"/>
          <w:szCs w:val="28"/>
          <w:lang w:val="uk-UA" w:eastAsia="ru-RU"/>
        </w:rPr>
        <w:t xml:space="preserve">від </w:t>
      </w:r>
      <w:r w:rsidR="00E545C1">
        <w:rPr>
          <w:rFonts w:ascii="Times New Roman" w:eastAsia="Times New Roman" w:hAnsi="Times New Roman" w:cs="Times New Roman"/>
          <w:sz w:val="28"/>
          <w:szCs w:val="28"/>
          <w:lang w:val="uk-UA" w:eastAsia="ru-RU"/>
        </w:rPr>
        <w:t>21.02.2025</w:t>
      </w:r>
      <w:r w:rsidRPr="00A75EFF">
        <w:rPr>
          <w:rFonts w:ascii="Times New Roman" w:eastAsia="Times New Roman" w:hAnsi="Times New Roman" w:cs="Times New Roman"/>
          <w:sz w:val="28"/>
          <w:szCs w:val="28"/>
          <w:lang w:val="uk-UA" w:eastAsia="ru-RU"/>
        </w:rPr>
        <w:t xml:space="preserve"> №</w:t>
      </w:r>
      <w:r w:rsidR="00E545C1">
        <w:rPr>
          <w:rFonts w:ascii="Times New Roman" w:eastAsia="Times New Roman" w:hAnsi="Times New Roman" w:cs="Times New Roman"/>
          <w:sz w:val="28"/>
          <w:szCs w:val="28"/>
          <w:lang w:val="uk-UA" w:eastAsia="ru-RU"/>
        </w:rPr>
        <w:t xml:space="preserve"> 2480</w:t>
      </w:r>
    </w:p>
    <w:p w:rsidR="00260D73" w:rsidRPr="00A75EFF" w:rsidRDefault="00260D73" w:rsidP="00260D73">
      <w:pPr>
        <w:spacing w:after="0" w:line="240" w:lineRule="auto"/>
        <w:ind w:left="5103"/>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 редакції рішення </w:t>
      </w:r>
      <w:proofErr w:type="spellStart"/>
      <w:r>
        <w:rPr>
          <w:rFonts w:ascii="Times New Roman" w:eastAsia="Times New Roman" w:hAnsi="Times New Roman" w:cs="Times New Roman"/>
          <w:sz w:val="28"/>
          <w:szCs w:val="28"/>
          <w:lang w:val="uk-UA" w:eastAsia="ru-RU"/>
        </w:rPr>
        <w:t>Петрівської</w:t>
      </w:r>
      <w:proofErr w:type="spellEnd"/>
      <w:r>
        <w:rPr>
          <w:rFonts w:ascii="Times New Roman" w:eastAsia="Times New Roman" w:hAnsi="Times New Roman" w:cs="Times New Roman"/>
          <w:sz w:val="28"/>
          <w:szCs w:val="28"/>
          <w:lang w:val="uk-UA" w:eastAsia="ru-RU"/>
        </w:rPr>
        <w:t xml:space="preserve"> сільської ради </w:t>
      </w:r>
      <w:r w:rsidR="00E545C1">
        <w:rPr>
          <w:rFonts w:ascii="Times New Roman" w:eastAsia="Times New Roman" w:hAnsi="Times New Roman" w:cs="Times New Roman"/>
          <w:sz w:val="28"/>
          <w:szCs w:val="28"/>
          <w:lang w:val="uk-UA" w:eastAsia="ru-RU"/>
        </w:rPr>
        <w:t xml:space="preserve">від 17.01.2025 №2470) </w:t>
      </w:r>
    </w:p>
    <w:p w:rsidR="00260D73" w:rsidRPr="00A75EFF" w:rsidRDefault="00260D73" w:rsidP="00260D73">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r w:rsidRPr="00A75EFF">
        <w:rPr>
          <w:rFonts w:ascii="Times New Roman" w:eastAsia="Times New Roman" w:hAnsi="Times New Roman" w:cs="Times New Roman"/>
          <w:b/>
          <w:sz w:val="28"/>
          <w:szCs w:val="28"/>
          <w:lang w:val="uk-UA" w:eastAsia="ru-RU"/>
        </w:rPr>
        <w:t>Програма</w:t>
      </w: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r w:rsidRPr="00A75EFF">
        <w:rPr>
          <w:rFonts w:ascii="Times New Roman" w:eastAsia="Times New Roman" w:hAnsi="Times New Roman" w:cs="Times New Roman"/>
          <w:b/>
          <w:sz w:val="28"/>
          <w:szCs w:val="28"/>
          <w:lang w:val="uk-UA" w:eastAsia="ru-RU"/>
        </w:rPr>
        <w:t>«Капітальне будівництво, реконструкція та капітальний ремонт</w:t>
      </w: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r w:rsidRPr="00A75EFF">
        <w:rPr>
          <w:rFonts w:ascii="Times New Roman" w:eastAsia="Times New Roman" w:hAnsi="Times New Roman" w:cs="Times New Roman"/>
          <w:b/>
          <w:sz w:val="28"/>
          <w:szCs w:val="28"/>
          <w:lang w:val="uk-UA" w:eastAsia="ru-RU"/>
        </w:rPr>
        <w:t>об’єктів комунальної власності Петрівської сільської територіальної громади на 2025-2027 роки»</w:t>
      </w:r>
      <w:r w:rsidR="00DA01AA">
        <w:rPr>
          <w:rFonts w:ascii="Times New Roman" w:eastAsia="Times New Roman" w:hAnsi="Times New Roman" w:cs="Times New Roman"/>
          <w:b/>
          <w:sz w:val="28"/>
          <w:szCs w:val="28"/>
          <w:lang w:val="uk-UA" w:eastAsia="ru-RU"/>
        </w:rPr>
        <w:t xml:space="preserve"> </w:t>
      </w: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E545C1">
      <w:pPr>
        <w:spacing w:after="0" w:line="240" w:lineRule="auto"/>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r w:rsidRPr="00A75EFF">
        <w:rPr>
          <w:rFonts w:ascii="Times New Roman" w:eastAsia="Times New Roman" w:hAnsi="Times New Roman" w:cs="Times New Roman"/>
          <w:b/>
          <w:sz w:val="28"/>
          <w:szCs w:val="28"/>
          <w:lang w:val="uk-UA" w:eastAsia="ru-RU"/>
        </w:rPr>
        <w:t>с. Нові Петрівці</w:t>
      </w:r>
    </w:p>
    <w:p w:rsidR="00D82B2D" w:rsidRDefault="00BC346B" w:rsidP="00D82B2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2025</w:t>
      </w:r>
      <w:r w:rsidR="00D82B2D" w:rsidRPr="00A75EFF">
        <w:rPr>
          <w:rFonts w:ascii="Times New Roman" w:eastAsia="Times New Roman" w:hAnsi="Times New Roman" w:cs="Times New Roman"/>
          <w:b/>
          <w:sz w:val="28"/>
          <w:szCs w:val="28"/>
          <w:lang w:val="uk-UA" w:eastAsia="ru-RU"/>
        </w:rPr>
        <w:t xml:space="preserve"> рік</w:t>
      </w:r>
    </w:p>
    <w:p w:rsidR="00E545C1" w:rsidRDefault="00E545C1" w:rsidP="00D82B2D">
      <w:pPr>
        <w:spacing w:after="0" w:line="240" w:lineRule="auto"/>
        <w:jc w:val="center"/>
        <w:rPr>
          <w:rFonts w:ascii="Times New Roman" w:eastAsia="Times New Roman" w:hAnsi="Times New Roman" w:cs="Times New Roman"/>
          <w:b/>
          <w:sz w:val="28"/>
          <w:szCs w:val="28"/>
          <w:lang w:val="uk-UA" w:eastAsia="ru-RU"/>
        </w:rPr>
      </w:pPr>
    </w:p>
    <w:p w:rsidR="00E545C1" w:rsidRPr="00A75EFF" w:rsidRDefault="00E545C1" w:rsidP="00D82B2D">
      <w:pPr>
        <w:spacing w:after="0" w:line="240" w:lineRule="auto"/>
        <w:jc w:val="center"/>
        <w:rPr>
          <w:rFonts w:ascii="Times New Roman" w:eastAsia="Times New Roman" w:hAnsi="Times New Roman" w:cs="Times New Roman"/>
          <w:b/>
          <w:sz w:val="28"/>
          <w:szCs w:val="28"/>
          <w:lang w:val="uk-UA" w:eastAsia="ru-RU"/>
        </w:rPr>
      </w:pPr>
      <w:bookmarkStart w:id="0" w:name="_GoBack"/>
      <w:bookmarkEnd w:id="0"/>
    </w:p>
    <w:p w:rsidR="00020995" w:rsidRPr="00A75EFF" w:rsidRDefault="00020995" w:rsidP="00020995">
      <w:pPr>
        <w:spacing w:after="0" w:line="240" w:lineRule="auto"/>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 xml:space="preserve">1. Паспорт Програми </w:t>
      </w: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1776"/>
        <w:gridCol w:w="1776"/>
        <w:gridCol w:w="1848"/>
      </w:tblGrid>
      <w:tr w:rsidR="00020995" w:rsidRPr="00E545C1" w:rsidTr="00E166B6">
        <w:trPr>
          <w:trHeight w:val="225"/>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 xml:space="preserve">1 </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Назва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C64BF2">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w:t>
            </w:r>
            <w:r w:rsidR="00C64BF2" w:rsidRPr="00A75EFF">
              <w:rPr>
                <w:rFonts w:ascii="Times New Roman" w:eastAsia="Times New Roman" w:hAnsi="Times New Roman" w:cs="Times New Roman"/>
                <w:color w:val="000000"/>
                <w:sz w:val="26"/>
                <w:szCs w:val="26"/>
                <w:lang w:val="uk-UA" w:eastAsia="ru-RU"/>
              </w:rPr>
              <w:t>5-2027 роки</w:t>
            </w:r>
            <w:r w:rsidRPr="00A75EFF">
              <w:rPr>
                <w:rFonts w:ascii="Times New Roman" w:eastAsia="Times New Roman" w:hAnsi="Times New Roman" w:cs="Times New Roman"/>
                <w:color w:val="000000"/>
                <w:sz w:val="26"/>
                <w:szCs w:val="26"/>
                <w:lang w:val="uk-UA" w:eastAsia="ru-RU"/>
              </w:rPr>
              <w:t>»</w:t>
            </w:r>
          </w:p>
        </w:tc>
      </w:tr>
      <w:tr w:rsidR="00020995" w:rsidRPr="00E545C1" w:rsidTr="00E166B6">
        <w:trPr>
          <w:trHeight w:val="240"/>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Законодавча база</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shd w:val="clear" w:color="auto" w:fill="FFFFFF"/>
                <w:lang w:val="uk-UA" w:eastAsia="ru-RU"/>
              </w:rPr>
              <w:t>Конституція України, закони України «Про місцеве самоврядування в Україні»,</w:t>
            </w:r>
            <w:r w:rsidRPr="00A75EFF">
              <w:rPr>
                <w:rFonts w:ascii="Times New Roman" w:eastAsia="Times New Roman" w:hAnsi="Times New Roman" w:cs="Times New Roman"/>
                <w:color w:val="000000"/>
                <w:sz w:val="26"/>
                <w:szCs w:val="26"/>
                <w:lang w:val="uk-UA" w:eastAsia="ru-RU"/>
              </w:rPr>
              <w:t xml:space="preserve"> «Про архітектурну діяльність», «Про основи містобудування»</w:t>
            </w:r>
            <w:r w:rsidRPr="00A75EFF">
              <w:rPr>
                <w:rFonts w:ascii="Times New Roman" w:eastAsia="Times New Roman" w:hAnsi="Times New Roman" w:cs="Times New Roman"/>
                <w:color w:val="000000"/>
                <w:sz w:val="26"/>
                <w:szCs w:val="26"/>
                <w:shd w:val="clear" w:color="auto" w:fill="FFFFFF"/>
                <w:lang w:val="uk-UA" w:eastAsia="ru-RU"/>
              </w:rPr>
              <w:t xml:space="preserve"> та інші нормативно-правові акти </w:t>
            </w:r>
          </w:p>
        </w:tc>
      </w:tr>
      <w:tr w:rsidR="00020995" w:rsidRPr="00A75EFF" w:rsidTr="00E166B6">
        <w:trPr>
          <w:trHeight w:val="270"/>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3</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Розробник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Петрівська сільська рада </w:t>
            </w:r>
          </w:p>
        </w:tc>
      </w:tr>
      <w:tr w:rsidR="00020995" w:rsidRPr="00A75EFF" w:rsidTr="00E166B6">
        <w:trPr>
          <w:trHeight w:val="360"/>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4</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 xml:space="preserve">Виконавець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Петрівська сільська рада</w:t>
            </w:r>
          </w:p>
        </w:tc>
      </w:tr>
      <w:tr w:rsidR="00020995" w:rsidRPr="00A75EFF" w:rsidTr="00E166B6">
        <w:trPr>
          <w:trHeight w:val="300"/>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 xml:space="preserve">5 </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Термін реалізації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E25C2">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202</w:t>
            </w:r>
            <w:r w:rsidR="000E25C2" w:rsidRPr="00A75EFF">
              <w:rPr>
                <w:rFonts w:ascii="Times New Roman" w:eastAsia="Times New Roman" w:hAnsi="Times New Roman" w:cs="Times New Roman"/>
                <w:bCs/>
                <w:color w:val="000000"/>
                <w:sz w:val="26"/>
                <w:szCs w:val="26"/>
                <w:lang w:val="uk-UA" w:eastAsia="ru-RU"/>
              </w:rPr>
              <w:t>5-2027 роки</w:t>
            </w:r>
          </w:p>
        </w:tc>
      </w:tr>
      <w:tr w:rsidR="00020995" w:rsidRPr="00E545C1" w:rsidTr="00E166B6">
        <w:trPr>
          <w:trHeight w:val="315"/>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6</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Фінансове </w:t>
            </w:r>
          </w:p>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забезпечення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noProof/>
                <w:color w:val="000000"/>
                <w:sz w:val="26"/>
                <w:szCs w:val="26"/>
                <w:lang w:val="uk-UA" w:eastAsia="ru-RU"/>
              </w:rPr>
              <w:t>Сільський бюджет, інші джерела фінансування, не заборонені чинним законодавством України</w:t>
            </w:r>
          </w:p>
        </w:tc>
      </w:tr>
      <w:tr w:rsidR="00020995" w:rsidRPr="00A75EFF" w:rsidTr="00E166B6">
        <w:trPr>
          <w:trHeight w:val="356"/>
        </w:trPr>
        <w:tc>
          <w:tcPr>
            <w:tcW w:w="720" w:type="dxa"/>
            <w:vMerge w:val="restart"/>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7</w:t>
            </w:r>
          </w:p>
        </w:tc>
        <w:tc>
          <w:tcPr>
            <w:tcW w:w="3720" w:type="dxa"/>
            <w:vMerge w:val="restart"/>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noProof/>
                <w:color w:val="000000"/>
                <w:sz w:val="26"/>
                <w:szCs w:val="26"/>
                <w:lang w:val="uk-UA" w:eastAsia="ru-RU"/>
              </w:rPr>
              <w:t>Загальний орієнтовний обсяг фінансових ресурсів, необхідних для реалізації Програми (</w:t>
            </w:r>
            <w:r w:rsidRPr="00A75EFF">
              <w:rPr>
                <w:rFonts w:ascii="Times New Roman" w:eastAsia="Times New Roman" w:hAnsi="Times New Roman" w:cs="Times New Roman"/>
                <w:color w:val="000000"/>
                <w:sz w:val="26"/>
                <w:szCs w:val="26"/>
                <w:lang w:val="uk-UA" w:eastAsia="ru-RU"/>
              </w:rPr>
              <w:t>грн.)</w:t>
            </w:r>
          </w:p>
        </w:tc>
        <w:tc>
          <w:tcPr>
            <w:tcW w:w="1776" w:type="dxa"/>
            <w:tcBorders>
              <w:top w:val="single" w:sz="4" w:space="0" w:color="auto"/>
              <w:left w:val="single" w:sz="4" w:space="0" w:color="auto"/>
              <w:bottom w:val="single" w:sz="4" w:space="0" w:color="auto"/>
              <w:right w:val="single" w:sz="4" w:space="0" w:color="auto"/>
            </w:tcBorders>
            <w:hideMark/>
          </w:tcPr>
          <w:p w:rsidR="00020995" w:rsidRPr="00A75EFF" w:rsidRDefault="000E25C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2025 рік</w:t>
            </w:r>
          </w:p>
        </w:tc>
        <w:tc>
          <w:tcPr>
            <w:tcW w:w="1776" w:type="dxa"/>
            <w:tcBorders>
              <w:top w:val="single" w:sz="4" w:space="0" w:color="auto"/>
              <w:left w:val="single" w:sz="4" w:space="0" w:color="auto"/>
              <w:bottom w:val="single" w:sz="4" w:space="0" w:color="auto"/>
              <w:right w:val="single" w:sz="4" w:space="0" w:color="auto"/>
            </w:tcBorders>
            <w:hideMark/>
          </w:tcPr>
          <w:p w:rsidR="00020995" w:rsidRPr="00A75EFF" w:rsidRDefault="000E25C2" w:rsidP="00C04CA2">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202</w:t>
            </w:r>
            <w:r w:rsidR="00C04CA2" w:rsidRPr="00A75EFF">
              <w:rPr>
                <w:rFonts w:ascii="Times New Roman" w:eastAsia="Times New Roman" w:hAnsi="Times New Roman" w:cs="Times New Roman"/>
                <w:bCs/>
                <w:color w:val="000000"/>
                <w:sz w:val="26"/>
                <w:szCs w:val="26"/>
                <w:lang w:val="uk-UA" w:eastAsia="ru-RU"/>
              </w:rPr>
              <w:t>6</w:t>
            </w:r>
            <w:r w:rsidRPr="00A75EFF">
              <w:rPr>
                <w:rFonts w:ascii="Times New Roman" w:eastAsia="Times New Roman" w:hAnsi="Times New Roman" w:cs="Times New Roman"/>
                <w:bCs/>
                <w:color w:val="000000"/>
                <w:sz w:val="26"/>
                <w:szCs w:val="26"/>
                <w:lang w:val="uk-UA" w:eastAsia="ru-RU"/>
              </w:rPr>
              <w:t xml:space="preserve"> рік</w:t>
            </w:r>
          </w:p>
        </w:tc>
        <w:tc>
          <w:tcPr>
            <w:tcW w:w="1848" w:type="dxa"/>
            <w:tcBorders>
              <w:top w:val="single" w:sz="4" w:space="0" w:color="auto"/>
              <w:left w:val="single" w:sz="4" w:space="0" w:color="auto"/>
              <w:bottom w:val="single" w:sz="4" w:space="0" w:color="auto"/>
              <w:right w:val="single" w:sz="4" w:space="0" w:color="auto"/>
            </w:tcBorders>
            <w:hideMark/>
          </w:tcPr>
          <w:p w:rsidR="00020995" w:rsidRPr="00A75EFF" w:rsidRDefault="000E25C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w:t>
            </w:r>
            <w:r w:rsidR="00C04CA2" w:rsidRPr="00A75EFF">
              <w:rPr>
                <w:rFonts w:ascii="Times New Roman" w:eastAsia="Times New Roman" w:hAnsi="Times New Roman" w:cs="Times New Roman"/>
                <w:bCs/>
                <w:color w:val="000000"/>
                <w:sz w:val="26"/>
                <w:szCs w:val="26"/>
                <w:lang w:val="uk-UA" w:eastAsia="ru-RU"/>
              </w:rPr>
              <w:t>027</w:t>
            </w:r>
            <w:r w:rsidRPr="00A75EFF">
              <w:rPr>
                <w:rFonts w:ascii="Times New Roman" w:eastAsia="Times New Roman" w:hAnsi="Times New Roman" w:cs="Times New Roman"/>
                <w:bCs/>
                <w:color w:val="000000"/>
                <w:sz w:val="26"/>
                <w:szCs w:val="26"/>
                <w:lang w:val="uk-UA" w:eastAsia="ru-RU"/>
              </w:rPr>
              <w:t xml:space="preserve"> рік</w:t>
            </w:r>
          </w:p>
        </w:tc>
      </w:tr>
      <w:tr w:rsidR="00020995" w:rsidRPr="00A75EFF" w:rsidTr="00151213">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A75EFF"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A75EFF"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1776" w:type="dxa"/>
            <w:tcBorders>
              <w:top w:val="single" w:sz="4" w:space="0" w:color="auto"/>
              <w:left w:val="single" w:sz="4" w:space="0" w:color="auto"/>
              <w:bottom w:val="single" w:sz="4" w:space="0" w:color="auto"/>
              <w:right w:val="single" w:sz="4" w:space="0" w:color="auto"/>
            </w:tcBorders>
            <w:vAlign w:val="center"/>
            <w:hideMark/>
          </w:tcPr>
          <w:p w:rsidR="00020995" w:rsidRPr="00FA44B5" w:rsidRDefault="006F50B6" w:rsidP="00565F76">
            <w:pPr>
              <w:autoSpaceDE w:val="0"/>
              <w:autoSpaceDN w:val="0"/>
              <w:adjustRightInd w:val="0"/>
              <w:spacing w:after="0" w:line="240" w:lineRule="auto"/>
              <w:jc w:val="center"/>
              <w:rPr>
                <w:rFonts w:ascii="Times New Roman" w:eastAsia="Times New Roman" w:hAnsi="Times New Roman" w:cs="Times New Roman"/>
                <w:bCs/>
                <w:strike/>
                <w:color w:val="FF0000"/>
                <w:sz w:val="26"/>
                <w:szCs w:val="26"/>
                <w:lang w:val="uk-UA" w:eastAsia="ru-RU"/>
              </w:rPr>
            </w:pPr>
            <w:r w:rsidRPr="002207C6">
              <w:rPr>
                <w:rFonts w:ascii="Times New Roman" w:eastAsia="Times New Roman" w:hAnsi="Times New Roman" w:cs="Times New Roman"/>
                <w:szCs w:val="26"/>
                <w:lang w:val="uk-UA" w:eastAsia="ru-RU"/>
              </w:rPr>
              <w:t>42</w:t>
            </w:r>
            <w:r>
              <w:rPr>
                <w:rFonts w:ascii="Times New Roman" w:eastAsia="Times New Roman" w:hAnsi="Times New Roman" w:cs="Times New Roman"/>
                <w:szCs w:val="26"/>
                <w:lang w:val="uk-UA" w:eastAsia="ru-RU"/>
              </w:rPr>
              <w:t> </w:t>
            </w:r>
            <w:r w:rsidRPr="002207C6">
              <w:rPr>
                <w:rFonts w:ascii="Times New Roman" w:eastAsia="Times New Roman" w:hAnsi="Times New Roman" w:cs="Times New Roman"/>
                <w:szCs w:val="26"/>
                <w:lang w:val="uk-UA" w:eastAsia="ru-RU"/>
              </w:rPr>
              <w:t>9</w:t>
            </w:r>
            <w:r>
              <w:rPr>
                <w:rFonts w:ascii="Times New Roman" w:eastAsia="Times New Roman" w:hAnsi="Times New Roman" w:cs="Times New Roman"/>
                <w:szCs w:val="26"/>
                <w:lang w:val="uk-UA" w:eastAsia="ru-RU"/>
              </w:rPr>
              <w:t>1</w:t>
            </w:r>
            <w:r w:rsidRPr="002207C6">
              <w:rPr>
                <w:rFonts w:ascii="Times New Roman" w:eastAsia="Times New Roman" w:hAnsi="Times New Roman" w:cs="Times New Roman"/>
                <w:szCs w:val="26"/>
                <w:lang w:val="uk-UA" w:eastAsia="ru-RU"/>
              </w:rPr>
              <w:t>7</w:t>
            </w:r>
            <w:r>
              <w:rPr>
                <w:rFonts w:ascii="Times New Roman" w:eastAsia="Times New Roman" w:hAnsi="Times New Roman" w:cs="Times New Roman"/>
                <w:szCs w:val="26"/>
                <w:lang w:val="uk-UA" w:eastAsia="ru-RU"/>
              </w:rPr>
              <w:t xml:space="preserve"> </w:t>
            </w:r>
            <w:r w:rsidRPr="002207C6">
              <w:rPr>
                <w:rFonts w:ascii="Times New Roman" w:eastAsia="Times New Roman" w:hAnsi="Times New Roman" w:cs="Times New Roman"/>
                <w:szCs w:val="26"/>
                <w:lang w:val="uk-UA" w:eastAsia="ru-RU"/>
              </w:rPr>
              <w:t>609,92</w:t>
            </w:r>
          </w:p>
        </w:tc>
        <w:tc>
          <w:tcPr>
            <w:tcW w:w="1776" w:type="dxa"/>
            <w:tcBorders>
              <w:top w:val="single" w:sz="4" w:space="0" w:color="auto"/>
              <w:left w:val="single" w:sz="4" w:space="0" w:color="auto"/>
              <w:bottom w:val="single" w:sz="4" w:space="0" w:color="auto"/>
              <w:right w:val="single" w:sz="4" w:space="0" w:color="auto"/>
            </w:tcBorders>
            <w:vAlign w:val="center"/>
          </w:tcPr>
          <w:p w:rsidR="00020995" w:rsidRPr="00FA44B5" w:rsidRDefault="00151213" w:rsidP="00151213">
            <w:pPr>
              <w:autoSpaceDE w:val="0"/>
              <w:autoSpaceDN w:val="0"/>
              <w:adjustRightInd w:val="0"/>
              <w:spacing w:after="0" w:line="240" w:lineRule="auto"/>
              <w:jc w:val="center"/>
              <w:rPr>
                <w:rFonts w:ascii="Times New Roman" w:eastAsia="Times New Roman" w:hAnsi="Times New Roman" w:cs="Times New Roman"/>
                <w:bCs/>
                <w:strike/>
                <w:color w:val="FF0000"/>
                <w:sz w:val="26"/>
                <w:szCs w:val="26"/>
                <w:lang w:val="uk-UA" w:eastAsia="ru-RU"/>
              </w:rPr>
            </w:pPr>
            <w:r w:rsidRPr="00986E0A">
              <w:rPr>
                <w:rFonts w:ascii="Times New Roman" w:eastAsia="Times New Roman" w:hAnsi="Times New Roman" w:cs="Times New Roman"/>
                <w:bCs/>
                <w:color w:val="000000"/>
                <w:szCs w:val="26"/>
                <w:lang w:val="uk-UA" w:eastAsia="ru-RU"/>
              </w:rPr>
              <w:t>170 </w:t>
            </w:r>
            <w:r w:rsidRPr="00151213">
              <w:rPr>
                <w:rFonts w:ascii="Times New Roman" w:eastAsia="Times New Roman" w:hAnsi="Times New Roman" w:cs="Times New Roman"/>
                <w:szCs w:val="26"/>
                <w:lang w:val="uk-UA" w:eastAsia="ru-RU"/>
              </w:rPr>
              <w:t>069</w:t>
            </w:r>
            <w:r w:rsidRPr="00986E0A">
              <w:rPr>
                <w:rFonts w:ascii="Times New Roman" w:eastAsia="Times New Roman" w:hAnsi="Times New Roman" w:cs="Times New Roman"/>
                <w:bCs/>
                <w:color w:val="000000"/>
                <w:szCs w:val="26"/>
                <w:lang w:val="uk-UA" w:eastAsia="ru-RU"/>
              </w:rPr>
              <w:t> 621,76</w:t>
            </w:r>
          </w:p>
        </w:tc>
        <w:tc>
          <w:tcPr>
            <w:tcW w:w="1848" w:type="dxa"/>
            <w:tcBorders>
              <w:top w:val="single" w:sz="4" w:space="0" w:color="auto"/>
              <w:left w:val="single" w:sz="4" w:space="0" w:color="auto"/>
              <w:bottom w:val="single" w:sz="4" w:space="0" w:color="auto"/>
              <w:right w:val="single" w:sz="4" w:space="0" w:color="auto"/>
            </w:tcBorders>
            <w:vAlign w:val="center"/>
          </w:tcPr>
          <w:p w:rsidR="00020995" w:rsidRPr="00151213" w:rsidRDefault="00151213" w:rsidP="00151213">
            <w:pPr>
              <w:autoSpaceDE w:val="0"/>
              <w:autoSpaceDN w:val="0"/>
              <w:adjustRightInd w:val="0"/>
              <w:spacing w:after="0" w:line="240" w:lineRule="auto"/>
              <w:jc w:val="center"/>
              <w:rPr>
                <w:rFonts w:ascii="Times New Roman" w:eastAsia="Times New Roman" w:hAnsi="Times New Roman" w:cs="Times New Roman"/>
                <w:bCs/>
                <w:color w:val="FF0000"/>
                <w:sz w:val="26"/>
                <w:szCs w:val="26"/>
                <w:lang w:val="uk-UA" w:eastAsia="ru-RU"/>
              </w:rPr>
            </w:pPr>
            <w:r w:rsidRPr="00151213">
              <w:rPr>
                <w:rFonts w:ascii="Times New Roman" w:eastAsia="Times New Roman" w:hAnsi="Times New Roman" w:cs="Times New Roman"/>
                <w:bCs/>
                <w:sz w:val="26"/>
                <w:szCs w:val="26"/>
                <w:lang w:val="uk-UA" w:eastAsia="ru-RU"/>
              </w:rPr>
              <w:t>-</w:t>
            </w:r>
          </w:p>
        </w:tc>
      </w:tr>
    </w:tbl>
    <w:p w:rsidR="00020995" w:rsidRPr="00A75EFF" w:rsidRDefault="00020995" w:rsidP="00020995">
      <w:pPr>
        <w:spacing w:after="0" w:line="240" w:lineRule="auto"/>
        <w:rPr>
          <w:rFonts w:ascii="Times New Roman" w:eastAsia="Times New Roman" w:hAnsi="Times New Roman" w:cs="Times New Roman"/>
          <w:b/>
          <w:i/>
          <w:sz w:val="26"/>
          <w:szCs w:val="26"/>
          <w:lang w:val="uk-UA" w:eastAsia="ru-RU"/>
        </w:rPr>
      </w:pPr>
    </w:p>
    <w:p w:rsidR="00020995" w:rsidRPr="00A75EFF" w:rsidRDefault="00020995" w:rsidP="00020995">
      <w:pPr>
        <w:spacing w:after="0" w:line="240" w:lineRule="auto"/>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2. Загальні положення</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Програма спрямована на реалізацію завдань і заходів державної та місцевої політики у сфері будівництва.</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Програма розроблена відповідно до вимог Бюджетного, Цивільного, Господарського, Земельного кодексів України, </w:t>
      </w:r>
      <w:r w:rsidR="00951C01" w:rsidRPr="00A75EFF">
        <w:rPr>
          <w:rFonts w:ascii="Times New Roman" w:eastAsia="Times New Roman" w:hAnsi="Times New Roman" w:cs="Times New Roman"/>
          <w:sz w:val="26"/>
          <w:szCs w:val="26"/>
          <w:lang w:val="uk-UA" w:eastAsia="ru-RU"/>
        </w:rPr>
        <w:t>з</w:t>
      </w:r>
      <w:r w:rsidRPr="00A75EFF">
        <w:rPr>
          <w:rFonts w:ascii="Times New Roman" w:eastAsia="Times New Roman" w:hAnsi="Times New Roman" w:cs="Times New Roman"/>
          <w:sz w:val="26"/>
          <w:szCs w:val="26"/>
          <w:lang w:val="uk-UA" w:eastAsia="ru-RU"/>
        </w:rPr>
        <w:t>аконів України «Про місцеве самоврядування в Україні», «Про архітектурну діяльність», «Про основи містобудування».</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sidRPr="00A75EFF">
        <w:rPr>
          <w:rFonts w:ascii="Times New Roman" w:eastAsia="Times New Roman" w:hAnsi="Times New Roman" w:cs="Times New Roman"/>
          <w:sz w:val="26"/>
          <w:szCs w:val="26"/>
          <w:lang w:val="uk-UA" w:eastAsia="ru-RU"/>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A75EFF" w:rsidRDefault="00020995" w:rsidP="00020995">
      <w:pPr>
        <w:spacing w:after="0"/>
        <w:contextualSpacing/>
        <w:jc w:val="center"/>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3. Визначення проблем, на розв’язання яких спрямована Програма</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020995" w:rsidRPr="00A75EFF"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Об'єкти комунального будівництва</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020995" w:rsidRPr="00A75EFF"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Нове будівництво, реконструкція та капітальний ремонт об’єктів інженерно-транспортної інфраструктури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A75EFF">
        <w:rPr>
          <w:rFonts w:ascii="Times New Roman" w:eastAsia="Calibri" w:hAnsi="Times New Roman" w:cs="Times New Roman"/>
          <w:sz w:val="26"/>
          <w:szCs w:val="26"/>
          <w:lang w:val="uk-UA"/>
        </w:rPr>
        <w:t>внутрішньоквартальних</w:t>
      </w:r>
      <w:proofErr w:type="spellEnd"/>
      <w:r w:rsidRPr="00A75EFF">
        <w:rPr>
          <w:rFonts w:ascii="Times New Roman" w:eastAsia="Calibri" w:hAnsi="Times New Roman" w:cs="Times New Roman"/>
          <w:sz w:val="26"/>
          <w:szCs w:val="26"/>
          <w:lang w:val="uk-UA"/>
        </w:rPr>
        <w:t xml:space="preserve"> доріг, тощо.</w:t>
      </w:r>
    </w:p>
    <w:p w:rsidR="00020995" w:rsidRPr="00A75EFF" w:rsidRDefault="00020995" w:rsidP="00020995">
      <w:pPr>
        <w:numPr>
          <w:ilvl w:val="0"/>
          <w:numId w:val="1"/>
        </w:numPr>
        <w:spacing w:after="0" w:line="240" w:lineRule="auto"/>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sz w:val="26"/>
          <w:szCs w:val="26"/>
          <w:lang w:val="uk-UA" w:eastAsia="ru-RU"/>
        </w:rPr>
        <w:t>Нове будівництво, реконструкція та капітальний ремонт об’єктів благоустрою</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020995" w:rsidRPr="00A75EFF" w:rsidRDefault="00020995" w:rsidP="00020995">
      <w:pPr>
        <w:numPr>
          <w:ilvl w:val="0"/>
          <w:numId w:val="1"/>
        </w:numPr>
        <w:spacing w:after="0" w:line="240" w:lineRule="auto"/>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Об’єкти будівництва освітніх установ і закладів</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020995" w:rsidRPr="00A75EFF" w:rsidRDefault="00020995" w:rsidP="00020995">
      <w:pPr>
        <w:numPr>
          <w:ilvl w:val="0"/>
          <w:numId w:val="1"/>
        </w:num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sz w:val="26"/>
          <w:szCs w:val="26"/>
          <w:lang w:val="uk-UA" w:eastAsia="ru-RU"/>
        </w:rPr>
        <w:t>Об’єкти будівництва медичних установ і закладів</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020995" w:rsidRPr="00A75EFF"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Об’єкти будівництва установ і закладів культури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020995" w:rsidRPr="00A75EFF"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Об’єкти будівництва споруд, установ та закладів фізичної  культури і спорту</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020995" w:rsidRPr="00A75EFF"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 xml:space="preserve">Об’єкти будівництва екстрених служб </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020995" w:rsidRPr="00A75EFF"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r w:rsidRPr="00A75EFF">
        <w:rPr>
          <w:rFonts w:ascii="Times New Roman" w:eastAsia="Times New Roman" w:hAnsi="Times New Roman" w:cs="Times New Roman"/>
          <w:sz w:val="26"/>
          <w:szCs w:val="26"/>
          <w:lang w:val="uk-UA" w:eastAsia="ru-RU"/>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020995" w:rsidRPr="00A75EFF"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p>
    <w:p w:rsidR="00020995" w:rsidRPr="00A75EFF" w:rsidRDefault="00020995" w:rsidP="00020995">
      <w:pPr>
        <w:spacing w:after="0" w:line="240" w:lineRule="auto"/>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 xml:space="preserve">4. Заходи, пов’язані із супроводом реалізації інвестиційних </w:t>
      </w:r>
      <w:proofErr w:type="spellStart"/>
      <w:r w:rsidRPr="00A75EFF">
        <w:rPr>
          <w:rFonts w:ascii="Times New Roman" w:eastAsia="Times New Roman" w:hAnsi="Times New Roman" w:cs="Times New Roman"/>
          <w:b/>
          <w:sz w:val="26"/>
          <w:szCs w:val="26"/>
          <w:lang w:val="uk-UA" w:eastAsia="ru-RU"/>
        </w:rPr>
        <w:t>проєктів</w:t>
      </w:r>
      <w:proofErr w:type="spellEnd"/>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A75EFF" w:rsidRDefault="00020995" w:rsidP="00020995">
      <w:pPr>
        <w:spacing w:after="0" w:line="240" w:lineRule="auto"/>
        <w:ind w:left="675"/>
        <w:contextualSpacing/>
        <w:jc w:val="center"/>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5. Мета Програми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020995" w:rsidRPr="00A75EFF" w:rsidRDefault="00020995" w:rsidP="00020995">
      <w:pPr>
        <w:spacing w:after="0" w:line="240" w:lineRule="auto"/>
        <w:contextualSpacing/>
        <w:jc w:val="center"/>
        <w:rPr>
          <w:rFonts w:ascii="Times New Roman" w:eastAsia="Calibri" w:hAnsi="Times New Roman" w:cs="Times New Roman"/>
          <w:b/>
          <w:i/>
          <w:sz w:val="26"/>
          <w:szCs w:val="26"/>
          <w:lang w:val="uk-UA"/>
        </w:rPr>
      </w:pPr>
    </w:p>
    <w:p w:rsidR="00020995" w:rsidRPr="00A75EFF" w:rsidRDefault="00020995" w:rsidP="00020995">
      <w:pPr>
        <w:spacing w:after="0" w:line="240" w:lineRule="auto"/>
        <w:contextualSpacing/>
        <w:jc w:val="center"/>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6. Очікувані кінцеві результати від виконання Програми</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 xml:space="preserve">Реалізація Програми надасть змогу забезпечити: </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 сталий розвиток будівництва в </w:t>
      </w:r>
      <w:proofErr w:type="spellStart"/>
      <w:r w:rsidRPr="00A75EFF">
        <w:rPr>
          <w:rFonts w:ascii="Times New Roman" w:eastAsia="Times New Roman" w:hAnsi="Times New Roman" w:cs="Times New Roman"/>
          <w:sz w:val="26"/>
          <w:szCs w:val="26"/>
          <w:lang w:val="uk-UA" w:eastAsia="ru-RU"/>
        </w:rPr>
        <w:t>Петрівській</w:t>
      </w:r>
      <w:proofErr w:type="spellEnd"/>
      <w:r w:rsidRPr="00A75EFF">
        <w:rPr>
          <w:rFonts w:ascii="Times New Roman" w:eastAsia="Times New Roman" w:hAnsi="Times New Roman" w:cs="Times New Roman"/>
          <w:sz w:val="26"/>
          <w:szCs w:val="26"/>
          <w:lang w:val="uk-UA" w:eastAsia="ru-RU"/>
        </w:rPr>
        <w:t xml:space="preserve"> сільській територіальній громаді;</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зростання обсягів будівництва;</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упровадження в будівництво прогресивних проектних рішень, нових будівельних матеріалів, конструкцій та виробів;</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ефективне й надійне функціонування житлово-комунальної системи, соціальної сфери та інженерно-транспортних мереж сполучення;</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покращення якості життя населення громади;</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зростання інвестиційної привабливості громади;</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здійснення заходів, пов’язаних із супроводом реалізації інвестиційних проектів;</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020995" w:rsidRPr="00A75EFF" w:rsidRDefault="00020995" w:rsidP="00020995">
      <w:pPr>
        <w:spacing w:after="0" w:line="240" w:lineRule="auto"/>
        <w:jc w:val="both"/>
        <w:rPr>
          <w:rFonts w:ascii="Times New Roman" w:eastAsia="Times New Roman" w:hAnsi="Times New Roman" w:cs="Times New Roman"/>
          <w:sz w:val="26"/>
          <w:szCs w:val="26"/>
          <w:lang w:val="uk-UA" w:eastAsia="ru-RU"/>
        </w:rPr>
      </w:pPr>
    </w:p>
    <w:p w:rsidR="00020995" w:rsidRPr="00A75EFF" w:rsidRDefault="00020995" w:rsidP="00020995">
      <w:pPr>
        <w:spacing w:after="0" w:line="240" w:lineRule="auto"/>
        <w:contextualSpacing/>
        <w:jc w:val="center"/>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7. Фінансове забезпечення для виконання Програми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A75EFF" w:rsidRDefault="00020995" w:rsidP="00020995">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lastRenderedPageBreak/>
        <w:t>8. Результативні показники Програми</w:t>
      </w:r>
    </w:p>
    <w:tbl>
      <w:tblPr>
        <w:tblW w:w="9754" w:type="dxa"/>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0"/>
        <w:gridCol w:w="1385"/>
        <w:gridCol w:w="1701"/>
        <w:gridCol w:w="1616"/>
        <w:gridCol w:w="1192"/>
      </w:tblGrid>
      <w:tr w:rsidR="004A000D" w:rsidRPr="00A75EFF" w:rsidTr="00F72CE5">
        <w:trPr>
          <w:trHeight w:val="600"/>
          <w:tblCellSpacing w:w="0" w:type="dxa"/>
        </w:trPr>
        <w:tc>
          <w:tcPr>
            <w:tcW w:w="3860" w:type="dxa"/>
            <w:vMerge w:val="restart"/>
            <w:tcBorders>
              <w:top w:val="single" w:sz="4" w:space="0" w:color="auto"/>
              <w:left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Назва показника</w:t>
            </w:r>
          </w:p>
        </w:tc>
        <w:tc>
          <w:tcPr>
            <w:tcW w:w="1385" w:type="dxa"/>
            <w:vMerge w:val="restart"/>
            <w:tcBorders>
              <w:top w:val="single" w:sz="4" w:space="0" w:color="auto"/>
              <w:left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Одиниця виміру</w:t>
            </w:r>
          </w:p>
        </w:tc>
        <w:tc>
          <w:tcPr>
            <w:tcW w:w="4509" w:type="dxa"/>
            <w:gridSpan w:val="3"/>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Значення показника</w:t>
            </w:r>
          </w:p>
        </w:tc>
      </w:tr>
      <w:tr w:rsidR="004A000D" w:rsidRPr="00A75EFF" w:rsidTr="00F72CE5">
        <w:trPr>
          <w:trHeight w:val="183"/>
          <w:tblCellSpacing w:w="0" w:type="dxa"/>
        </w:trPr>
        <w:tc>
          <w:tcPr>
            <w:tcW w:w="3860" w:type="dxa"/>
            <w:vMerge/>
            <w:tcBorders>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p>
        </w:tc>
        <w:tc>
          <w:tcPr>
            <w:tcW w:w="1385" w:type="dxa"/>
            <w:vMerge/>
            <w:tcBorders>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2025 </w:t>
            </w:r>
          </w:p>
        </w:tc>
        <w:tc>
          <w:tcPr>
            <w:tcW w:w="1616"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2026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2027 </w:t>
            </w:r>
          </w:p>
        </w:tc>
      </w:tr>
      <w:tr w:rsidR="004A000D" w:rsidRPr="00A75EFF" w:rsidTr="00F72CE5">
        <w:trPr>
          <w:trHeight w:val="451"/>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Показники затрат</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p>
        </w:tc>
        <w:tc>
          <w:tcPr>
            <w:tcW w:w="1616"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p>
        </w:tc>
      </w:tr>
      <w:tr w:rsidR="004A000D" w:rsidRPr="00A75EFF" w:rsidTr="00F72CE5">
        <w:trPr>
          <w:trHeight w:val="541"/>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обсяг видатків, всього </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2207C6" w:rsidRDefault="002207C6" w:rsidP="00A35FCB">
            <w:pPr>
              <w:spacing w:after="0" w:line="240" w:lineRule="auto"/>
              <w:jc w:val="center"/>
              <w:rPr>
                <w:rFonts w:ascii="Times New Roman" w:eastAsia="Times New Roman" w:hAnsi="Times New Roman" w:cs="Times New Roman"/>
                <w:szCs w:val="26"/>
                <w:lang w:val="uk-UA" w:eastAsia="ru-RU"/>
              </w:rPr>
            </w:pPr>
            <w:r w:rsidRPr="002207C6">
              <w:rPr>
                <w:rFonts w:ascii="Times New Roman" w:eastAsia="Times New Roman" w:hAnsi="Times New Roman" w:cs="Times New Roman"/>
                <w:szCs w:val="26"/>
                <w:lang w:val="uk-UA" w:eastAsia="ru-RU"/>
              </w:rPr>
              <w:t>42</w:t>
            </w:r>
            <w:r>
              <w:rPr>
                <w:rFonts w:ascii="Times New Roman" w:eastAsia="Times New Roman" w:hAnsi="Times New Roman" w:cs="Times New Roman"/>
                <w:szCs w:val="26"/>
                <w:lang w:val="uk-UA" w:eastAsia="ru-RU"/>
              </w:rPr>
              <w:t> </w:t>
            </w:r>
            <w:r w:rsidRPr="002207C6">
              <w:rPr>
                <w:rFonts w:ascii="Times New Roman" w:eastAsia="Times New Roman" w:hAnsi="Times New Roman" w:cs="Times New Roman"/>
                <w:szCs w:val="26"/>
                <w:lang w:val="uk-UA" w:eastAsia="ru-RU"/>
              </w:rPr>
              <w:t>9</w:t>
            </w:r>
            <w:r w:rsidR="00A35FCB">
              <w:rPr>
                <w:rFonts w:ascii="Times New Roman" w:eastAsia="Times New Roman" w:hAnsi="Times New Roman" w:cs="Times New Roman"/>
                <w:szCs w:val="26"/>
                <w:lang w:val="uk-UA" w:eastAsia="ru-RU"/>
              </w:rPr>
              <w:t>1</w:t>
            </w:r>
            <w:r w:rsidRPr="002207C6">
              <w:rPr>
                <w:rFonts w:ascii="Times New Roman" w:eastAsia="Times New Roman" w:hAnsi="Times New Roman" w:cs="Times New Roman"/>
                <w:szCs w:val="26"/>
                <w:lang w:val="uk-UA" w:eastAsia="ru-RU"/>
              </w:rPr>
              <w:t>7</w:t>
            </w:r>
            <w:r>
              <w:rPr>
                <w:rFonts w:ascii="Times New Roman" w:eastAsia="Times New Roman" w:hAnsi="Times New Roman" w:cs="Times New Roman"/>
                <w:szCs w:val="26"/>
                <w:lang w:val="uk-UA" w:eastAsia="ru-RU"/>
              </w:rPr>
              <w:t xml:space="preserve"> </w:t>
            </w:r>
            <w:r w:rsidRPr="002207C6">
              <w:rPr>
                <w:rFonts w:ascii="Times New Roman" w:eastAsia="Times New Roman" w:hAnsi="Times New Roman" w:cs="Times New Roman"/>
                <w:szCs w:val="26"/>
                <w:lang w:val="uk-UA" w:eastAsia="ru-RU"/>
              </w:rPr>
              <w:t>609,92</w:t>
            </w:r>
          </w:p>
        </w:tc>
        <w:tc>
          <w:tcPr>
            <w:tcW w:w="1616" w:type="dxa"/>
            <w:tcBorders>
              <w:top w:val="single" w:sz="4" w:space="0" w:color="auto"/>
              <w:left w:val="single" w:sz="4" w:space="0" w:color="auto"/>
              <w:bottom w:val="single" w:sz="4" w:space="0" w:color="auto"/>
              <w:right w:val="single" w:sz="4" w:space="0" w:color="auto"/>
            </w:tcBorders>
            <w:vAlign w:val="center"/>
          </w:tcPr>
          <w:p w:rsidR="004A000D" w:rsidRPr="00986E0A" w:rsidRDefault="00986E0A" w:rsidP="004A000D">
            <w:pPr>
              <w:spacing w:after="0" w:line="240" w:lineRule="auto"/>
              <w:jc w:val="center"/>
              <w:rPr>
                <w:rFonts w:ascii="Times New Roman" w:eastAsia="Times New Roman" w:hAnsi="Times New Roman" w:cs="Times New Roman"/>
                <w:szCs w:val="26"/>
                <w:highlight w:val="red"/>
                <w:lang w:val="uk-UA" w:eastAsia="ru-RU"/>
              </w:rPr>
            </w:pPr>
            <w:r w:rsidRPr="00986E0A">
              <w:rPr>
                <w:rFonts w:ascii="Times New Roman" w:eastAsia="Times New Roman" w:hAnsi="Times New Roman" w:cs="Times New Roman"/>
                <w:bCs/>
                <w:color w:val="000000"/>
                <w:szCs w:val="26"/>
                <w:lang w:val="uk-UA" w:eastAsia="ru-RU"/>
              </w:rPr>
              <w:t>170 069 621,76</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F72CE5">
        <w:trPr>
          <w:trHeight w:val="42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Показники продукту</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1A652F" w:rsidRDefault="004A000D" w:rsidP="004A000D">
            <w:pPr>
              <w:spacing w:after="0" w:line="240" w:lineRule="auto"/>
              <w:jc w:val="center"/>
              <w:rPr>
                <w:rFonts w:ascii="Times New Roman" w:eastAsia="Times New Roman" w:hAnsi="Times New Roman" w:cs="Times New Roman"/>
                <w:strike/>
                <w:sz w:val="26"/>
                <w:szCs w:val="26"/>
                <w:highlight w:val="red"/>
                <w:lang w:val="uk-UA" w:eastAsia="ru-RU"/>
              </w:rPr>
            </w:pPr>
          </w:p>
        </w:tc>
        <w:tc>
          <w:tcPr>
            <w:tcW w:w="1616" w:type="dxa"/>
            <w:tcBorders>
              <w:top w:val="single" w:sz="4" w:space="0" w:color="auto"/>
              <w:left w:val="single" w:sz="4" w:space="0" w:color="auto"/>
              <w:bottom w:val="single" w:sz="4" w:space="0" w:color="auto"/>
              <w:right w:val="single" w:sz="4" w:space="0" w:color="auto"/>
            </w:tcBorders>
            <w:vAlign w:val="center"/>
          </w:tcPr>
          <w:p w:rsidR="004A000D" w:rsidRPr="00F847C2" w:rsidRDefault="004A000D" w:rsidP="00020995">
            <w:pPr>
              <w:spacing w:after="0" w:line="240" w:lineRule="auto"/>
              <w:jc w:val="center"/>
              <w:rPr>
                <w:rFonts w:ascii="Times New Roman" w:eastAsia="Times New Roman" w:hAnsi="Times New Roman" w:cs="Times New Roman"/>
                <w:sz w:val="26"/>
                <w:szCs w:val="26"/>
                <w:highlight w:val="red"/>
                <w:lang w:val="uk-UA" w:eastAsia="ru-RU"/>
              </w:rPr>
            </w:pPr>
            <w:r w:rsidRPr="00F847C2">
              <w:rPr>
                <w:rFonts w:ascii="Times New Roman" w:eastAsia="Times New Roman" w:hAnsi="Times New Roman" w:cs="Times New Roman"/>
                <w:b/>
                <w:bCs/>
                <w:strike/>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A75EFF" w:rsidTr="00F72CE5">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кількість заходів, спрямованих на виконання Програми </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CC3D62" w:rsidRDefault="007D1535" w:rsidP="00E15628">
            <w:pPr>
              <w:spacing w:after="0" w:line="240" w:lineRule="auto"/>
              <w:jc w:val="center"/>
              <w:rPr>
                <w:rFonts w:ascii="Times New Roman" w:eastAsia="Times New Roman" w:hAnsi="Times New Roman" w:cs="Times New Roman"/>
                <w:sz w:val="26"/>
                <w:szCs w:val="26"/>
                <w:highlight w:val="red"/>
                <w:lang w:val="uk-UA" w:eastAsia="ru-RU"/>
              </w:rPr>
            </w:pPr>
            <w:r>
              <w:rPr>
                <w:rFonts w:ascii="Times New Roman" w:eastAsia="Times New Roman" w:hAnsi="Times New Roman" w:cs="Times New Roman"/>
                <w:sz w:val="26"/>
                <w:szCs w:val="26"/>
                <w:lang w:val="uk-UA" w:eastAsia="ru-RU"/>
              </w:rPr>
              <w:t>3</w:t>
            </w:r>
            <w:r w:rsidR="00E15628">
              <w:rPr>
                <w:rFonts w:ascii="Times New Roman" w:eastAsia="Times New Roman" w:hAnsi="Times New Roman" w:cs="Times New Roman"/>
                <w:sz w:val="26"/>
                <w:szCs w:val="26"/>
                <w:lang w:val="uk-UA" w:eastAsia="ru-RU"/>
              </w:rPr>
              <w:t>8</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F847C2" w:rsidRDefault="00F847C2" w:rsidP="001E207C">
            <w:pPr>
              <w:spacing w:after="0" w:line="240" w:lineRule="auto"/>
              <w:jc w:val="center"/>
              <w:rPr>
                <w:rFonts w:ascii="Times New Roman" w:eastAsia="Times New Roman" w:hAnsi="Times New Roman" w:cs="Times New Roman"/>
                <w:sz w:val="26"/>
                <w:szCs w:val="26"/>
                <w:highlight w:val="red"/>
                <w:lang w:val="uk-UA" w:eastAsia="ru-RU"/>
              </w:rPr>
            </w:pPr>
            <w:r w:rsidRPr="00F847C2">
              <w:rPr>
                <w:rFonts w:ascii="Times New Roman" w:eastAsia="Times New Roman" w:hAnsi="Times New Roman" w:cs="Times New Roman"/>
                <w:sz w:val="26"/>
                <w:szCs w:val="26"/>
                <w:lang w:val="uk-UA" w:eastAsia="ru-RU"/>
              </w:rPr>
              <w:t>6</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1E207C">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F72CE5">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кількість об’єктів, на яких планується капітальне будівництво</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F72CE5" w:rsidRDefault="00F72CE5" w:rsidP="00020995">
            <w:pPr>
              <w:spacing w:after="0" w:line="240" w:lineRule="auto"/>
              <w:jc w:val="center"/>
              <w:rPr>
                <w:rFonts w:ascii="Times New Roman" w:eastAsia="Times New Roman" w:hAnsi="Times New Roman" w:cs="Times New Roman"/>
                <w:sz w:val="26"/>
                <w:szCs w:val="26"/>
                <w:lang w:val="uk-UA" w:eastAsia="ru-RU"/>
              </w:rPr>
            </w:pPr>
            <w:r w:rsidRPr="00F72CE5">
              <w:rPr>
                <w:rFonts w:ascii="Times New Roman" w:eastAsia="Times New Roman" w:hAnsi="Times New Roman" w:cs="Times New Roman"/>
                <w:sz w:val="26"/>
                <w:szCs w:val="26"/>
                <w:lang w:val="uk-UA" w:eastAsia="ru-RU"/>
              </w:rPr>
              <w:t>9</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F72CE5" w:rsidRDefault="00F72CE5"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F72CE5">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кількість об’єктів, на яких планується реконструкція</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574C25" w:rsidRDefault="00574C25" w:rsidP="00020995">
            <w:pPr>
              <w:spacing w:after="0" w:line="240" w:lineRule="auto"/>
              <w:jc w:val="center"/>
              <w:rPr>
                <w:rFonts w:ascii="Times New Roman" w:eastAsia="Times New Roman" w:hAnsi="Times New Roman" w:cs="Times New Roman"/>
                <w:sz w:val="26"/>
                <w:szCs w:val="26"/>
                <w:lang w:val="uk-UA" w:eastAsia="ru-RU"/>
              </w:rPr>
            </w:pPr>
            <w:r w:rsidRPr="00574C25">
              <w:rPr>
                <w:rFonts w:ascii="Times New Roman" w:eastAsia="Times New Roman" w:hAnsi="Times New Roman" w:cs="Times New Roman"/>
                <w:sz w:val="26"/>
                <w:szCs w:val="26"/>
                <w:lang w:val="uk-UA" w:eastAsia="ru-RU"/>
              </w:rPr>
              <w:t>1</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574C25" w:rsidRDefault="00574C25" w:rsidP="00020995">
            <w:pPr>
              <w:spacing w:after="0" w:line="240" w:lineRule="auto"/>
              <w:jc w:val="center"/>
              <w:rPr>
                <w:rFonts w:ascii="Times New Roman" w:eastAsia="Times New Roman" w:hAnsi="Times New Roman" w:cs="Times New Roman"/>
                <w:sz w:val="26"/>
                <w:szCs w:val="26"/>
                <w:lang w:val="uk-UA" w:eastAsia="ru-RU"/>
              </w:rPr>
            </w:pPr>
            <w:r w:rsidRPr="00574C25">
              <w:rPr>
                <w:rFonts w:ascii="Times New Roman" w:eastAsia="Times New Roman" w:hAnsi="Times New Roman" w:cs="Times New Roman"/>
                <w:sz w:val="26"/>
                <w:szCs w:val="26"/>
                <w:lang w:val="uk-UA" w:eastAsia="ru-RU"/>
              </w:rPr>
              <w:t>1</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F72CE5">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кількість об’єктів, на яких планується капітальний ремонт</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F72CE5" w:rsidRDefault="00F72CE5" w:rsidP="00E15628">
            <w:pPr>
              <w:spacing w:after="0" w:line="240" w:lineRule="auto"/>
              <w:jc w:val="center"/>
              <w:rPr>
                <w:rFonts w:ascii="Times New Roman" w:eastAsia="Times New Roman" w:hAnsi="Times New Roman" w:cs="Times New Roman"/>
                <w:sz w:val="26"/>
                <w:szCs w:val="26"/>
                <w:lang w:val="uk-UA" w:eastAsia="ru-RU"/>
              </w:rPr>
            </w:pPr>
            <w:r w:rsidRPr="00F72CE5">
              <w:rPr>
                <w:rFonts w:ascii="Times New Roman" w:eastAsia="Times New Roman" w:hAnsi="Times New Roman" w:cs="Times New Roman"/>
                <w:sz w:val="26"/>
                <w:szCs w:val="26"/>
                <w:lang w:val="uk-UA" w:eastAsia="ru-RU"/>
              </w:rPr>
              <w:t>2</w:t>
            </w:r>
            <w:r w:rsidR="00E15628">
              <w:rPr>
                <w:rFonts w:ascii="Times New Roman" w:eastAsia="Times New Roman" w:hAnsi="Times New Roman" w:cs="Times New Roman"/>
                <w:sz w:val="26"/>
                <w:szCs w:val="26"/>
                <w:lang w:val="uk-UA" w:eastAsia="ru-RU"/>
              </w:rPr>
              <w:t>4</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F72CE5" w:rsidRDefault="00BE0229" w:rsidP="00020995">
            <w:pPr>
              <w:spacing w:after="0" w:line="240" w:lineRule="auto"/>
              <w:jc w:val="center"/>
              <w:rPr>
                <w:rFonts w:ascii="Times New Roman" w:eastAsia="Times New Roman" w:hAnsi="Times New Roman" w:cs="Times New Roman"/>
                <w:sz w:val="26"/>
                <w:szCs w:val="26"/>
                <w:lang w:val="uk-UA" w:eastAsia="ru-RU"/>
              </w:rPr>
            </w:pPr>
            <w:r w:rsidRPr="00F72CE5">
              <w:rPr>
                <w:rFonts w:ascii="Times New Roman" w:eastAsia="Times New Roman" w:hAnsi="Times New Roman" w:cs="Times New Roman"/>
                <w:sz w:val="26"/>
                <w:szCs w:val="26"/>
                <w:lang w:val="uk-UA" w:eastAsia="ru-RU"/>
              </w:rPr>
              <w:t>1</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F72CE5">
        <w:trPr>
          <w:trHeight w:val="46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Показники ефективності</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1A652F" w:rsidRDefault="004A000D" w:rsidP="004A000D">
            <w:pPr>
              <w:spacing w:after="0" w:line="240" w:lineRule="auto"/>
              <w:jc w:val="center"/>
              <w:rPr>
                <w:rFonts w:ascii="Times New Roman" w:eastAsia="Times New Roman" w:hAnsi="Times New Roman" w:cs="Times New Roman"/>
                <w:strike/>
                <w:sz w:val="26"/>
                <w:szCs w:val="26"/>
                <w:highlight w:val="red"/>
                <w:lang w:val="uk-UA"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1A652F" w:rsidRDefault="004A000D" w:rsidP="00020995">
            <w:pPr>
              <w:spacing w:after="0" w:line="240" w:lineRule="auto"/>
              <w:jc w:val="center"/>
              <w:rPr>
                <w:rFonts w:ascii="Times New Roman" w:eastAsia="Times New Roman" w:hAnsi="Times New Roman" w:cs="Times New Roman"/>
                <w:strike/>
                <w:sz w:val="26"/>
                <w:szCs w:val="26"/>
                <w:highlight w:val="red"/>
                <w:lang w:val="uk-UA" w:eastAsia="ru-RU"/>
              </w:rPr>
            </w:pP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A75EFF" w:rsidTr="00F72CE5">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середні витрати на капітальне будівництво</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 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F72CE5" w:rsidRDefault="00F72CE5" w:rsidP="00020995">
            <w:pPr>
              <w:tabs>
                <w:tab w:val="left" w:pos="0"/>
              </w:tabs>
              <w:spacing w:after="0" w:line="240" w:lineRule="auto"/>
              <w:jc w:val="center"/>
              <w:rPr>
                <w:rFonts w:ascii="Times New Roman" w:eastAsia="Times New Roman" w:hAnsi="Times New Roman" w:cs="Times New Roman"/>
                <w:sz w:val="26"/>
                <w:szCs w:val="26"/>
                <w:lang w:val="uk-UA"/>
              </w:rPr>
            </w:pPr>
            <w:r w:rsidRPr="00F72CE5">
              <w:rPr>
                <w:rFonts w:ascii="Times New Roman" w:eastAsia="Times New Roman" w:hAnsi="Times New Roman" w:cs="Times New Roman"/>
                <w:sz w:val="26"/>
                <w:szCs w:val="26"/>
                <w:lang w:val="uk-UA"/>
              </w:rPr>
              <w:t>2</w:t>
            </w:r>
            <w:r>
              <w:rPr>
                <w:rFonts w:ascii="Times New Roman" w:eastAsia="Times New Roman" w:hAnsi="Times New Roman" w:cs="Times New Roman"/>
                <w:sz w:val="26"/>
                <w:szCs w:val="26"/>
                <w:lang w:val="uk-UA"/>
              </w:rPr>
              <w:t xml:space="preserve"> </w:t>
            </w:r>
            <w:r w:rsidRPr="00F72CE5">
              <w:rPr>
                <w:rFonts w:ascii="Times New Roman" w:eastAsia="Times New Roman" w:hAnsi="Times New Roman" w:cs="Times New Roman"/>
                <w:sz w:val="26"/>
                <w:szCs w:val="26"/>
                <w:lang w:val="uk-UA"/>
              </w:rPr>
              <w:t>403</w:t>
            </w:r>
            <w:r>
              <w:rPr>
                <w:rFonts w:ascii="Times New Roman" w:eastAsia="Times New Roman" w:hAnsi="Times New Roman" w:cs="Times New Roman"/>
                <w:sz w:val="26"/>
                <w:szCs w:val="26"/>
                <w:lang w:val="uk-UA"/>
              </w:rPr>
              <w:t xml:space="preserve"> </w:t>
            </w:r>
            <w:r w:rsidRPr="00F72CE5">
              <w:rPr>
                <w:rFonts w:ascii="Times New Roman" w:eastAsia="Times New Roman" w:hAnsi="Times New Roman" w:cs="Times New Roman"/>
                <w:sz w:val="26"/>
                <w:szCs w:val="26"/>
                <w:lang w:val="uk-UA"/>
              </w:rPr>
              <w:t>099,33</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F72CE5" w:rsidRDefault="00F72CE5" w:rsidP="00020995">
            <w:pPr>
              <w:tabs>
                <w:tab w:val="left" w:pos="0"/>
              </w:tabs>
              <w:spacing w:after="0" w:line="240" w:lineRule="auto"/>
              <w:jc w:val="center"/>
              <w:rPr>
                <w:rFonts w:ascii="Times New Roman" w:eastAsia="Times New Roman" w:hAnsi="Times New Roman" w:cs="Times New Roman"/>
                <w:sz w:val="26"/>
                <w:szCs w:val="26"/>
                <w:highlight w:val="red"/>
                <w:lang w:val="uk-UA"/>
              </w:rPr>
            </w:pPr>
            <w:r w:rsidRPr="00F72CE5">
              <w:rPr>
                <w:rFonts w:ascii="Times New Roman" w:eastAsia="Times New Roman" w:hAnsi="Times New Roman" w:cs="Times New Roman"/>
                <w:sz w:val="24"/>
                <w:szCs w:val="26"/>
                <w:lang w:val="uk-UA"/>
              </w:rPr>
              <w:t>38 420 </w:t>
            </w:r>
            <w:r>
              <w:rPr>
                <w:rFonts w:ascii="Times New Roman" w:eastAsia="Times New Roman" w:hAnsi="Times New Roman" w:cs="Times New Roman"/>
                <w:sz w:val="24"/>
                <w:szCs w:val="26"/>
                <w:lang w:val="uk-UA"/>
              </w:rPr>
              <w:t>134</w:t>
            </w:r>
            <w:r w:rsidRPr="00F72CE5">
              <w:rPr>
                <w:rFonts w:ascii="Times New Roman" w:eastAsia="Times New Roman" w:hAnsi="Times New Roman" w:cs="Times New Roman"/>
                <w:sz w:val="24"/>
                <w:szCs w:val="26"/>
                <w:lang w:val="uk-UA"/>
              </w:rPr>
              <w:t>,44</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tabs>
                <w:tab w:val="left" w:pos="0"/>
              </w:tabs>
              <w:spacing w:after="0" w:line="240" w:lineRule="auto"/>
              <w:jc w:val="center"/>
              <w:rPr>
                <w:rFonts w:ascii="Times New Roman" w:eastAsia="Times New Roman" w:hAnsi="Times New Roman" w:cs="Times New Roman"/>
                <w:sz w:val="26"/>
                <w:szCs w:val="26"/>
                <w:lang w:val="uk-UA"/>
              </w:rPr>
            </w:pPr>
            <w:r w:rsidRPr="00A75EFF">
              <w:rPr>
                <w:rFonts w:ascii="Times New Roman" w:eastAsia="Times New Roman" w:hAnsi="Times New Roman" w:cs="Times New Roman"/>
                <w:sz w:val="26"/>
                <w:szCs w:val="26"/>
                <w:lang w:val="uk-UA"/>
              </w:rPr>
              <w:t>-</w:t>
            </w:r>
          </w:p>
        </w:tc>
      </w:tr>
      <w:tr w:rsidR="004A000D" w:rsidRPr="00A75EFF" w:rsidTr="00F72CE5">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color w:val="000000"/>
                <w:sz w:val="26"/>
                <w:szCs w:val="26"/>
                <w:lang w:val="uk-UA"/>
              </w:rPr>
            </w:pPr>
            <w:r w:rsidRPr="00A75EFF">
              <w:rPr>
                <w:rFonts w:ascii="Times New Roman" w:eastAsia="Times New Roman" w:hAnsi="Times New Roman" w:cs="Times New Roman"/>
                <w:color w:val="000000"/>
                <w:sz w:val="26"/>
                <w:szCs w:val="26"/>
                <w:lang w:val="uk-UA" w:eastAsia="ru-RU"/>
              </w:rPr>
              <w:t>середні витрати на реконструкцію</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tcPr>
          <w:p w:rsidR="004A000D" w:rsidRPr="00F72CE5" w:rsidRDefault="00F72CE5" w:rsidP="00020995">
            <w:pPr>
              <w:tabs>
                <w:tab w:val="left" w:pos="0"/>
              </w:tabs>
              <w:spacing w:after="0" w:line="240" w:lineRule="auto"/>
              <w:jc w:val="center"/>
              <w:rPr>
                <w:rFonts w:ascii="Times New Roman" w:eastAsia="Times New Roman" w:hAnsi="Times New Roman" w:cs="Times New Roman"/>
                <w:sz w:val="26"/>
                <w:szCs w:val="26"/>
                <w:lang w:val="uk-UA"/>
              </w:rPr>
            </w:pPr>
            <w:r w:rsidRPr="00F72CE5">
              <w:rPr>
                <w:rFonts w:ascii="Times New Roman" w:eastAsia="Times New Roman" w:hAnsi="Times New Roman" w:cs="Times New Roman"/>
                <w:sz w:val="26"/>
                <w:szCs w:val="26"/>
                <w:lang w:val="uk-UA"/>
              </w:rPr>
              <w:t>2 000 000</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F72CE5" w:rsidRDefault="00F72CE5" w:rsidP="00020995">
            <w:pPr>
              <w:tabs>
                <w:tab w:val="left" w:pos="0"/>
              </w:tabs>
              <w:spacing w:after="0" w:line="240" w:lineRule="auto"/>
              <w:jc w:val="center"/>
              <w:rPr>
                <w:rFonts w:ascii="Times New Roman" w:eastAsia="Times New Roman" w:hAnsi="Times New Roman" w:cs="Times New Roman"/>
                <w:sz w:val="26"/>
                <w:szCs w:val="26"/>
                <w:lang w:val="uk-UA"/>
              </w:rPr>
            </w:pPr>
            <w:r w:rsidRPr="00F72CE5">
              <w:rPr>
                <w:rFonts w:ascii="Times New Roman" w:eastAsia="Times New Roman" w:hAnsi="Times New Roman" w:cs="Times New Roman"/>
                <w:sz w:val="26"/>
                <w:szCs w:val="26"/>
                <w:lang w:val="uk-UA"/>
              </w:rPr>
              <w:t>4 689 084,02</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tabs>
                <w:tab w:val="left" w:pos="0"/>
              </w:tabs>
              <w:spacing w:after="0" w:line="240" w:lineRule="auto"/>
              <w:jc w:val="center"/>
              <w:rPr>
                <w:rFonts w:ascii="Times New Roman" w:eastAsia="Times New Roman" w:hAnsi="Times New Roman" w:cs="Times New Roman"/>
                <w:sz w:val="26"/>
                <w:szCs w:val="26"/>
                <w:lang w:val="uk-UA"/>
              </w:rPr>
            </w:pPr>
            <w:r w:rsidRPr="00A75EFF">
              <w:rPr>
                <w:rFonts w:ascii="Times New Roman" w:eastAsia="Times New Roman" w:hAnsi="Times New Roman" w:cs="Times New Roman"/>
                <w:sz w:val="26"/>
                <w:szCs w:val="26"/>
                <w:lang w:val="uk-UA"/>
              </w:rPr>
              <w:t>-</w:t>
            </w:r>
          </w:p>
        </w:tc>
      </w:tr>
      <w:tr w:rsidR="004A000D" w:rsidRPr="00F72CE5" w:rsidTr="00F72CE5">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F72CE5" w:rsidRDefault="004A000D" w:rsidP="00020995">
            <w:pPr>
              <w:spacing w:after="0" w:line="240" w:lineRule="auto"/>
              <w:rPr>
                <w:rFonts w:ascii="Times New Roman" w:eastAsia="Times New Roman" w:hAnsi="Times New Roman" w:cs="Times New Roman"/>
                <w:color w:val="000000"/>
                <w:sz w:val="26"/>
                <w:szCs w:val="26"/>
                <w:lang w:val="uk-UA" w:eastAsia="ru-RU"/>
              </w:rPr>
            </w:pPr>
            <w:r w:rsidRPr="00F72CE5">
              <w:rPr>
                <w:rFonts w:ascii="Times New Roman" w:eastAsia="Times New Roman" w:hAnsi="Times New Roman" w:cs="Times New Roman"/>
                <w:color w:val="000000"/>
                <w:sz w:val="26"/>
                <w:szCs w:val="26"/>
                <w:lang w:val="uk-UA" w:eastAsia="ru-RU"/>
              </w:rPr>
              <w:t>середні витрати на капітальний ремонт</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F72CE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F72CE5">
              <w:rPr>
                <w:rFonts w:ascii="Times New Roman" w:eastAsia="Times New Roman" w:hAnsi="Times New Roman" w:cs="Times New Roman"/>
                <w:color w:val="000000"/>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F72CE5" w:rsidRDefault="00F72CE5" w:rsidP="00020995">
            <w:pPr>
              <w:tabs>
                <w:tab w:val="left" w:pos="0"/>
              </w:tabs>
              <w:spacing w:after="0" w:line="240" w:lineRule="auto"/>
              <w:jc w:val="center"/>
              <w:rPr>
                <w:rFonts w:ascii="Times New Roman" w:eastAsia="Times New Roman" w:hAnsi="Times New Roman" w:cs="Times New Roman"/>
                <w:sz w:val="26"/>
                <w:szCs w:val="26"/>
                <w:lang w:val="uk-UA"/>
              </w:rPr>
            </w:pPr>
            <w:r w:rsidRPr="00F72CE5">
              <w:rPr>
                <w:rFonts w:ascii="Times New Roman" w:eastAsia="Times New Roman" w:hAnsi="Times New Roman" w:cs="Times New Roman"/>
                <w:sz w:val="26"/>
                <w:szCs w:val="26"/>
                <w:lang w:val="uk-UA"/>
              </w:rPr>
              <w:t>768 868,64</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F72CE5" w:rsidRDefault="003E0567" w:rsidP="00020995">
            <w:pPr>
              <w:tabs>
                <w:tab w:val="left" w:pos="0"/>
              </w:tabs>
              <w:spacing w:after="0" w:line="240" w:lineRule="auto"/>
              <w:jc w:val="center"/>
              <w:rPr>
                <w:rFonts w:ascii="Times New Roman" w:eastAsia="Times New Roman" w:hAnsi="Times New Roman" w:cs="Times New Roman"/>
                <w:sz w:val="26"/>
                <w:szCs w:val="26"/>
                <w:lang w:val="uk-UA"/>
              </w:rPr>
            </w:pPr>
            <w:r w:rsidRPr="00F72CE5">
              <w:rPr>
                <w:rFonts w:ascii="Times New Roman" w:eastAsia="Times New Roman" w:hAnsi="Times New Roman" w:cs="Times New Roman"/>
                <w:sz w:val="24"/>
                <w:szCs w:val="26"/>
                <w:lang w:val="uk-UA" w:eastAsia="ru-RU"/>
              </w:rPr>
              <w:t>11 700 000</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F72CE5" w:rsidRDefault="004A000D" w:rsidP="00020995">
            <w:pPr>
              <w:tabs>
                <w:tab w:val="left" w:pos="0"/>
              </w:tabs>
              <w:spacing w:after="0" w:line="240" w:lineRule="auto"/>
              <w:jc w:val="center"/>
              <w:rPr>
                <w:rFonts w:ascii="Times New Roman" w:eastAsia="Times New Roman" w:hAnsi="Times New Roman" w:cs="Times New Roman"/>
                <w:sz w:val="26"/>
                <w:szCs w:val="26"/>
                <w:lang w:val="uk-UA"/>
              </w:rPr>
            </w:pPr>
            <w:r w:rsidRPr="00F72CE5">
              <w:rPr>
                <w:rFonts w:ascii="Times New Roman" w:eastAsia="Times New Roman" w:hAnsi="Times New Roman" w:cs="Times New Roman"/>
                <w:sz w:val="26"/>
                <w:szCs w:val="26"/>
                <w:lang w:val="uk-UA"/>
              </w:rPr>
              <w:t>-</w:t>
            </w:r>
          </w:p>
        </w:tc>
      </w:tr>
      <w:tr w:rsidR="004A000D" w:rsidRPr="00A75EFF" w:rsidTr="00F72CE5">
        <w:trPr>
          <w:trHeight w:val="465"/>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Показники якості</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A75EFF" w:rsidTr="00F72CE5">
        <w:trPr>
          <w:trHeight w:val="1358"/>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динаміка реалізованих заходів</w:t>
            </w:r>
          </w:p>
        </w:tc>
        <w:tc>
          <w:tcPr>
            <w:tcW w:w="1385"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відсоток</w:t>
            </w:r>
          </w:p>
        </w:tc>
        <w:tc>
          <w:tcPr>
            <w:tcW w:w="1701"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100,00</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AD66EF"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100,00</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bl>
    <w:p w:rsid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BC346B" w:rsidRDefault="00BC346B" w:rsidP="00020995">
      <w:pPr>
        <w:spacing w:after="0" w:line="240" w:lineRule="auto"/>
        <w:ind w:firstLine="709"/>
        <w:jc w:val="both"/>
        <w:rPr>
          <w:rFonts w:ascii="Times New Roman" w:eastAsia="Times New Roman" w:hAnsi="Times New Roman" w:cs="Times New Roman"/>
          <w:sz w:val="26"/>
          <w:szCs w:val="26"/>
          <w:lang w:val="uk-UA" w:eastAsia="ru-RU"/>
        </w:rPr>
      </w:pPr>
    </w:p>
    <w:p w:rsidR="00BC346B" w:rsidRDefault="00BC346B" w:rsidP="00020995">
      <w:pPr>
        <w:spacing w:after="0" w:line="240" w:lineRule="auto"/>
        <w:ind w:firstLine="709"/>
        <w:jc w:val="both"/>
        <w:rPr>
          <w:rFonts w:ascii="Times New Roman" w:eastAsia="Times New Roman" w:hAnsi="Times New Roman" w:cs="Times New Roman"/>
          <w:sz w:val="26"/>
          <w:szCs w:val="26"/>
          <w:lang w:val="uk-UA" w:eastAsia="ru-RU"/>
        </w:rPr>
      </w:pPr>
    </w:p>
    <w:p w:rsidR="00BC346B" w:rsidRPr="00A75EFF" w:rsidRDefault="00BC346B"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A75EFF" w:rsidRDefault="00020995" w:rsidP="00020995">
      <w:pPr>
        <w:spacing w:after="0" w:line="240" w:lineRule="auto"/>
        <w:ind w:firstLine="709"/>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9. Координація та контроль за виконанням Програми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020995" w:rsidRPr="00A75EFF" w:rsidRDefault="00020995" w:rsidP="00020995">
      <w:pPr>
        <w:suppressAutoHyphens/>
        <w:spacing w:after="0" w:line="240" w:lineRule="auto"/>
        <w:ind w:firstLine="709"/>
        <w:jc w:val="both"/>
        <w:rPr>
          <w:rFonts w:ascii="Times New Roman" w:eastAsia="Times New Roman" w:hAnsi="Times New Roman" w:cs="Times New Roman"/>
          <w:spacing w:val="-4"/>
          <w:sz w:val="26"/>
          <w:szCs w:val="26"/>
          <w:lang w:val="uk-UA" w:eastAsia="zh-CN"/>
        </w:rPr>
      </w:pPr>
      <w:r w:rsidRPr="00A75EFF">
        <w:rPr>
          <w:rFonts w:ascii="Times New Roman" w:eastAsia="Times New Roman" w:hAnsi="Times New Roman" w:cs="Times New Roman"/>
          <w:spacing w:val="-4"/>
          <w:sz w:val="26"/>
          <w:szCs w:val="26"/>
          <w:lang w:val="uk-UA" w:eastAsia="zh-CN"/>
        </w:rPr>
        <w:t>Контроль за в</w:t>
      </w:r>
      <w:r w:rsidR="006B6A12" w:rsidRPr="00A75EFF">
        <w:rPr>
          <w:rFonts w:ascii="Times New Roman" w:eastAsia="Times New Roman" w:hAnsi="Times New Roman" w:cs="Times New Roman"/>
          <w:spacing w:val="-4"/>
          <w:sz w:val="26"/>
          <w:szCs w:val="26"/>
          <w:lang w:val="uk-UA" w:eastAsia="zh-CN"/>
        </w:rPr>
        <w:t>иконанням цієї Програми здійснюють</w:t>
      </w:r>
      <w:r w:rsidRPr="00A75EFF">
        <w:rPr>
          <w:rFonts w:ascii="Times New Roman" w:eastAsia="Times New Roman" w:hAnsi="Times New Roman" w:cs="Times New Roman"/>
          <w:spacing w:val="-4"/>
          <w:sz w:val="26"/>
          <w:szCs w:val="26"/>
          <w:lang w:val="uk-UA" w:eastAsia="zh-CN"/>
        </w:rPr>
        <w:t xml:space="preserve"> постійні комісії Петрівської сільської ради.</w:t>
      </w:r>
    </w:p>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166B6" w:rsidRPr="00A75EFF" w:rsidRDefault="00E166B6"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020995" w:rsidRPr="00A75EFF" w:rsidRDefault="00020995" w:rsidP="00020995">
      <w:pPr>
        <w:widowControl w:val="0"/>
        <w:spacing w:after="0" w:line="240" w:lineRule="auto"/>
        <w:jc w:val="both"/>
        <w:rPr>
          <w:rFonts w:ascii="Times New Roman" w:eastAsia="Times New Roman" w:hAnsi="Times New Roman" w:cs="Times New Roman"/>
          <w:sz w:val="26"/>
          <w:szCs w:val="26"/>
          <w:shd w:val="clear" w:color="auto" w:fill="FFFFFF"/>
          <w:lang w:val="uk-UA" w:eastAsia="ru-RU"/>
        </w:rPr>
      </w:pPr>
      <w:r w:rsidRPr="00A75EFF">
        <w:rPr>
          <w:rFonts w:ascii="Times New Roman" w:eastAsia="Times New Roman" w:hAnsi="Times New Roman" w:cs="Times New Roman"/>
          <w:b/>
          <w:i/>
          <w:sz w:val="26"/>
          <w:szCs w:val="26"/>
          <w:shd w:val="clear" w:color="auto" w:fill="FFFFFF"/>
          <w:lang w:val="uk-UA" w:eastAsia="ru-RU"/>
        </w:rPr>
        <w:t>Секретар сільської ради                                                                    Світлана КОСТЮК</w:t>
      </w:r>
    </w:p>
    <w:p w:rsidR="00E166B6" w:rsidRPr="00A75EFF" w:rsidRDefault="00E166B6">
      <w:pPr>
        <w:rPr>
          <w:lang w:val="uk-UA"/>
        </w:rPr>
      </w:pPr>
      <w:r w:rsidRPr="00A75EFF">
        <w:rPr>
          <w:lang w:val="uk-UA"/>
        </w:rPr>
        <w:br w:type="page"/>
      </w:r>
    </w:p>
    <w:p w:rsidR="00E166B6" w:rsidRPr="00A75EFF" w:rsidRDefault="00E166B6">
      <w:pPr>
        <w:rPr>
          <w:lang w:val="uk-UA"/>
        </w:rPr>
        <w:sectPr w:rsidR="00E166B6" w:rsidRPr="00A75EFF">
          <w:pgSz w:w="12240" w:h="15840"/>
          <w:pgMar w:top="1134" w:right="850" w:bottom="1134" w:left="1701" w:header="708" w:footer="708" w:gutter="0"/>
          <w:cols w:space="708"/>
          <w:docGrid w:linePitch="360"/>
        </w:sectPr>
      </w:pPr>
    </w:p>
    <w:tbl>
      <w:tblPr>
        <w:tblW w:w="13682" w:type="dxa"/>
        <w:tblInd w:w="352" w:type="dxa"/>
        <w:tblLook w:val="04A0" w:firstRow="1" w:lastRow="0" w:firstColumn="1" w:lastColumn="0" w:noHBand="0" w:noVBand="1"/>
      </w:tblPr>
      <w:tblGrid>
        <w:gridCol w:w="588"/>
        <w:gridCol w:w="1930"/>
        <w:gridCol w:w="3759"/>
        <w:gridCol w:w="2318"/>
        <w:gridCol w:w="1895"/>
        <w:gridCol w:w="1798"/>
        <w:gridCol w:w="1394"/>
      </w:tblGrid>
      <w:tr w:rsidR="00E166B6" w:rsidRPr="00A75EFF" w:rsidTr="000E4DF6">
        <w:trPr>
          <w:trHeight w:val="405"/>
        </w:trPr>
        <w:tc>
          <w:tcPr>
            <w:tcW w:w="13682" w:type="dxa"/>
            <w:gridSpan w:val="7"/>
            <w:shd w:val="clear" w:color="auto" w:fill="FFFFFF"/>
            <w:vAlign w:val="center"/>
            <w:hideMark/>
          </w:tcPr>
          <w:p w:rsidR="00E166B6" w:rsidRPr="00A75EFF" w:rsidRDefault="00E166B6" w:rsidP="00E166B6">
            <w:pPr>
              <w:spacing w:after="0" w:line="256" w:lineRule="auto"/>
              <w:ind w:left="10206"/>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lastRenderedPageBreak/>
              <w:t>Додаток до Програми</w:t>
            </w:r>
          </w:p>
          <w:p w:rsidR="00E166B6" w:rsidRPr="00A75EFF" w:rsidRDefault="00E166B6" w:rsidP="00E166B6">
            <w:pPr>
              <w:spacing w:after="0" w:line="256" w:lineRule="auto"/>
              <w:rPr>
                <w:rFonts w:ascii="Times New Roman" w:eastAsia="Times New Roman" w:hAnsi="Times New Roman" w:cs="Times New Roman"/>
                <w:b/>
                <w:bCs/>
                <w:iCs/>
                <w:color w:val="000000"/>
                <w:sz w:val="26"/>
                <w:szCs w:val="26"/>
                <w:lang w:val="uk-UA" w:eastAsia="ru-RU"/>
              </w:rPr>
            </w:pPr>
          </w:p>
          <w:p w:rsidR="00E166B6" w:rsidRPr="00A75EFF" w:rsidRDefault="00E166B6"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 xml:space="preserve">ПЕРЕЛІК </w:t>
            </w:r>
          </w:p>
        </w:tc>
      </w:tr>
      <w:tr w:rsidR="00E166B6" w:rsidRPr="00E545C1" w:rsidTr="000E4DF6">
        <w:trPr>
          <w:trHeight w:val="405"/>
        </w:trPr>
        <w:tc>
          <w:tcPr>
            <w:tcW w:w="13682" w:type="dxa"/>
            <w:gridSpan w:val="7"/>
            <w:shd w:val="clear" w:color="auto" w:fill="FFFFFF"/>
            <w:vAlign w:val="center"/>
            <w:hideMark/>
          </w:tcPr>
          <w:p w:rsidR="00E166B6" w:rsidRPr="00A75EFF" w:rsidRDefault="00E166B6" w:rsidP="00925594">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 xml:space="preserve">заходів і завдань Програми </w:t>
            </w:r>
            <w:r w:rsidRPr="00A75EFF">
              <w:rPr>
                <w:rFonts w:ascii="Times New Roman" w:eastAsia="Times New Roman" w:hAnsi="Times New Roman" w:cs="Times New Roman"/>
                <w:b/>
                <w:bCs/>
                <w:iCs/>
                <w:sz w:val="26"/>
                <w:szCs w:val="26"/>
                <w:lang w:val="uk-UA" w:eastAsia="ru-RU"/>
              </w:rPr>
              <w:t>«Капітальне будівництво, реконструкція та капітальний ремонт</w:t>
            </w:r>
            <w:r w:rsidRPr="00A75EFF">
              <w:rPr>
                <w:rFonts w:ascii="Times New Roman" w:eastAsia="Times New Roman" w:hAnsi="Times New Roman" w:cs="Times New Roman"/>
                <w:b/>
                <w:bCs/>
                <w:iCs/>
                <w:sz w:val="26"/>
                <w:szCs w:val="26"/>
                <w:lang w:val="uk-UA" w:eastAsia="ru-RU"/>
              </w:rPr>
              <w:br/>
              <w:t xml:space="preserve">об’єктів комунальної власності Петрівської сільської територіальної  громади на </w:t>
            </w:r>
            <w:r w:rsidR="00925594" w:rsidRPr="00A75EFF">
              <w:rPr>
                <w:rFonts w:ascii="Times New Roman" w:eastAsia="Times New Roman" w:hAnsi="Times New Roman" w:cs="Times New Roman"/>
                <w:b/>
                <w:bCs/>
                <w:iCs/>
                <w:sz w:val="26"/>
                <w:szCs w:val="26"/>
                <w:lang w:val="uk-UA" w:eastAsia="ru-RU"/>
              </w:rPr>
              <w:t>2025-2027 роки</w:t>
            </w:r>
          </w:p>
        </w:tc>
      </w:tr>
      <w:tr w:rsidR="00AF34EA" w:rsidRPr="00E545C1" w:rsidTr="000E4DF6">
        <w:trPr>
          <w:trHeight w:val="270"/>
        </w:trPr>
        <w:tc>
          <w:tcPr>
            <w:tcW w:w="588" w:type="dxa"/>
            <w:shd w:val="clear" w:color="auto" w:fill="FFFFFF"/>
            <w:vAlign w:val="center"/>
            <w:hideMark/>
          </w:tcPr>
          <w:p w:rsidR="00AF34EA" w:rsidRPr="00A75EFF" w:rsidRDefault="00AF34EA"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1930" w:type="dxa"/>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3759" w:type="dxa"/>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2318" w:type="dxa"/>
            <w:shd w:val="clear" w:color="auto" w:fill="FFFFFF"/>
            <w:vAlign w:val="bottom"/>
            <w:hideMark/>
          </w:tcPr>
          <w:p w:rsidR="00AF34EA" w:rsidRPr="00A75EFF" w:rsidRDefault="00AF34EA" w:rsidP="00AF34EA">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5087" w:type="dxa"/>
            <w:gridSpan w:val="3"/>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r>
      <w:tr w:rsidR="00AF34EA" w:rsidRPr="00E545C1" w:rsidTr="000E4DF6">
        <w:trPr>
          <w:trHeight w:val="240"/>
        </w:trPr>
        <w:tc>
          <w:tcPr>
            <w:tcW w:w="588" w:type="dxa"/>
            <w:shd w:val="clear" w:color="auto" w:fill="FFFFFF"/>
            <w:vAlign w:val="center"/>
            <w:hideMark/>
          </w:tcPr>
          <w:p w:rsidR="00AF34EA" w:rsidRPr="00A75EFF" w:rsidRDefault="00AF34EA"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1930" w:type="dxa"/>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3759" w:type="dxa"/>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2318" w:type="dxa"/>
            <w:shd w:val="clear" w:color="auto" w:fill="FFFFFF"/>
            <w:vAlign w:val="bottom"/>
            <w:hideMark/>
          </w:tcPr>
          <w:p w:rsidR="00AF34EA" w:rsidRPr="00A75EFF" w:rsidRDefault="00AF34EA" w:rsidP="00AF34EA">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5087" w:type="dxa"/>
            <w:gridSpan w:val="3"/>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r>
      <w:tr w:rsidR="003D7DF0" w:rsidRPr="00E545C1" w:rsidTr="000E4DF6">
        <w:trPr>
          <w:trHeight w:val="1176"/>
        </w:trPr>
        <w:tc>
          <w:tcPr>
            <w:tcW w:w="588" w:type="dxa"/>
            <w:vMerge w:val="restart"/>
            <w:tcBorders>
              <w:top w:val="single" w:sz="4" w:space="0" w:color="auto"/>
              <w:left w:val="single" w:sz="4" w:space="0" w:color="auto"/>
              <w:right w:val="single" w:sz="4" w:space="0" w:color="auto"/>
            </w:tcBorders>
            <w:shd w:val="clear" w:color="auto" w:fill="FFFFFF"/>
            <w:vAlign w:val="center"/>
            <w:hideMark/>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 п/</w:t>
            </w:r>
            <w:proofErr w:type="spellStart"/>
            <w:r w:rsidRPr="00A75EFF">
              <w:rPr>
                <w:rFonts w:ascii="Times New Roman" w:eastAsia="Times New Roman" w:hAnsi="Times New Roman" w:cs="Times New Roman"/>
                <w:b/>
                <w:bCs/>
                <w:iCs/>
                <w:color w:val="000000"/>
                <w:sz w:val="26"/>
                <w:szCs w:val="26"/>
                <w:lang w:val="uk-UA" w:eastAsia="ru-RU"/>
              </w:rPr>
              <w:t>п</w:t>
            </w:r>
            <w:proofErr w:type="spellEnd"/>
          </w:p>
        </w:tc>
        <w:tc>
          <w:tcPr>
            <w:tcW w:w="1930" w:type="dxa"/>
            <w:vMerge w:val="restart"/>
            <w:tcBorders>
              <w:top w:val="single" w:sz="4" w:space="0" w:color="auto"/>
              <w:left w:val="single" w:sz="4" w:space="0" w:color="auto"/>
              <w:right w:val="single" w:sz="4" w:space="0" w:color="auto"/>
            </w:tcBorders>
            <w:shd w:val="clear" w:color="auto" w:fill="FFFFFF"/>
            <w:vAlign w:val="center"/>
            <w:hideMark/>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Назва напряму діяльності (пріоритетні завдання)</w:t>
            </w:r>
          </w:p>
        </w:tc>
        <w:tc>
          <w:tcPr>
            <w:tcW w:w="3759" w:type="dxa"/>
            <w:vMerge w:val="restart"/>
            <w:tcBorders>
              <w:top w:val="single" w:sz="4" w:space="0" w:color="auto"/>
              <w:left w:val="single" w:sz="4" w:space="0" w:color="auto"/>
              <w:right w:val="single" w:sz="4" w:space="0" w:color="auto"/>
            </w:tcBorders>
            <w:shd w:val="clear" w:color="auto" w:fill="FFFFFF"/>
            <w:vAlign w:val="center"/>
            <w:hideMark/>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Перелік заходів Програми</w:t>
            </w:r>
          </w:p>
        </w:tc>
        <w:tc>
          <w:tcPr>
            <w:tcW w:w="2318" w:type="dxa"/>
            <w:vMerge w:val="restart"/>
            <w:tcBorders>
              <w:top w:val="single" w:sz="4" w:space="0" w:color="auto"/>
              <w:left w:val="single" w:sz="4" w:space="0" w:color="auto"/>
              <w:right w:val="single" w:sz="4" w:space="0" w:color="auto"/>
            </w:tcBorders>
            <w:shd w:val="clear" w:color="auto" w:fill="FFFFFF"/>
            <w:vAlign w:val="center"/>
            <w:hideMark/>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Джерела фінансування</w:t>
            </w:r>
          </w:p>
        </w:tc>
        <w:tc>
          <w:tcPr>
            <w:tcW w:w="5087"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3D7DF0" w:rsidRPr="00A75EFF" w:rsidRDefault="003D7DF0" w:rsidP="00AF34EA">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 xml:space="preserve">Обсяг капітальних вкладень місцевого бюджету, </w:t>
            </w:r>
            <w:proofErr w:type="spellStart"/>
            <w:r w:rsidRPr="00A75EFF">
              <w:rPr>
                <w:rFonts w:ascii="Times New Roman" w:eastAsia="Times New Roman" w:hAnsi="Times New Roman" w:cs="Times New Roman"/>
                <w:b/>
                <w:bCs/>
                <w:iCs/>
                <w:color w:val="000000"/>
                <w:sz w:val="26"/>
                <w:szCs w:val="26"/>
                <w:lang w:val="uk-UA" w:eastAsia="ru-RU"/>
              </w:rPr>
              <w:t>грн</w:t>
            </w:r>
            <w:proofErr w:type="spellEnd"/>
          </w:p>
        </w:tc>
      </w:tr>
      <w:tr w:rsidR="003D7DF0" w:rsidRPr="00A75EFF" w:rsidTr="000E4DF6">
        <w:trPr>
          <w:trHeight w:val="408"/>
        </w:trPr>
        <w:tc>
          <w:tcPr>
            <w:tcW w:w="588" w:type="dxa"/>
            <w:vMerge/>
            <w:tcBorders>
              <w:left w:val="single" w:sz="4" w:space="0" w:color="auto"/>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p>
        </w:tc>
        <w:tc>
          <w:tcPr>
            <w:tcW w:w="1930" w:type="dxa"/>
            <w:vMerge/>
            <w:tcBorders>
              <w:left w:val="single" w:sz="4" w:space="0" w:color="auto"/>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p>
        </w:tc>
        <w:tc>
          <w:tcPr>
            <w:tcW w:w="3759" w:type="dxa"/>
            <w:vMerge/>
            <w:tcBorders>
              <w:left w:val="single" w:sz="4" w:space="0" w:color="auto"/>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p>
        </w:tc>
        <w:tc>
          <w:tcPr>
            <w:tcW w:w="2318" w:type="dxa"/>
            <w:vMerge/>
            <w:tcBorders>
              <w:left w:val="single" w:sz="4" w:space="0" w:color="auto"/>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p>
        </w:tc>
        <w:tc>
          <w:tcPr>
            <w:tcW w:w="1895"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A75EFF" w:rsidRDefault="003D7DF0" w:rsidP="00AF34EA">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2025 рік</w:t>
            </w:r>
          </w:p>
        </w:tc>
        <w:tc>
          <w:tcPr>
            <w:tcW w:w="1798"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A75EFF" w:rsidRDefault="003D7DF0" w:rsidP="00AF34EA">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2026 рік</w:t>
            </w:r>
          </w:p>
        </w:tc>
        <w:tc>
          <w:tcPr>
            <w:tcW w:w="1394"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A75EFF" w:rsidRDefault="003D7DF0" w:rsidP="00AF34EA">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2027 рік</w:t>
            </w:r>
          </w:p>
        </w:tc>
      </w:tr>
      <w:tr w:rsidR="003D7DF0" w:rsidRPr="00E545C1" w:rsidTr="000E4DF6">
        <w:trPr>
          <w:trHeight w:val="1155"/>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414D6C" w:rsidRDefault="00414D6C" w:rsidP="00414D6C">
            <w:pPr>
              <w:spacing w:after="0" w:line="256" w:lineRule="auto"/>
              <w:jc w:val="center"/>
              <w:rPr>
                <w:rFonts w:ascii="Times New Roman" w:eastAsia="Times New Roman" w:hAnsi="Times New Roman" w:cs="Times New Roman"/>
                <w:b/>
                <w:bCs/>
                <w:color w:val="000000"/>
                <w:sz w:val="26"/>
                <w:szCs w:val="26"/>
                <w:lang w:val="uk-UA" w:eastAsia="ru-RU"/>
              </w:rPr>
            </w:pPr>
            <w:r w:rsidRPr="00414D6C">
              <w:rPr>
                <w:rFonts w:ascii="Times New Roman" w:eastAsia="Times New Roman" w:hAnsi="Times New Roman" w:cs="Times New Roman"/>
                <w:b/>
                <w:bCs/>
                <w:color w:val="000000"/>
                <w:sz w:val="26"/>
                <w:szCs w:val="26"/>
                <w:lang w:val="uk-UA" w:eastAsia="ru-RU"/>
              </w:rPr>
              <w:t>1</w:t>
            </w:r>
          </w:p>
        </w:tc>
        <w:tc>
          <w:tcPr>
            <w:tcW w:w="1930"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Об'єкти комунального будівництва</w:t>
            </w:r>
          </w:p>
        </w:tc>
        <w:tc>
          <w:tcPr>
            <w:tcW w:w="3759"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1.1. Нове будівництво, реконструкція та капітальний ремонт об’єктів житлово-комунального призначення</w:t>
            </w:r>
            <w:r w:rsidR="00DD51AF" w:rsidRPr="00A75EFF">
              <w:rPr>
                <w:rFonts w:ascii="Times New Roman" w:eastAsia="Times New Roman" w:hAnsi="Times New Roman" w:cs="Times New Roman"/>
                <w:bCs/>
                <w:sz w:val="26"/>
                <w:szCs w:val="26"/>
                <w:lang w:val="uk-UA" w:eastAsia="ru-RU"/>
              </w:rPr>
              <w:t xml:space="preserve"> та </w:t>
            </w:r>
            <w:proofErr w:type="spellStart"/>
            <w:r w:rsidR="00DD51AF" w:rsidRPr="00A75EFF">
              <w:rPr>
                <w:rFonts w:ascii="Times New Roman" w:eastAsia="Times New Roman" w:hAnsi="Times New Roman" w:cs="Times New Roman"/>
                <w:bCs/>
                <w:sz w:val="26"/>
                <w:szCs w:val="26"/>
                <w:lang w:val="uk-UA" w:eastAsia="ru-RU"/>
              </w:rPr>
              <w:t>адмінбудівель</w:t>
            </w:r>
            <w:proofErr w:type="spellEnd"/>
          </w:p>
        </w:tc>
        <w:tc>
          <w:tcPr>
            <w:tcW w:w="2318" w:type="dxa"/>
            <w:tcBorders>
              <w:top w:val="single" w:sz="4" w:space="0" w:color="auto"/>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Бюджет Петрівської сільської територіальної громади</w:t>
            </w:r>
          </w:p>
        </w:tc>
        <w:tc>
          <w:tcPr>
            <w:tcW w:w="1895" w:type="dxa"/>
            <w:tcBorders>
              <w:top w:val="nil"/>
              <w:left w:val="nil"/>
              <w:bottom w:val="single" w:sz="4" w:space="0" w:color="auto"/>
              <w:right w:val="single" w:sz="4" w:space="0" w:color="auto"/>
            </w:tcBorders>
            <w:shd w:val="clear" w:color="auto" w:fill="F2F2F2"/>
            <w:vAlign w:val="center"/>
            <w:hideMark/>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c>
          <w:tcPr>
            <w:tcW w:w="1798" w:type="dxa"/>
            <w:tcBorders>
              <w:top w:val="nil"/>
              <w:left w:val="nil"/>
              <w:bottom w:val="single" w:sz="4" w:space="0" w:color="auto"/>
              <w:right w:val="single" w:sz="4" w:space="0" w:color="auto"/>
            </w:tcBorders>
            <w:shd w:val="clear" w:color="auto" w:fill="F2F2F2"/>
            <w:vAlign w:val="center"/>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c>
          <w:tcPr>
            <w:tcW w:w="1394" w:type="dxa"/>
            <w:tcBorders>
              <w:top w:val="nil"/>
              <w:left w:val="nil"/>
              <w:bottom w:val="single" w:sz="4" w:space="0" w:color="auto"/>
              <w:right w:val="single" w:sz="4" w:space="0" w:color="auto"/>
            </w:tcBorders>
            <w:shd w:val="clear" w:color="auto" w:fill="F2F2F2"/>
            <w:vAlign w:val="center"/>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r>
      <w:tr w:rsidR="003D7DF0" w:rsidRPr="00A75EFF" w:rsidTr="000E4DF6">
        <w:trPr>
          <w:trHeight w:val="162"/>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DD51AF"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системи </w:t>
            </w:r>
            <w:proofErr w:type="spellStart"/>
            <w:r w:rsidRPr="00A75EFF">
              <w:rPr>
                <w:rFonts w:ascii="Times New Roman" w:eastAsia="Times New Roman" w:hAnsi="Times New Roman" w:cs="Times New Roman"/>
                <w:iCs/>
                <w:sz w:val="26"/>
                <w:szCs w:val="26"/>
                <w:lang w:val="uk-UA" w:eastAsia="ru-RU"/>
              </w:rPr>
              <w:t>блискавкозахисту</w:t>
            </w:r>
            <w:proofErr w:type="spellEnd"/>
            <w:r w:rsidRPr="00A75EFF">
              <w:rPr>
                <w:rFonts w:ascii="Times New Roman" w:eastAsia="Times New Roman" w:hAnsi="Times New Roman" w:cs="Times New Roman"/>
                <w:iCs/>
                <w:sz w:val="26"/>
                <w:szCs w:val="26"/>
                <w:lang w:val="uk-UA" w:eastAsia="ru-RU"/>
              </w:rPr>
              <w:t xml:space="preserve"> </w:t>
            </w:r>
            <w:proofErr w:type="spellStart"/>
            <w:r w:rsidRPr="00A75EFF">
              <w:rPr>
                <w:rFonts w:ascii="Times New Roman" w:eastAsia="Times New Roman" w:hAnsi="Times New Roman" w:cs="Times New Roman"/>
                <w:iCs/>
                <w:sz w:val="26"/>
                <w:szCs w:val="26"/>
                <w:lang w:val="uk-UA" w:eastAsia="ru-RU"/>
              </w:rPr>
              <w:t>Петрівська</w:t>
            </w:r>
            <w:proofErr w:type="spellEnd"/>
            <w:r w:rsidRPr="00A75EFF">
              <w:rPr>
                <w:rFonts w:ascii="Times New Roman" w:eastAsia="Times New Roman" w:hAnsi="Times New Roman" w:cs="Times New Roman"/>
                <w:iCs/>
                <w:sz w:val="26"/>
                <w:szCs w:val="26"/>
                <w:lang w:val="uk-UA" w:eastAsia="ru-RU"/>
              </w:rPr>
              <w:t xml:space="preserve"> </w:t>
            </w:r>
            <w:proofErr w:type="spellStart"/>
            <w:r w:rsidRPr="00A75EFF">
              <w:rPr>
                <w:rFonts w:ascii="Times New Roman" w:eastAsia="Times New Roman" w:hAnsi="Times New Roman" w:cs="Times New Roman"/>
                <w:iCs/>
                <w:sz w:val="26"/>
                <w:szCs w:val="26"/>
                <w:lang w:val="uk-UA" w:eastAsia="ru-RU"/>
              </w:rPr>
              <w:t>сільсьска</w:t>
            </w:r>
            <w:proofErr w:type="spellEnd"/>
            <w:r w:rsidRPr="00A75EFF">
              <w:rPr>
                <w:rFonts w:ascii="Times New Roman" w:eastAsia="Times New Roman" w:hAnsi="Times New Roman" w:cs="Times New Roman"/>
                <w:iCs/>
                <w:sz w:val="26"/>
                <w:szCs w:val="26"/>
                <w:lang w:val="uk-UA" w:eastAsia="ru-RU"/>
              </w:rPr>
              <w:t xml:space="preserve"> рада  за адресою : Київська </w:t>
            </w:r>
            <w:proofErr w:type="spellStart"/>
            <w:r w:rsidRPr="00A75EFF">
              <w:rPr>
                <w:rFonts w:ascii="Times New Roman" w:eastAsia="Times New Roman" w:hAnsi="Times New Roman" w:cs="Times New Roman"/>
                <w:iCs/>
                <w:sz w:val="26"/>
                <w:szCs w:val="26"/>
                <w:lang w:val="uk-UA" w:eastAsia="ru-RU"/>
              </w:rPr>
              <w:t>обл</w:t>
            </w:r>
            <w:proofErr w:type="spellEnd"/>
            <w:r w:rsidRPr="00A75EFF">
              <w:rPr>
                <w:rFonts w:ascii="Times New Roman" w:eastAsia="Times New Roman" w:hAnsi="Times New Roman" w:cs="Times New Roman"/>
                <w:iCs/>
                <w:sz w:val="26"/>
                <w:szCs w:val="26"/>
                <w:lang w:val="uk-UA" w:eastAsia="ru-RU"/>
              </w:rPr>
              <w:t>, Вишгородський р-н, село Лютіж , вулиці Вітряного,1</w:t>
            </w:r>
          </w:p>
        </w:tc>
        <w:tc>
          <w:tcPr>
            <w:tcW w:w="2318"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jc w:val="center"/>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86 300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325B8A">
            <w:pPr>
              <w:spacing w:after="0" w:line="240" w:lineRule="auto"/>
              <w:jc w:val="center"/>
              <w:rPr>
                <w:rFonts w:ascii="Times New Roman" w:eastAsia="Times New Roman" w:hAnsi="Times New Roman" w:cs="Times New Roman"/>
                <w:sz w:val="26"/>
                <w:szCs w:val="26"/>
                <w:lang w:val="uk-UA" w:eastAsia="ru-RU"/>
              </w:rPr>
            </w:pPr>
          </w:p>
        </w:tc>
      </w:tr>
      <w:tr w:rsidR="003D7DF0" w:rsidRPr="00A75EFF" w:rsidTr="000E4DF6">
        <w:trPr>
          <w:trHeight w:val="180"/>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FFFFF"/>
          </w:tcPr>
          <w:p w:rsidR="003D7DF0" w:rsidRPr="00A75EFF" w:rsidRDefault="004F708F"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водонапірної вежі в с. Нові Петрівці по вул. 1-го Травня</w:t>
            </w:r>
          </w:p>
        </w:tc>
        <w:tc>
          <w:tcPr>
            <w:tcW w:w="2318"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4F708F"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900 000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325B8A">
            <w:pPr>
              <w:spacing w:after="0" w:line="240" w:lineRule="auto"/>
              <w:jc w:val="center"/>
              <w:rPr>
                <w:rFonts w:ascii="Times New Roman" w:eastAsia="Times New Roman" w:hAnsi="Times New Roman" w:cs="Times New Roman"/>
                <w:sz w:val="26"/>
                <w:szCs w:val="26"/>
                <w:lang w:val="uk-UA" w:eastAsia="ru-RU"/>
              </w:rPr>
            </w:pPr>
          </w:p>
        </w:tc>
      </w:tr>
      <w:tr w:rsidR="00DD51AF" w:rsidRPr="00A75EFF" w:rsidTr="000E4DF6">
        <w:trPr>
          <w:trHeight w:val="127"/>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DD51AF" w:rsidRPr="00A75EFF" w:rsidRDefault="004F708F"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водонапірної вежі в с. Нові Петрівці по вул. </w:t>
            </w:r>
            <w:proofErr w:type="spellStart"/>
            <w:r w:rsidRPr="00A75EFF">
              <w:rPr>
                <w:rFonts w:ascii="Times New Roman" w:eastAsia="Times New Roman" w:hAnsi="Times New Roman" w:cs="Times New Roman"/>
                <w:iCs/>
                <w:sz w:val="26"/>
                <w:szCs w:val="26"/>
                <w:lang w:val="uk-UA" w:eastAsia="ru-RU"/>
              </w:rPr>
              <w:t>Бучанська</w:t>
            </w:r>
            <w:proofErr w:type="spellEnd"/>
          </w:p>
        </w:tc>
        <w:tc>
          <w:tcPr>
            <w:tcW w:w="2318" w:type="dxa"/>
            <w:tcBorders>
              <w:top w:val="single" w:sz="4" w:space="0" w:color="auto"/>
              <w:left w:val="nil"/>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4F708F"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900 000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p>
        </w:tc>
      </w:tr>
      <w:tr w:rsidR="00DD51AF" w:rsidRPr="00A75EFF" w:rsidTr="000E4DF6">
        <w:trPr>
          <w:trHeight w:val="10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DD51AF" w:rsidRPr="00A75EFF" w:rsidRDefault="00A95AF2"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Будівництво огорожі </w:t>
            </w:r>
            <w:r w:rsidRPr="00A75EFF">
              <w:rPr>
                <w:rFonts w:ascii="Times New Roman" w:eastAsia="Times New Roman" w:hAnsi="Times New Roman" w:cs="Times New Roman"/>
                <w:iCs/>
                <w:sz w:val="26"/>
                <w:szCs w:val="26"/>
                <w:lang w:val="uk-UA" w:eastAsia="ru-RU"/>
              </w:rPr>
              <w:lastRenderedPageBreak/>
              <w:t xml:space="preserve">свердловини в с. Нові Петрівці по вул. </w:t>
            </w:r>
            <w:proofErr w:type="spellStart"/>
            <w:r w:rsidRPr="00A75EFF">
              <w:rPr>
                <w:rFonts w:ascii="Times New Roman" w:eastAsia="Times New Roman" w:hAnsi="Times New Roman" w:cs="Times New Roman"/>
                <w:iCs/>
                <w:sz w:val="26"/>
                <w:szCs w:val="26"/>
                <w:lang w:val="uk-UA" w:eastAsia="ru-RU"/>
              </w:rPr>
              <w:t>Межигірська</w:t>
            </w:r>
            <w:proofErr w:type="spellEnd"/>
          </w:p>
        </w:tc>
        <w:tc>
          <w:tcPr>
            <w:tcW w:w="2318" w:type="dxa"/>
            <w:tcBorders>
              <w:top w:val="single" w:sz="4" w:space="0" w:color="auto"/>
              <w:left w:val="nil"/>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A95AF2"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128 000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p>
        </w:tc>
      </w:tr>
      <w:tr w:rsidR="00601AFF" w:rsidRPr="00601AFF" w:rsidTr="00295D10">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E545C1"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00"/>
          </w:tcPr>
          <w:p w:rsidR="00601AFF" w:rsidRPr="00E545C1" w:rsidRDefault="00601AFF" w:rsidP="00E24A23">
            <w:pPr>
              <w:spacing w:after="0" w:line="256" w:lineRule="auto"/>
              <w:rPr>
                <w:rFonts w:ascii="Times New Roman" w:eastAsia="Times New Roman" w:hAnsi="Times New Roman" w:cs="Times New Roman"/>
                <w:iCs/>
                <w:color w:val="000000" w:themeColor="text1"/>
                <w:sz w:val="26"/>
                <w:szCs w:val="26"/>
                <w:lang w:val="uk-UA" w:eastAsia="ru-RU"/>
              </w:rPr>
            </w:pPr>
            <w:r w:rsidRPr="00E545C1">
              <w:rPr>
                <w:rFonts w:ascii="Times New Roman" w:eastAsia="Times New Roman" w:hAnsi="Times New Roman" w:cs="Times New Roman"/>
                <w:iCs/>
                <w:color w:val="000000" w:themeColor="text1"/>
                <w:sz w:val="26"/>
                <w:szCs w:val="26"/>
                <w:lang w:val="uk-UA" w:eastAsia="ru-RU"/>
              </w:rPr>
              <w:t xml:space="preserve">Коригування </w:t>
            </w:r>
            <w:proofErr w:type="spellStart"/>
            <w:r w:rsidRPr="00E545C1">
              <w:rPr>
                <w:rFonts w:ascii="Times New Roman" w:eastAsia="Times New Roman" w:hAnsi="Times New Roman" w:cs="Times New Roman"/>
                <w:iCs/>
                <w:color w:val="000000" w:themeColor="text1"/>
                <w:sz w:val="26"/>
                <w:szCs w:val="26"/>
                <w:lang w:val="uk-UA" w:eastAsia="ru-RU"/>
              </w:rPr>
              <w:t>проєктно-кошторисної</w:t>
            </w:r>
            <w:proofErr w:type="spellEnd"/>
            <w:r w:rsidRPr="00E545C1">
              <w:rPr>
                <w:rFonts w:ascii="Times New Roman" w:eastAsia="Times New Roman" w:hAnsi="Times New Roman" w:cs="Times New Roman"/>
                <w:iCs/>
                <w:color w:val="000000" w:themeColor="text1"/>
                <w:sz w:val="26"/>
                <w:szCs w:val="26"/>
                <w:lang w:val="uk-UA" w:eastAsia="ru-RU"/>
              </w:rPr>
              <w:t xml:space="preserve"> документації по об’єкту: «Будівництво водозабірного вузла по вул. Ново-Київська в с. Нові Петрівці в с. Нові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cPr>
          <w:p w:rsidR="00601AFF" w:rsidRPr="00E545C1" w:rsidRDefault="00601AFF" w:rsidP="00E166B6">
            <w:pPr>
              <w:spacing w:after="0" w:line="256" w:lineRule="auto"/>
              <w:rPr>
                <w:rFonts w:ascii="Times New Roman" w:eastAsia="Times New Roman" w:hAnsi="Times New Roman" w:cs="Times New Roman"/>
                <w:color w:val="000000" w:themeColor="text1"/>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00"/>
            <w:vAlign w:val="center"/>
          </w:tcPr>
          <w:p w:rsidR="00601AFF" w:rsidRPr="00E545C1" w:rsidRDefault="00601AFF" w:rsidP="00325B8A">
            <w:pPr>
              <w:spacing w:after="0" w:line="240" w:lineRule="auto"/>
              <w:jc w:val="center"/>
              <w:rPr>
                <w:rFonts w:ascii="Times New Roman" w:eastAsia="Times New Roman" w:hAnsi="Times New Roman" w:cs="Times New Roman"/>
                <w:sz w:val="26"/>
                <w:szCs w:val="26"/>
                <w:lang w:val="uk-UA" w:eastAsia="ru-RU"/>
              </w:rPr>
            </w:pPr>
            <w:r w:rsidRPr="00E545C1">
              <w:rPr>
                <w:rFonts w:ascii="Times New Roman" w:eastAsia="Times New Roman" w:hAnsi="Times New Roman" w:cs="Times New Roman"/>
                <w:sz w:val="26"/>
                <w:szCs w:val="26"/>
                <w:lang w:val="uk-UA" w:eastAsia="ru-RU"/>
              </w:rPr>
              <w:t>180 000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r>
      <w:tr w:rsidR="00601AFF" w:rsidRPr="00A75EFF" w:rsidTr="000E4DF6">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Будівництво водозабірного вузла по вул. Ново-Київська в с. Нові Петрівці в с. Нові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9 500 894</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r>
      <w:tr w:rsidR="00601AFF" w:rsidRPr="00A75EFF" w:rsidTr="000E4DF6">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Виготовлення </w:t>
            </w:r>
            <w:proofErr w:type="spellStart"/>
            <w:r w:rsidR="00295D10">
              <w:rPr>
                <w:rFonts w:ascii="Times New Roman" w:eastAsia="Times New Roman" w:hAnsi="Times New Roman" w:cs="Times New Roman"/>
                <w:iCs/>
                <w:sz w:val="26"/>
                <w:szCs w:val="26"/>
                <w:lang w:val="uk-UA" w:eastAsia="ru-RU"/>
              </w:rPr>
              <w:t>проєктно-кошторисної</w:t>
            </w:r>
            <w:proofErr w:type="spellEnd"/>
            <w:r w:rsidR="00295D10">
              <w:rPr>
                <w:rFonts w:ascii="Times New Roman" w:eastAsia="Times New Roman" w:hAnsi="Times New Roman" w:cs="Times New Roman"/>
                <w:iCs/>
                <w:sz w:val="26"/>
                <w:szCs w:val="26"/>
                <w:lang w:val="uk-UA" w:eastAsia="ru-RU"/>
              </w:rPr>
              <w:t xml:space="preserve"> документації </w:t>
            </w:r>
            <w:r w:rsidRPr="00A75EFF">
              <w:rPr>
                <w:rFonts w:ascii="Times New Roman" w:eastAsia="Times New Roman" w:hAnsi="Times New Roman" w:cs="Times New Roman"/>
                <w:iCs/>
                <w:sz w:val="26"/>
                <w:szCs w:val="26"/>
                <w:lang w:val="uk-UA" w:eastAsia="ru-RU"/>
              </w:rPr>
              <w:t>по об'єкту</w:t>
            </w:r>
            <w:r w:rsidR="00295D10">
              <w:rPr>
                <w:rFonts w:ascii="Times New Roman" w:eastAsia="Times New Roman" w:hAnsi="Times New Roman" w:cs="Times New Roman"/>
                <w:iCs/>
                <w:sz w:val="26"/>
                <w:szCs w:val="26"/>
                <w:lang w:val="uk-UA" w:eastAsia="ru-RU"/>
              </w:rPr>
              <w:t>:</w:t>
            </w:r>
            <w:r w:rsidRPr="00A75EFF">
              <w:rPr>
                <w:rFonts w:ascii="Times New Roman" w:eastAsia="Times New Roman" w:hAnsi="Times New Roman" w:cs="Times New Roman"/>
                <w:iCs/>
                <w:sz w:val="26"/>
                <w:szCs w:val="26"/>
                <w:lang w:val="uk-UA" w:eastAsia="ru-RU"/>
              </w:rPr>
              <w:t xml:space="preserve"> "Будівництво каналізаційного колектору по вул. Ново-Київська" (під'єднання </w:t>
            </w:r>
            <w:proofErr w:type="spellStart"/>
            <w:r w:rsidRPr="00A75EFF">
              <w:rPr>
                <w:rFonts w:ascii="Times New Roman" w:eastAsia="Times New Roman" w:hAnsi="Times New Roman" w:cs="Times New Roman"/>
                <w:iCs/>
                <w:sz w:val="26"/>
                <w:szCs w:val="26"/>
                <w:lang w:val="uk-UA" w:eastAsia="ru-RU"/>
              </w:rPr>
              <w:t>адмін</w:t>
            </w:r>
            <w:proofErr w:type="spellEnd"/>
            <w:r w:rsidRPr="00A75EFF">
              <w:rPr>
                <w:rFonts w:ascii="Times New Roman" w:eastAsia="Times New Roman" w:hAnsi="Times New Roman" w:cs="Times New Roman"/>
                <w:iCs/>
                <w:sz w:val="26"/>
                <w:szCs w:val="26"/>
                <w:lang w:val="uk-UA" w:eastAsia="ru-RU"/>
              </w:rPr>
              <w:t xml:space="preserve"> будівлі </w:t>
            </w:r>
            <w:proofErr w:type="spellStart"/>
            <w:r w:rsidRPr="00A75EFF">
              <w:rPr>
                <w:rFonts w:ascii="Times New Roman" w:eastAsia="Times New Roman" w:hAnsi="Times New Roman" w:cs="Times New Roman"/>
                <w:iCs/>
                <w:sz w:val="26"/>
                <w:szCs w:val="26"/>
                <w:lang w:val="uk-UA" w:eastAsia="ru-RU"/>
              </w:rPr>
              <w:t>Петрівської</w:t>
            </w:r>
            <w:proofErr w:type="spellEnd"/>
            <w:r w:rsidRPr="00A75EFF">
              <w:rPr>
                <w:rFonts w:ascii="Times New Roman" w:eastAsia="Times New Roman" w:hAnsi="Times New Roman" w:cs="Times New Roman"/>
                <w:iCs/>
                <w:sz w:val="26"/>
                <w:szCs w:val="26"/>
                <w:lang w:val="uk-UA" w:eastAsia="ru-RU"/>
              </w:rPr>
              <w:t xml:space="preserve"> школи мистецтв та багатоквартирного житлового  будинку по вул. Ватутіна 1)</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100 000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r>
      <w:tr w:rsidR="009A57C9" w:rsidRPr="009A57C9" w:rsidTr="009E2530">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9A57C9" w:rsidRPr="00A75EFF" w:rsidRDefault="009A57C9"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hemeFill="background1"/>
          </w:tcPr>
          <w:p w:rsidR="009A57C9" w:rsidRPr="00A75EFF" w:rsidRDefault="009A57C9"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00"/>
          </w:tcPr>
          <w:p w:rsidR="009A57C9" w:rsidRPr="00534C30" w:rsidRDefault="009A57C9" w:rsidP="009A57C9">
            <w:pPr>
              <w:spacing w:after="0" w:line="256" w:lineRule="auto"/>
              <w:rPr>
                <w:rFonts w:ascii="Times New Roman" w:eastAsia="Times New Roman" w:hAnsi="Times New Roman" w:cs="Times New Roman"/>
                <w:iCs/>
                <w:sz w:val="26"/>
                <w:szCs w:val="26"/>
                <w:lang w:val="uk-UA" w:eastAsia="ru-RU"/>
              </w:rPr>
            </w:pPr>
            <w:r>
              <w:rPr>
                <w:rFonts w:ascii="Times New Roman" w:eastAsia="Times New Roman" w:hAnsi="Times New Roman" w:cs="Times New Roman"/>
                <w:iCs/>
                <w:sz w:val="26"/>
                <w:szCs w:val="26"/>
                <w:lang w:val="uk-UA" w:eastAsia="ru-RU"/>
              </w:rPr>
              <w:t xml:space="preserve">Коригування </w:t>
            </w:r>
            <w:proofErr w:type="spellStart"/>
            <w:r>
              <w:rPr>
                <w:rFonts w:ascii="Times New Roman" w:eastAsia="Times New Roman" w:hAnsi="Times New Roman" w:cs="Times New Roman"/>
                <w:iCs/>
                <w:sz w:val="26"/>
                <w:szCs w:val="26"/>
                <w:lang w:val="uk-UA" w:eastAsia="ru-RU"/>
              </w:rPr>
              <w:t>проєктно-кошторисної</w:t>
            </w:r>
            <w:proofErr w:type="spellEnd"/>
            <w:r>
              <w:rPr>
                <w:rFonts w:ascii="Times New Roman" w:eastAsia="Times New Roman" w:hAnsi="Times New Roman" w:cs="Times New Roman"/>
                <w:iCs/>
                <w:sz w:val="26"/>
                <w:szCs w:val="26"/>
                <w:lang w:val="uk-UA" w:eastAsia="ru-RU"/>
              </w:rPr>
              <w:t xml:space="preserve"> документації по об’єкту: «</w:t>
            </w:r>
            <w:r w:rsidRPr="00534C30">
              <w:rPr>
                <w:rFonts w:ascii="Times New Roman" w:eastAsia="Times New Roman" w:hAnsi="Times New Roman" w:cs="Times New Roman"/>
                <w:iCs/>
                <w:sz w:val="26"/>
                <w:szCs w:val="26"/>
                <w:lang w:val="uk-UA" w:eastAsia="ru-RU"/>
              </w:rPr>
              <w:t>Будівництво каналізаційних очисних споруд закритого типу для глибокого очищення господарсько-</w:t>
            </w:r>
            <w:r w:rsidRPr="00534C30">
              <w:rPr>
                <w:rFonts w:ascii="Times New Roman" w:eastAsia="Times New Roman" w:hAnsi="Times New Roman" w:cs="Times New Roman"/>
                <w:iCs/>
                <w:sz w:val="26"/>
                <w:szCs w:val="26"/>
                <w:lang w:val="uk-UA" w:eastAsia="ru-RU"/>
              </w:rPr>
              <w:lastRenderedPageBreak/>
              <w:t xml:space="preserve">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sidRPr="00534C30">
              <w:rPr>
                <w:rFonts w:ascii="Times New Roman" w:eastAsia="Times New Roman" w:hAnsi="Times New Roman" w:cs="Times New Roman"/>
                <w:iCs/>
                <w:sz w:val="26"/>
                <w:szCs w:val="26"/>
                <w:lang w:val="uk-UA" w:eastAsia="ru-RU"/>
              </w:rPr>
              <w:t>біоплато</w:t>
            </w:r>
            <w:proofErr w:type="spellEnd"/>
            <w:r w:rsidRPr="00534C30">
              <w:rPr>
                <w:rFonts w:ascii="Times New Roman" w:eastAsia="Times New Roman" w:hAnsi="Times New Roman" w:cs="Times New Roman"/>
                <w:iCs/>
                <w:sz w:val="26"/>
                <w:szCs w:val="26"/>
                <w:lang w:val="uk-UA" w:eastAsia="ru-RU"/>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w:t>
            </w:r>
            <w:r>
              <w:rPr>
                <w:rFonts w:ascii="Times New Roman" w:eastAsia="Times New Roman" w:hAnsi="Times New Roman" w:cs="Times New Roman"/>
                <w:iCs/>
                <w:sz w:val="26"/>
                <w:szCs w:val="26"/>
                <w:lang w:val="uk-UA" w:eastAsia="ru-RU"/>
              </w:rPr>
              <w:t xml:space="preserve">» </w:t>
            </w:r>
          </w:p>
        </w:tc>
        <w:tc>
          <w:tcPr>
            <w:tcW w:w="2318" w:type="dxa"/>
            <w:tcBorders>
              <w:top w:val="single" w:sz="4" w:space="0" w:color="auto"/>
              <w:left w:val="nil"/>
              <w:bottom w:val="single" w:sz="4" w:space="0" w:color="auto"/>
              <w:right w:val="single" w:sz="4" w:space="0" w:color="auto"/>
            </w:tcBorders>
            <w:shd w:val="clear" w:color="auto" w:fill="FFFFFF" w:themeFill="background1"/>
          </w:tcPr>
          <w:p w:rsidR="009A57C9" w:rsidRPr="00A75EFF" w:rsidRDefault="009A57C9"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00"/>
            <w:vAlign w:val="center"/>
          </w:tcPr>
          <w:p w:rsidR="009A57C9" w:rsidRPr="00A75EFF" w:rsidRDefault="009E2530" w:rsidP="00325B8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100 000</w:t>
            </w:r>
          </w:p>
        </w:tc>
        <w:tc>
          <w:tcPr>
            <w:tcW w:w="1798" w:type="dxa"/>
            <w:tcBorders>
              <w:top w:val="single" w:sz="4" w:space="0" w:color="auto"/>
              <w:left w:val="nil"/>
              <w:bottom w:val="single" w:sz="4" w:space="0" w:color="auto"/>
              <w:right w:val="single" w:sz="4" w:space="0" w:color="auto"/>
            </w:tcBorders>
            <w:shd w:val="clear" w:color="auto" w:fill="FFFFFF" w:themeFill="background1"/>
            <w:vAlign w:val="center"/>
          </w:tcPr>
          <w:p w:rsidR="009A57C9" w:rsidRDefault="009A57C9"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themeFill="background1"/>
            <w:vAlign w:val="center"/>
          </w:tcPr>
          <w:p w:rsidR="009A57C9" w:rsidRPr="00A75EFF" w:rsidRDefault="009A57C9" w:rsidP="00325B8A">
            <w:pPr>
              <w:spacing w:after="0" w:line="240" w:lineRule="auto"/>
              <w:jc w:val="center"/>
              <w:rPr>
                <w:rFonts w:ascii="Times New Roman" w:eastAsia="Times New Roman" w:hAnsi="Times New Roman" w:cs="Times New Roman"/>
                <w:sz w:val="26"/>
                <w:szCs w:val="26"/>
                <w:lang w:val="uk-UA" w:eastAsia="ru-RU"/>
              </w:rPr>
            </w:pPr>
          </w:p>
        </w:tc>
      </w:tr>
      <w:tr w:rsidR="00601AFF" w:rsidRPr="00A75EFF" w:rsidTr="006F18A6">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325B8A">
            <w:pPr>
              <w:spacing w:after="0" w:line="256" w:lineRule="auto"/>
              <w:rPr>
                <w:rFonts w:ascii="Times New Roman" w:eastAsia="Times New Roman" w:hAnsi="Times New Roman" w:cs="Times New Roman"/>
                <w:iCs/>
                <w:sz w:val="26"/>
                <w:szCs w:val="26"/>
                <w:lang w:val="uk-UA" w:eastAsia="ru-RU"/>
              </w:rPr>
            </w:pPr>
            <w:r w:rsidRPr="00534C30">
              <w:rPr>
                <w:rFonts w:ascii="Times New Roman" w:eastAsia="Times New Roman" w:hAnsi="Times New Roman" w:cs="Times New Roman"/>
                <w:iCs/>
                <w:sz w:val="26"/>
                <w:szCs w:val="26"/>
                <w:lang w:val="uk-UA" w:eastAsia="ru-RU"/>
              </w:rPr>
              <w:t xml:space="preserve">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sidRPr="00534C30">
              <w:rPr>
                <w:rFonts w:ascii="Times New Roman" w:eastAsia="Times New Roman" w:hAnsi="Times New Roman" w:cs="Times New Roman"/>
                <w:iCs/>
                <w:sz w:val="26"/>
                <w:szCs w:val="26"/>
                <w:lang w:val="uk-UA" w:eastAsia="ru-RU"/>
              </w:rPr>
              <w:t>біоплато</w:t>
            </w:r>
            <w:proofErr w:type="spellEnd"/>
            <w:r w:rsidRPr="00534C30">
              <w:rPr>
                <w:rFonts w:ascii="Times New Roman" w:eastAsia="Times New Roman" w:hAnsi="Times New Roman" w:cs="Times New Roman"/>
                <w:iCs/>
                <w:sz w:val="26"/>
                <w:szCs w:val="26"/>
                <w:lang w:val="uk-UA" w:eastAsia="ru-RU"/>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2318"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c>
          <w:tcPr>
            <w:tcW w:w="1798"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65 000 000</w:t>
            </w:r>
          </w:p>
        </w:tc>
        <w:tc>
          <w:tcPr>
            <w:tcW w:w="1394"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r>
      <w:tr w:rsidR="00601AFF" w:rsidRPr="00A75EFF" w:rsidTr="006F18A6">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325B8A">
            <w:pPr>
              <w:spacing w:after="0" w:line="256" w:lineRule="auto"/>
              <w:rPr>
                <w:rFonts w:ascii="Times New Roman" w:eastAsia="Times New Roman" w:hAnsi="Times New Roman" w:cs="Times New Roman"/>
                <w:iCs/>
                <w:sz w:val="26"/>
                <w:szCs w:val="26"/>
                <w:lang w:val="uk-UA" w:eastAsia="ru-RU"/>
              </w:rPr>
            </w:pPr>
            <w:r w:rsidRPr="00534C30">
              <w:rPr>
                <w:rFonts w:ascii="Times New Roman" w:eastAsia="Times New Roman" w:hAnsi="Times New Roman" w:cs="Times New Roman"/>
                <w:iCs/>
                <w:sz w:val="26"/>
                <w:szCs w:val="26"/>
                <w:lang w:val="uk-UA" w:eastAsia="ru-RU"/>
              </w:rPr>
              <w:t xml:space="preserve">Капітальний ремонт напірного </w:t>
            </w:r>
            <w:r w:rsidRPr="00534C30">
              <w:rPr>
                <w:rFonts w:ascii="Times New Roman" w:eastAsia="Times New Roman" w:hAnsi="Times New Roman" w:cs="Times New Roman"/>
                <w:iCs/>
                <w:sz w:val="26"/>
                <w:szCs w:val="26"/>
                <w:lang w:val="uk-UA" w:eastAsia="ru-RU"/>
              </w:rPr>
              <w:lastRenderedPageBreak/>
              <w:t>колектора стоків від вул. 1-го Травня до очисних споруд в с. Нові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c>
          <w:tcPr>
            <w:tcW w:w="1798"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11 700 000</w:t>
            </w:r>
          </w:p>
        </w:tc>
        <w:tc>
          <w:tcPr>
            <w:tcW w:w="1394"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r>
      <w:tr w:rsidR="00601AFF" w:rsidRPr="00A75EFF" w:rsidTr="006F18A6">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325B8A">
            <w:pPr>
              <w:spacing w:after="0" w:line="256" w:lineRule="auto"/>
              <w:rPr>
                <w:rFonts w:ascii="Times New Roman" w:eastAsia="Times New Roman" w:hAnsi="Times New Roman" w:cs="Times New Roman"/>
                <w:iCs/>
                <w:sz w:val="26"/>
                <w:szCs w:val="26"/>
                <w:lang w:val="uk-UA" w:eastAsia="ru-RU"/>
              </w:rPr>
            </w:pPr>
            <w:r w:rsidRPr="00534C30">
              <w:rPr>
                <w:rFonts w:ascii="Times New Roman" w:eastAsia="Times New Roman" w:hAnsi="Times New Roman" w:cs="Times New Roman"/>
                <w:iCs/>
                <w:sz w:val="26"/>
                <w:szCs w:val="26"/>
                <w:lang w:val="uk-UA" w:eastAsia="ru-RU"/>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hemeFill="background1"/>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c>
          <w:tcPr>
            <w:tcW w:w="1798"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27 900 000</w:t>
            </w:r>
          </w:p>
        </w:tc>
        <w:tc>
          <w:tcPr>
            <w:tcW w:w="1394" w:type="dxa"/>
            <w:tcBorders>
              <w:top w:val="single" w:sz="4" w:space="0" w:color="auto"/>
              <w:left w:val="nil"/>
              <w:bottom w:val="single" w:sz="4" w:space="0" w:color="auto"/>
              <w:right w:val="single" w:sz="4" w:space="0" w:color="auto"/>
            </w:tcBorders>
            <w:shd w:val="clear" w:color="auto" w:fill="FFFFFF" w:themeFill="background1"/>
            <w:vAlign w:val="center"/>
          </w:tcPr>
          <w:p w:rsidR="00601AFF" w:rsidRPr="00A75EFF" w:rsidRDefault="00601AFF" w:rsidP="00325B8A">
            <w:pPr>
              <w:spacing w:after="0" w:line="240" w:lineRule="auto"/>
              <w:jc w:val="center"/>
              <w:rPr>
                <w:rFonts w:ascii="Times New Roman" w:eastAsia="Times New Roman" w:hAnsi="Times New Roman" w:cs="Times New Roman"/>
                <w:sz w:val="26"/>
                <w:szCs w:val="26"/>
                <w:lang w:val="uk-UA" w:eastAsia="ru-RU"/>
              </w:rPr>
            </w:pPr>
          </w:p>
        </w:tc>
      </w:tr>
      <w:tr w:rsidR="00601AFF" w:rsidRPr="00260D73" w:rsidTr="00085A4E">
        <w:trPr>
          <w:trHeight w:val="1035"/>
        </w:trPr>
        <w:tc>
          <w:tcPr>
            <w:tcW w:w="588" w:type="dxa"/>
            <w:tcBorders>
              <w:top w:val="nil"/>
              <w:left w:val="single" w:sz="4" w:space="0" w:color="auto"/>
              <w:bottom w:val="single" w:sz="4" w:space="0" w:color="auto"/>
              <w:right w:val="single" w:sz="4" w:space="0" w:color="auto"/>
            </w:tcBorders>
            <w:shd w:val="clear" w:color="auto" w:fill="auto"/>
          </w:tcPr>
          <w:p w:rsidR="00601AFF" w:rsidRPr="00A75EFF" w:rsidRDefault="00601AFF"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nil"/>
              <w:left w:val="nil"/>
              <w:bottom w:val="single" w:sz="4" w:space="0" w:color="auto"/>
              <w:right w:val="single" w:sz="4" w:space="0" w:color="auto"/>
            </w:tcBorders>
            <w:shd w:val="clear" w:color="auto" w:fill="auto"/>
          </w:tcPr>
          <w:p w:rsidR="00601AFF" w:rsidRPr="00B230E3" w:rsidRDefault="00601AFF" w:rsidP="00E166B6">
            <w:pPr>
              <w:spacing w:after="0" w:line="256" w:lineRule="auto"/>
              <w:rPr>
                <w:rFonts w:ascii="Times New Roman" w:eastAsia="Times New Roman" w:hAnsi="Times New Roman" w:cs="Times New Roman"/>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FFF00"/>
          </w:tcPr>
          <w:p w:rsidR="00601AFF" w:rsidRPr="00E545C1" w:rsidRDefault="00601AFF" w:rsidP="00E166B6">
            <w:pPr>
              <w:spacing w:after="0" w:line="256" w:lineRule="auto"/>
              <w:rPr>
                <w:rFonts w:ascii="Times New Roman" w:eastAsia="Times New Roman" w:hAnsi="Times New Roman" w:cs="Times New Roman"/>
                <w:bCs/>
                <w:sz w:val="26"/>
                <w:szCs w:val="26"/>
                <w:lang w:val="uk-UA" w:eastAsia="ru-RU"/>
              </w:rPr>
            </w:pPr>
            <w:r w:rsidRPr="00E545C1">
              <w:rPr>
                <w:rFonts w:ascii="Times New Roman" w:eastAsia="Times New Roman" w:hAnsi="Times New Roman" w:cs="Times New Roman"/>
                <w:bCs/>
                <w:sz w:val="26"/>
                <w:szCs w:val="26"/>
                <w:lang w:val="uk-UA" w:eastAsia="ru-RU"/>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318" w:type="dxa"/>
            <w:tcBorders>
              <w:top w:val="nil"/>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1895" w:type="dxa"/>
            <w:tcBorders>
              <w:top w:val="nil"/>
              <w:left w:val="nil"/>
              <w:bottom w:val="single" w:sz="4" w:space="0" w:color="auto"/>
              <w:right w:val="single" w:sz="4" w:space="0" w:color="auto"/>
            </w:tcBorders>
            <w:shd w:val="clear" w:color="auto" w:fill="FFFF00"/>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2 000 000</w:t>
            </w:r>
          </w:p>
        </w:tc>
        <w:tc>
          <w:tcPr>
            <w:tcW w:w="1798" w:type="dxa"/>
            <w:tcBorders>
              <w:top w:val="nil"/>
              <w:left w:val="nil"/>
              <w:bottom w:val="single" w:sz="4" w:space="0" w:color="auto"/>
              <w:right w:val="single" w:sz="4" w:space="0" w:color="auto"/>
            </w:tcBorders>
            <w:shd w:val="clear" w:color="auto" w:fill="FFFF00"/>
            <w:vAlign w:val="center"/>
          </w:tcPr>
          <w:p w:rsidR="00601AFF" w:rsidRPr="00A75EFF" w:rsidRDefault="00CB7209" w:rsidP="00325B8A">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4 689 084,02</w:t>
            </w:r>
          </w:p>
        </w:tc>
        <w:tc>
          <w:tcPr>
            <w:tcW w:w="1394" w:type="dxa"/>
            <w:tcBorders>
              <w:top w:val="nil"/>
              <w:left w:val="nil"/>
              <w:bottom w:val="single" w:sz="4" w:space="0" w:color="auto"/>
              <w:right w:val="single" w:sz="4" w:space="0" w:color="auto"/>
            </w:tcBorders>
            <w:shd w:val="clear" w:color="auto" w:fill="auto"/>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r>
      <w:tr w:rsidR="00601AFF" w:rsidRPr="00D776D5" w:rsidTr="00085A4E">
        <w:trPr>
          <w:trHeight w:val="1035"/>
        </w:trPr>
        <w:tc>
          <w:tcPr>
            <w:tcW w:w="588" w:type="dxa"/>
            <w:tcBorders>
              <w:top w:val="nil"/>
              <w:left w:val="single" w:sz="4" w:space="0" w:color="auto"/>
              <w:bottom w:val="single" w:sz="4" w:space="0" w:color="auto"/>
              <w:right w:val="single" w:sz="4" w:space="0" w:color="auto"/>
            </w:tcBorders>
            <w:shd w:val="clear" w:color="auto" w:fill="auto"/>
          </w:tcPr>
          <w:p w:rsidR="00601AFF" w:rsidRPr="00A75EFF" w:rsidRDefault="00601AFF"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nil"/>
              <w:left w:val="nil"/>
              <w:bottom w:val="single" w:sz="4" w:space="0" w:color="auto"/>
              <w:right w:val="single" w:sz="4" w:space="0" w:color="auto"/>
            </w:tcBorders>
            <w:shd w:val="clear" w:color="auto" w:fill="auto"/>
          </w:tcPr>
          <w:p w:rsidR="00601AFF" w:rsidRPr="00B230E3" w:rsidRDefault="00601AFF" w:rsidP="00E166B6">
            <w:pPr>
              <w:spacing w:after="0" w:line="256" w:lineRule="auto"/>
              <w:rPr>
                <w:rFonts w:ascii="Times New Roman" w:eastAsia="Times New Roman" w:hAnsi="Times New Roman" w:cs="Times New Roman"/>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FFF00"/>
          </w:tcPr>
          <w:p w:rsidR="00601AFF" w:rsidRPr="00E545C1" w:rsidRDefault="00601AFF" w:rsidP="003B4431">
            <w:pPr>
              <w:spacing w:after="0" w:line="256" w:lineRule="auto"/>
              <w:rPr>
                <w:rFonts w:ascii="Times New Roman" w:eastAsia="Times New Roman" w:hAnsi="Times New Roman" w:cs="Times New Roman"/>
                <w:bCs/>
                <w:sz w:val="26"/>
                <w:szCs w:val="26"/>
                <w:lang w:val="uk-UA" w:eastAsia="ru-RU"/>
              </w:rPr>
            </w:pPr>
            <w:r w:rsidRPr="00E545C1">
              <w:rPr>
                <w:rFonts w:ascii="Times New Roman" w:eastAsia="Times New Roman" w:hAnsi="Times New Roman" w:cs="Times New Roman"/>
                <w:bCs/>
                <w:sz w:val="26"/>
                <w:szCs w:val="26"/>
                <w:lang w:val="uk-UA" w:eastAsia="ru-RU"/>
              </w:rPr>
              <w:t xml:space="preserve">Розробка </w:t>
            </w:r>
            <w:proofErr w:type="spellStart"/>
            <w:r w:rsidR="00EB4717" w:rsidRPr="00E545C1">
              <w:rPr>
                <w:rFonts w:ascii="Times New Roman" w:eastAsia="Times New Roman" w:hAnsi="Times New Roman" w:cs="Times New Roman"/>
                <w:iCs/>
                <w:sz w:val="26"/>
                <w:szCs w:val="26"/>
                <w:lang w:val="uk-UA" w:eastAsia="ru-RU"/>
              </w:rPr>
              <w:t>проєктно-кошторисної</w:t>
            </w:r>
            <w:proofErr w:type="spellEnd"/>
            <w:r w:rsidR="00EB4717" w:rsidRPr="00E545C1">
              <w:rPr>
                <w:rFonts w:ascii="Times New Roman" w:eastAsia="Times New Roman" w:hAnsi="Times New Roman" w:cs="Times New Roman"/>
                <w:iCs/>
                <w:sz w:val="26"/>
                <w:szCs w:val="26"/>
                <w:lang w:val="uk-UA" w:eastAsia="ru-RU"/>
              </w:rPr>
              <w:t xml:space="preserve"> документації </w:t>
            </w:r>
            <w:r w:rsidRPr="00E545C1">
              <w:rPr>
                <w:rFonts w:ascii="Times New Roman" w:eastAsia="Times New Roman" w:hAnsi="Times New Roman" w:cs="Times New Roman"/>
                <w:bCs/>
                <w:sz w:val="26"/>
                <w:szCs w:val="26"/>
                <w:lang w:val="uk-UA" w:eastAsia="ru-RU"/>
              </w:rPr>
              <w:t>по об’єкту: "</w:t>
            </w:r>
            <w:r w:rsidR="003B4431" w:rsidRPr="00E545C1">
              <w:rPr>
                <w:rFonts w:ascii="Times New Roman" w:eastAsia="Times New Roman" w:hAnsi="Times New Roman" w:cs="Times New Roman"/>
                <w:bCs/>
                <w:sz w:val="26"/>
                <w:szCs w:val="26"/>
                <w:lang w:val="uk-UA" w:eastAsia="ru-RU"/>
              </w:rPr>
              <w:t>Нове б</w:t>
            </w:r>
            <w:r w:rsidRPr="00E545C1">
              <w:rPr>
                <w:rFonts w:ascii="Times New Roman" w:eastAsia="Times New Roman" w:hAnsi="Times New Roman" w:cs="Times New Roman"/>
                <w:bCs/>
                <w:sz w:val="26"/>
                <w:szCs w:val="26"/>
                <w:lang w:val="uk-UA" w:eastAsia="ru-RU"/>
              </w:rPr>
              <w:t xml:space="preserve">удівництво артезіанської свердловини </w:t>
            </w:r>
            <w:r w:rsidR="003B4431" w:rsidRPr="00E545C1">
              <w:rPr>
                <w:rFonts w:ascii="Times New Roman" w:eastAsia="Times New Roman" w:hAnsi="Times New Roman" w:cs="Times New Roman"/>
                <w:bCs/>
                <w:sz w:val="26"/>
                <w:szCs w:val="26"/>
                <w:lang w:val="uk-UA" w:eastAsia="ru-RU"/>
              </w:rPr>
              <w:t xml:space="preserve">за адресою: </w:t>
            </w:r>
            <w:r w:rsidRPr="00E545C1">
              <w:rPr>
                <w:rFonts w:ascii="Times New Roman" w:eastAsia="Times New Roman" w:hAnsi="Times New Roman" w:cs="Times New Roman"/>
                <w:bCs/>
                <w:sz w:val="26"/>
                <w:szCs w:val="26"/>
                <w:lang w:val="uk-UA" w:eastAsia="ru-RU"/>
              </w:rPr>
              <w:t>провулку 1-го Травня в с. Нові Київської області</w:t>
            </w:r>
            <w:r w:rsidR="003B4431" w:rsidRPr="00E545C1">
              <w:rPr>
                <w:rFonts w:ascii="Times New Roman" w:eastAsia="Times New Roman" w:hAnsi="Times New Roman" w:cs="Times New Roman"/>
                <w:bCs/>
                <w:sz w:val="26"/>
                <w:szCs w:val="26"/>
                <w:lang w:val="uk-UA" w:eastAsia="ru-RU"/>
              </w:rPr>
              <w:t xml:space="preserve"> Петрівці Вишгородського району </w:t>
            </w:r>
            <w:r w:rsidRPr="00E545C1">
              <w:rPr>
                <w:rFonts w:ascii="Times New Roman" w:eastAsia="Times New Roman" w:hAnsi="Times New Roman" w:cs="Times New Roman"/>
                <w:bCs/>
                <w:sz w:val="26"/>
                <w:szCs w:val="26"/>
                <w:lang w:val="uk-UA" w:eastAsia="ru-RU"/>
              </w:rPr>
              <w:t>"</w:t>
            </w:r>
          </w:p>
        </w:tc>
        <w:tc>
          <w:tcPr>
            <w:tcW w:w="2318" w:type="dxa"/>
            <w:tcBorders>
              <w:top w:val="nil"/>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1895" w:type="dxa"/>
            <w:tcBorders>
              <w:top w:val="nil"/>
              <w:left w:val="nil"/>
              <w:bottom w:val="single" w:sz="4" w:space="0" w:color="auto"/>
              <w:right w:val="single" w:sz="4" w:space="0" w:color="auto"/>
            </w:tcBorders>
            <w:shd w:val="clear" w:color="auto" w:fill="FFFF00"/>
            <w:vAlign w:val="center"/>
          </w:tcPr>
          <w:p w:rsidR="00601AFF" w:rsidRDefault="00601AFF" w:rsidP="00EB4717">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9</w:t>
            </w:r>
            <w:r w:rsidR="00EB4717">
              <w:rPr>
                <w:rFonts w:ascii="Times New Roman" w:eastAsia="Times New Roman" w:hAnsi="Times New Roman" w:cs="Times New Roman"/>
                <w:bCs/>
                <w:sz w:val="26"/>
                <w:szCs w:val="26"/>
                <w:lang w:val="uk-UA" w:eastAsia="ru-RU"/>
              </w:rPr>
              <w:t>8</w:t>
            </w:r>
            <w:r>
              <w:rPr>
                <w:rFonts w:ascii="Times New Roman" w:eastAsia="Times New Roman" w:hAnsi="Times New Roman" w:cs="Times New Roman"/>
                <w:bCs/>
                <w:sz w:val="26"/>
                <w:szCs w:val="26"/>
                <w:lang w:val="uk-UA" w:eastAsia="ru-RU"/>
              </w:rPr>
              <w:t xml:space="preserve"> 000</w:t>
            </w:r>
          </w:p>
        </w:tc>
        <w:tc>
          <w:tcPr>
            <w:tcW w:w="1798" w:type="dxa"/>
            <w:tcBorders>
              <w:top w:val="nil"/>
              <w:left w:val="nil"/>
              <w:bottom w:val="single" w:sz="4" w:space="0" w:color="auto"/>
              <w:right w:val="single" w:sz="4" w:space="0" w:color="auto"/>
            </w:tcBorders>
            <w:shd w:val="clear" w:color="auto" w:fill="auto"/>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c>
          <w:tcPr>
            <w:tcW w:w="1394" w:type="dxa"/>
            <w:tcBorders>
              <w:top w:val="nil"/>
              <w:left w:val="nil"/>
              <w:bottom w:val="single" w:sz="4" w:space="0" w:color="auto"/>
              <w:right w:val="single" w:sz="4" w:space="0" w:color="auto"/>
            </w:tcBorders>
            <w:shd w:val="clear" w:color="auto" w:fill="auto"/>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r>
      <w:tr w:rsidR="00601AFF" w:rsidRPr="00D776D5" w:rsidTr="00085A4E">
        <w:trPr>
          <w:trHeight w:val="1035"/>
        </w:trPr>
        <w:tc>
          <w:tcPr>
            <w:tcW w:w="588" w:type="dxa"/>
            <w:tcBorders>
              <w:top w:val="nil"/>
              <w:left w:val="single" w:sz="4" w:space="0" w:color="auto"/>
              <w:bottom w:val="single" w:sz="4" w:space="0" w:color="auto"/>
              <w:right w:val="single" w:sz="4" w:space="0" w:color="auto"/>
            </w:tcBorders>
            <w:shd w:val="clear" w:color="auto" w:fill="auto"/>
          </w:tcPr>
          <w:p w:rsidR="00601AFF" w:rsidRPr="00A75EFF" w:rsidRDefault="00601AFF"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nil"/>
              <w:left w:val="nil"/>
              <w:bottom w:val="single" w:sz="4" w:space="0" w:color="auto"/>
              <w:right w:val="single" w:sz="4" w:space="0" w:color="auto"/>
            </w:tcBorders>
            <w:shd w:val="clear" w:color="auto" w:fill="auto"/>
          </w:tcPr>
          <w:p w:rsidR="00601AFF" w:rsidRPr="00B230E3" w:rsidRDefault="00601AFF" w:rsidP="00E166B6">
            <w:pPr>
              <w:spacing w:after="0" w:line="256" w:lineRule="auto"/>
              <w:rPr>
                <w:rFonts w:ascii="Times New Roman" w:eastAsia="Times New Roman" w:hAnsi="Times New Roman" w:cs="Times New Roman"/>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FFF00"/>
          </w:tcPr>
          <w:p w:rsidR="00601AFF" w:rsidRPr="00E545C1" w:rsidRDefault="00601AFF" w:rsidP="00DE6A72">
            <w:pPr>
              <w:spacing w:after="0" w:line="256" w:lineRule="auto"/>
              <w:rPr>
                <w:rFonts w:ascii="Times New Roman" w:eastAsia="Times New Roman" w:hAnsi="Times New Roman" w:cs="Times New Roman"/>
                <w:bCs/>
                <w:sz w:val="26"/>
                <w:szCs w:val="26"/>
                <w:lang w:val="uk-UA" w:eastAsia="ru-RU"/>
              </w:rPr>
            </w:pPr>
            <w:r w:rsidRPr="00E545C1">
              <w:rPr>
                <w:rFonts w:ascii="Times New Roman" w:eastAsia="Times New Roman" w:hAnsi="Times New Roman" w:cs="Times New Roman"/>
                <w:bCs/>
                <w:sz w:val="26"/>
                <w:szCs w:val="26"/>
                <w:lang w:val="uk-UA" w:eastAsia="ru-RU"/>
              </w:rPr>
              <w:t xml:space="preserve">Розробка </w:t>
            </w:r>
            <w:proofErr w:type="spellStart"/>
            <w:r w:rsidR="00EB4717" w:rsidRPr="00E545C1">
              <w:rPr>
                <w:rFonts w:ascii="Times New Roman" w:eastAsia="Times New Roman" w:hAnsi="Times New Roman" w:cs="Times New Roman"/>
                <w:iCs/>
                <w:sz w:val="26"/>
                <w:szCs w:val="26"/>
                <w:lang w:val="uk-UA" w:eastAsia="ru-RU"/>
              </w:rPr>
              <w:t>проєктно-кошторисної</w:t>
            </w:r>
            <w:proofErr w:type="spellEnd"/>
            <w:r w:rsidR="00EB4717" w:rsidRPr="00E545C1">
              <w:rPr>
                <w:rFonts w:ascii="Times New Roman" w:eastAsia="Times New Roman" w:hAnsi="Times New Roman" w:cs="Times New Roman"/>
                <w:iCs/>
                <w:sz w:val="26"/>
                <w:szCs w:val="26"/>
                <w:lang w:val="uk-UA" w:eastAsia="ru-RU"/>
              </w:rPr>
              <w:t xml:space="preserve"> документації </w:t>
            </w:r>
            <w:r w:rsidRPr="00E545C1">
              <w:rPr>
                <w:rFonts w:ascii="Times New Roman" w:eastAsia="Times New Roman" w:hAnsi="Times New Roman" w:cs="Times New Roman"/>
                <w:bCs/>
                <w:sz w:val="26"/>
                <w:szCs w:val="26"/>
                <w:lang w:val="uk-UA" w:eastAsia="ru-RU"/>
              </w:rPr>
              <w:t xml:space="preserve">по об’єкту: «Капітальний ремонт зовнішніх водопровідних мереж </w:t>
            </w:r>
            <w:r w:rsidR="00DE6A72" w:rsidRPr="00E545C1">
              <w:rPr>
                <w:rFonts w:ascii="Times New Roman" w:eastAsia="Times New Roman" w:hAnsi="Times New Roman" w:cs="Times New Roman"/>
                <w:bCs/>
                <w:sz w:val="26"/>
                <w:szCs w:val="26"/>
                <w:lang w:val="uk-UA" w:eastAsia="ru-RU"/>
              </w:rPr>
              <w:t xml:space="preserve">на ділянці від будинку №119 до будинку №80 </w:t>
            </w:r>
            <w:r w:rsidRPr="00E545C1">
              <w:rPr>
                <w:rFonts w:ascii="Times New Roman" w:eastAsia="Times New Roman" w:hAnsi="Times New Roman" w:cs="Times New Roman"/>
                <w:bCs/>
                <w:sz w:val="26"/>
                <w:szCs w:val="26"/>
                <w:lang w:val="uk-UA" w:eastAsia="ru-RU"/>
              </w:rPr>
              <w:t xml:space="preserve">по вул. </w:t>
            </w:r>
            <w:proofErr w:type="spellStart"/>
            <w:r w:rsidRPr="00E545C1">
              <w:rPr>
                <w:rFonts w:ascii="Times New Roman" w:eastAsia="Times New Roman" w:hAnsi="Times New Roman" w:cs="Times New Roman"/>
                <w:bCs/>
                <w:sz w:val="26"/>
                <w:szCs w:val="26"/>
                <w:lang w:val="uk-UA" w:eastAsia="ru-RU"/>
              </w:rPr>
              <w:t>Межигірська</w:t>
            </w:r>
            <w:proofErr w:type="spellEnd"/>
            <w:r w:rsidR="00DE6A72" w:rsidRPr="00E545C1">
              <w:rPr>
                <w:rFonts w:ascii="Times New Roman" w:eastAsia="Times New Roman" w:hAnsi="Times New Roman" w:cs="Times New Roman"/>
                <w:bCs/>
                <w:sz w:val="26"/>
                <w:szCs w:val="26"/>
                <w:lang w:val="uk-UA" w:eastAsia="ru-RU"/>
              </w:rPr>
              <w:t xml:space="preserve"> </w:t>
            </w:r>
            <w:r w:rsidRPr="00E545C1">
              <w:rPr>
                <w:rFonts w:ascii="Times New Roman" w:eastAsia="Times New Roman" w:hAnsi="Times New Roman" w:cs="Times New Roman"/>
                <w:bCs/>
                <w:sz w:val="26"/>
                <w:szCs w:val="26"/>
                <w:lang w:val="uk-UA" w:eastAsia="ru-RU"/>
              </w:rPr>
              <w:t xml:space="preserve">в с. Нові Петрів </w:t>
            </w:r>
            <w:r w:rsidRPr="00E545C1">
              <w:rPr>
                <w:rFonts w:ascii="Times New Roman" w:eastAsia="Times New Roman" w:hAnsi="Times New Roman" w:cs="Times New Roman"/>
                <w:bCs/>
                <w:sz w:val="26"/>
                <w:szCs w:val="26"/>
                <w:lang w:val="uk-UA" w:eastAsia="ru-RU"/>
              </w:rPr>
              <w:lastRenderedPageBreak/>
              <w:t>Вишгородського району Київської області»</w:t>
            </w:r>
          </w:p>
        </w:tc>
        <w:tc>
          <w:tcPr>
            <w:tcW w:w="2318" w:type="dxa"/>
            <w:tcBorders>
              <w:top w:val="nil"/>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1895" w:type="dxa"/>
            <w:tcBorders>
              <w:top w:val="nil"/>
              <w:left w:val="nil"/>
              <w:bottom w:val="single" w:sz="4" w:space="0" w:color="auto"/>
              <w:right w:val="single" w:sz="4" w:space="0" w:color="auto"/>
            </w:tcBorders>
            <w:shd w:val="clear" w:color="auto" w:fill="FFFF00"/>
            <w:vAlign w:val="center"/>
          </w:tcPr>
          <w:p w:rsidR="00601AFF" w:rsidRDefault="00601AFF" w:rsidP="00325B8A">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55 000</w:t>
            </w:r>
          </w:p>
        </w:tc>
        <w:tc>
          <w:tcPr>
            <w:tcW w:w="1798" w:type="dxa"/>
            <w:tcBorders>
              <w:top w:val="nil"/>
              <w:left w:val="nil"/>
              <w:bottom w:val="single" w:sz="4" w:space="0" w:color="auto"/>
              <w:right w:val="single" w:sz="4" w:space="0" w:color="auto"/>
            </w:tcBorders>
            <w:shd w:val="clear" w:color="auto" w:fill="auto"/>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c>
          <w:tcPr>
            <w:tcW w:w="1394" w:type="dxa"/>
            <w:tcBorders>
              <w:top w:val="nil"/>
              <w:left w:val="nil"/>
              <w:bottom w:val="single" w:sz="4" w:space="0" w:color="auto"/>
              <w:right w:val="single" w:sz="4" w:space="0" w:color="auto"/>
            </w:tcBorders>
            <w:shd w:val="clear" w:color="auto" w:fill="auto"/>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r>
      <w:tr w:rsidR="00601AFF" w:rsidRPr="00D776D5" w:rsidTr="00085A4E">
        <w:trPr>
          <w:trHeight w:val="1035"/>
        </w:trPr>
        <w:tc>
          <w:tcPr>
            <w:tcW w:w="588" w:type="dxa"/>
            <w:tcBorders>
              <w:top w:val="single" w:sz="4" w:space="0" w:color="auto"/>
              <w:left w:val="single" w:sz="4" w:space="0" w:color="auto"/>
              <w:bottom w:val="single" w:sz="4" w:space="0" w:color="auto"/>
              <w:right w:val="single" w:sz="4" w:space="0" w:color="auto"/>
            </w:tcBorders>
            <w:shd w:val="clear" w:color="auto" w:fill="auto"/>
          </w:tcPr>
          <w:p w:rsidR="00601AFF" w:rsidRPr="00A75EFF" w:rsidRDefault="00601AFF"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601AFF" w:rsidRPr="00B230E3" w:rsidRDefault="00601AFF" w:rsidP="00E166B6">
            <w:pPr>
              <w:spacing w:after="0" w:line="256" w:lineRule="auto"/>
              <w:rPr>
                <w:rFonts w:ascii="Times New Roman" w:eastAsia="Times New Roman" w:hAnsi="Times New Roman" w:cs="Times New Roman"/>
                <w:bCs/>
                <w:color w:val="000000"/>
                <w:sz w:val="26"/>
                <w:szCs w:val="26"/>
                <w:lang w:val="uk-UA" w:eastAsia="ru-RU"/>
              </w:rPr>
            </w:pPr>
          </w:p>
        </w:tc>
        <w:tc>
          <w:tcPr>
            <w:tcW w:w="3759" w:type="dxa"/>
            <w:tcBorders>
              <w:top w:val="single" w:sz="4" w:space="0" w:color="auto"/>
              <w:left w:val="single" w:sz="4" w:space="0" w:color="auto"/>
              <w:bottom w:val="single" w:sz="4" w:space="0" w:color="auto"/>
              <w:right w:val="single" w:sz="4" w:space="0" w:color="auto"/>
            </w:tcBorders>
            <w:shd w:val="clear" w:color="auto" w:fill="FFFF00"/>
          </w:tcPr>
          <w:p w:rsidR="00601AFF" w:rsidRPr="00E545C1" w:rsidRDefault="00601AFF" w:rsidP="00DE6A72">
            <w:pPr>
              <w:spacing w:after="0" w:line="256" w:lineRule="auto"/>
              <w:rPr>
                <w:rFonts w:ascii="Times New Roman" w:eastAsia="Times New Roman" w:hAnsi="Times New Roman" w:cs="Times New Roman"/>
                <w:bCs/>
                <w:sz w:val="26"/>
                <w:szCs w:val="26"/>
                <w:lang w:val="uk-UA" w:eastAsia="ru-RU"/>
              </w:rPr>
            </w:pPr>
            <w:r w:rsidRPr="00E545C1">
              <w:rPr>
                <w:rFonts w:ascii="Times New Roman" w:eastAsia="Times New Roman" w:hAnsi="Times New Roman" w:cs="Times New Roman"/>
                <w:bCs/>
                <w:sz w:val="26"/>
                <w:szCs w:val="26"/>
                <w:lang w:val="uk-UA" w:eastAsia="ru-RU"/>
              </w:rPr>
              <w:t xml:space="preserve">Капітальний ремонт зовнішніх водопровідних мереж </w:t>
            </w:r>
            <w:r w:rsidR="00DE6A72" w:rsidRPr="00E545C1">
              <w:rPr>
                <w:rFonts w:ascii="Times New Roman" w:eastAsia="Times New Roman" w:hAnsi="Times New Roman" w:cs="Times New Roman"/>
                <w:bCs/>
                <w:sz w:val="26"/>
                <w:szCs w:val="26"/>
                <w:lang w:val="uk-UA" w:eastAsia="ru-RU"/>
              </w:rPr>
              <w:t xml:space="preserve">на ділянці від будинку №119 до будинку №80 </w:t>
            </w:r>
            <w:r w:rsidRPr="00E545C1">
              <w:rPr>
                <w:rFonts w:ascii="Times New Roman" w:eastAsia="Times New Roman" w:hAnsi="Times New Roman" w:cs="Times New Roman"/>
                <w:bCs/>
                <w:sz w:val="26"/>
                <w:szCs w:val="26"/>
                <w:lang w:val="uk-UA" w:eastAsia="ru-RU"/>
              </w:rPr>
              <w:t xml:space="preserve">по вул. </w:t>
            </w:r>
            <w:proofErr w:type="spellStart"/>
            <w:r w:rsidRPr="00E545C1">
              <w:rPr>
                <w:rFonts w:ascii="Times New Roman" w:eastAsia="Times New Roman" w:hAnsi="Times New Roman" w:cs="Times New Roman"/>
                <w:bCs/>
                <w:sz w:val="26"/>
                <w:szCs w:val="26"/>
                <w:lang w:val="uk-UA" w:eastAsia="ru-RU"/>
              </w:rPr>
              <w:t>Межигірська</w:t>
            </w:r>
            <w:proofErr w:type="spellEnd"/>
            <w:r w:rsidRPr="00E545C1">
              <w:rPr>
                <w:rFonts w:ascii="Times New Roman" w:eastAsia="Times New Roman" w:hAnsi="Times New Roman" w:cs="Times New Roman"/>
                <w:bCs/>
                <w:sz w:val="26"/>
                <w:szCs w:val="26"/>
                <w:lang w:val="uk-UA" w:eastAsia="ru-RU"/>
              </w:rPr>
              <w:t xml:space="preserve"> в с. Нові Петрів Вишгородського району Київської області</w:t>
            </w:r>
          </w:p>
        </w:tc>
        <w:tc>
          <w:tcPr>
            <w:tcW w:w="2318" w:type="dxa"/>
            <w:tcBorders>
              <w:top w:val="single" w:sz="4" w:space="0" w:color="auto"/>
              <w:left w:val="single" w:sz="4" w:space="0" w:color="auto"/>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1895" w:type="dxa"/>
            <w:tcBorders>
              <w:top w:val="single" w:sz="4" w:space="0" w:color="auto"/>
              <w:left w:val="single" w:sz="4" w:space="0" w:color="auto"/>
              <w:bottom w:val="single" w:sz="4" w:space="0" w:color="auto"/>
              <w:right w:val="single" w:sz="4" w:space="0" w:color="auto"/>
            </w:tcBorders>
            <w:shd w:val="clear" w:color="auto" w:fill="FFFF00"/>
            <w:vAlign w:val="center"/>
          </w:tcPr>
          <w:p w:rsidR="00601AFF" w:rsidRDefault="00601AFF" w:rsidP="00325B8A">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50 000</w:t>
            </w: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c>
          <w:tcPr>
            <w:tcW w:w="1394" w:type="dxa"/>
            <w:tcBorders>
              <w:top w:val="single" w:sz="4" w:space="0" w:color="auto"/>
              <w:left w:val="single" w:sz="4" w:space="0" w:color="auto"/>
              <w:bottom w:val="single" w:sz="4" w:space="0" w:color="auto"/>
              <w:right w:val="single" w:sz="4" w:space="0" w:color="auto"/>
            </w:tcBorders>
            <w:shd w:val="clear" w:color="auto" w:fill="auto"/>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r>
      <w:tr w:rsidR="00601AFF" w:rsidRPr="00E545C1" w:rsidTr="00F87D5E">
        <w:trPr>
          <w:trHeight w:val="1035"/>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hideMark/>
          </w:tcPr>
          <w:p w:rsidR="00601AFF" w:rsidRPr="00B230E3" w:rsidRDefault="00601AFF" w:rsidP="00E166B6">
            <w:pPr>
              <w:spacing w:after="0" w:line="256" w:lineRule="auto"/>
              <w:rPr>
                <w:rFonts w:ascii="Times New Roman" w:eastAsia="Times New Roman" w:hAnsi="Times New Roman" w:cs="Times New Roman"/>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2F2F2"/>
            <w:hideMark/>
          </w:tcPr>
          <w:p w:rsidR="00601AFF" w:rsidRPr="00E545C1" w:rsidRDefault="00601AFF" w:rsidP="00E166B6">
            <w:pPr>
              <w:spacing w:after="0" w:line="256" w:lineRule="auto"/>
              <w:rPr>
                <w:rFonts w:ascii="Times New Roman" w:eastAsia="Times New Roman" w:hAnsi="Times New Roman" w:cs="Times New Roman"/>
                <w:bCs/>
                <w:sz w:val="26"/>
                <w:szCs w:val="26"/>
                <w:lang w:val="uk-UA" w:eastAsia="ru-RU"/>
              </w:rPr>
            </w:pPr>
            <w:r w:rsidRPr="00E545C1">
              <w:rPr>
                <w:rFonts w:ascii="Times New Roman" w:eastAsia="Times New Roman" w:hAnsi="Times New Roman" w:cs="Times New Roman"/>
                <w:bCs/>
                <w:sz w:val="26"/>
                <w:szCs w:val="26"/>
                <w:lang w:val="uk-UA" w:eastAsia="ru-RU"/>
              </w:rPr>
              <w:t>1.2. Нове будівництво, реконструкція та капітальний ремонт об’єктів інженерно-транспортної інфраструктури</w:t>
            </w:r>
          </w:p>
        </w:tc>
        <w:tc>
          <w:tcPr>
            <w:tcW w:w="2318" w:type="dxa"/>
            <w:tcBorders>
              <w:top w:val="single" w:sz="4" w:space="0" w:color="auto"/>
              <w:left w:val="nil"/>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Бюджет Петрівської сільської територіальної громади</w:t>
            </w:r>
          </w:p>
        </w:tc>
        <w:tc>
          <w:tcPr>
            <w:tcW w:w="1895" w:type="dxa"/>
            <w:tcBorders>
              <w:top w:val="single" w:sz="4" w:space="0" w:color="auto"/>
              <w:left w:val="nil"/>
              <w:bottom w:val="single" w:sz="4" w:space="0" w:color="auto"/>
              <w:right w:val="single" w:sz="4" w:space="0" w:color="auto"/>
            </w:tcBorders>
            <w:shd w:val="clear" w:color="auto" w:fill="F2F2F2"/>
            <w:vAlign w:val="center"/>
            <w:hideMark/>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c>
          <w:tcPr>
            <w:tcW w:w="1798" w:type="dxa"/>
            <w:tcBorders>
              <w:top w:val="single" w:sz="4" w:space="0" w:color="auto"/>
              <w:left w:val="nil"/>
              <w:bottom w:val="single" w:sz="4" w:space="0" w:color="auto"/>
              <w:right w:val="single" w:sz="4" w:space="0" w:color="auto"/>
            </w:tcBorders>
            <w:shd w:val="clear" w:color="auto" w:fill="F2F2F2"/>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2F2F2"/>
            <w:vAlign w:val="center"/>
          </w:tcPr>
          <w:p w:rsidR="00601AFF" w:rsidRPr="00A75EFF" w:rsidRDefault="00601AFF" w:rsidP="00325B8A">
            <w:pPr>
              <w:spacing w:after="0" w:line="240" w:lineRule="auto"/>
              <w:jc w:val="center"/>
              <w:rPr>
                <w:rFonts w:ascii="Times New Roman" w:eastAsia="Times New Roman" w:hAnsi="Times New Roman" w:cs="Times New Roman"/>
                <w:bCs/>
                <w:sz w:val="26"/>
                <w:szCs w:val="26"/>
                <w:lang w:val="uk-UA" w:eastAsia="ru-RU"/>
              </w:rPr>
            </w:pPr>
          </w:p>
        </w:tc>
      </w:tr>
      <w:tr w:rsidR="00601AFF" w:rsidRPr="00A75EFF" w:rsidTr="000E4DF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601AFF" w:rsidRPr="00E545C1" w:rsidRDefault="00601AFF" w:rsidP="0026550C">
            <w:pPr>
              <w:spacing w:after="0" w:line="256" w:lineRule="auto"/>
              <w:rPr>
                <w:rFonts w:ascii="Times New Roman" w:eastAsia="Times New Roman" w:hAnsi="Times New Roman" w:cs="Times New Roman"/>
                <w:iCs/>
                <w:sz w:val="26"/>
                <w:szCs w:val="26"/>
                <w:lang w:val="uk-UA" w:eastAsia="ru-RU"/>
              </w:rPr>
            </w:pPr>
            <w:r w:rsidRPr="00E545C1">
              <w:rPr>
                <w:rFonts w:ascii="Times New Roman" w:eastAsia="Times New Roman" w:hAnsi="Times New Roman" w:cs="Times New Roman"/>
                <w:iCs/>
                <w:sz w:val="26"/>
                <w:szCs w:val="26"/>
                <w:lang w:val="uk-UA" w:eastAsia="ru-RU"/>
              </w:rPr>
              <w:t>Виготовлення проектно</w:t>
            </w:r>
            <w:r w:rsidR="0026550C" w:rsidRPr="00E545C1">
              <w:rPr>
                <w:rFonts w:ascii="Times New Roman" w:eastAsia="Times New Roman" w:hAnsi="Times New Roman" w:cs="Times New Roman"/>
                <w:iCs/>
                <w:sz w:val="26"/>
                <w:szCs w:val="26"/>
                <w:lang w:val="uk-UA" w:eastAsia="ru-RU"/>
              </w:rPr>
              <w:t>-</w:t>
            </w:r>
            <w:r w:rsidRPr="00E545C1">
              <w:rPr>
                <w:rFonts w:ascii="Times New Roman" w:eastAsia="Times New Roman" w:hAnsi="Times New Roman" w:cs="Times New Roman"/>
                <w:iCs/>
                <w:sz w:val="26"/>
                <w:szCs w:val="26"/>
                <w:lang w:val="uk-UA" w:eastAsia="ru-RU"/>
              </w:rPr>
              <w:t>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318" w:type="dxa"/>
            <w:tcBorders>
              <w:top w:val="nil"/>
              <w:left w:val="nil"/>
              <w:bottom w:val="single" w:sz="4" w:space="0" w:color="auto"/>
              <w:right w:val="single" w:sz="4" w:space="0" w:color="auto"/>
            </w:tcBorders>
            <w:shd w:val="clear" w:color="auto" w:fill="FFFFFF"/>
            <w:hideMark/>
          </w:tcPr>
          <w:p w:rsidR="00601AFF" w:rsidRPr="00A75EFF" w:rsidRDefault="00601AFF" w:rsidP="000734DB">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w:t>
            </w:r>
          </w:p>
        </w:tc>
        <w:tc>
          <w:tcPr>
            <w:tcW w:w="1895"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99 000</w:t>
            </w:r>
          </w:p>
        </w:tc>
        <w:tc>
          <w:tcPr>
            <w:tcW w:w="1798"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9B754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601AFF" w:rsidRPr="00E545C1" w:rsidRDefault="00601AFF" w:rsidP="00325B8A">
            <w:pPr>
              <w:spacing w:after="0" w:line="256" w:lineRule="auto"/>
              <w:rPr>
                <w:rFonts w:ascii="Times New Roman" w:eastAsia="Times New Roman" w:hAnsi="Times New Roman" w:cs="Times New Roman"/>
                <w:iCs/>
                <w:sz w:val="26"/>
                <w:szCs w:val="26"/>
                <w:lang w:val="uk-UA" w:eastAsia="ru-RU"/>
              </w:rPr>
            </w:pPr>
            <w:r w:rsidRPr="00E545C1">
              <w:rPr>
                <w:rFonts w:ascii="Times New Roman" w:eastAsia="Times New Roman" w:hAnsi="Times New Roman" w:cs="Times New Roman"/>
                <w:iCs/>
                <w:sz w:val="26"/>
                <w:szCs w:val="26"/>
                <w:lang w:val="uk-UA" w:eastAsia="ru-RU"/>
              </w:rPr>
              <w:t>Капітальний ремонт дороги по вул. Музейна 2 в с. Нові Петрівці, Вишгородського району, Київської області</w:t>
            </w:r>
          </w:p>
        </w:tc>
        <w:tc>
          <w:tcPr>
            <w:tcW w:w="2318"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w:t>
            </w:r>
          </w:p>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w:t>
            </w:r>
          </w:p>
        </w:tc>
        <w:tc>
          <w:tcPr>
            <w:tcW w:w="1895" w:type="dxa"/>
            <w:tcBorders>
              <w:top w:val="nil"/>
              <w:left w:val="nil"/>
              <w:bottom w:val="single" w:sz="4" w:space="0" w:color="auto"/>
              <w:right w:val="single" w:sz="4" w:space="0" w:color="auto"/>
            </w:tcBorders>
            <w:shd w:val="clear" w:color="auto" w:fill="FFFF00"/>
            <w:vAlign w:val="center"/>
          </w:tcPr>
          <w:p w:rsidR="00601AFF" w:rsidRPr="00A75EFF" w:rsidRDefault="00601AFF" w:rsidP="009B754C">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2</w:t>
            </w:r>
            <w:r w:rsidR="009B754C">
              <w:rPr>
                <w:rFonts w:ascii="Times New Roman" w:eastAsia="Times New Roman" w:hAnsi="Times New Roman" w:cs="Times New Roman"/>
                <w:color w:val="000000"/>
                <w:sz w:val="26"/>
                <w:szCs w:val="26"/>
                <w:lang w:val="uk-UA" w:eastAsia="ru-RU"/>
              </w:rPr>
              <w:t> 711 818</w:t>
            </w:r>
          </w:p>
        </w:tc>
        <w:tc>
          <w:tcPr>
            <w:tcW w:w="1798"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9B754C">
        <w:trPr>
          <w:trHeight w:val="290"/>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601AFF" w:rsidRPr="00E545C1" w:rsidRDefault="00601AFF" w:rsidP="00325B8A">
            <w:pPr>
              <w:spacing w:after="0" w:line="256" w:lineRule="auto"/>
              <w:rPr>
                <w:rFonts w:ascii="Times New Roman" w:eastAsia="Times New Roman" w:hAnsi="Times New Roman" w:cs="Times New Roman"/>
                <w:iCs/>
                <w:sz w:val="26"/>
                <w:szCs w:val="26"/>
                <w:lang w:val="uk-UA" w:eastAsia="ru-RU"/>
              </w:rPr>
            </w:pPr>
            <w:r w:rsidRPr="00E545C1">
              <w:rPr>
                <w:rFonts w:ascii="Times New Roman" w:eastAsia="Times New Roman" w:hAnsi="Times New Roman" w:cs="Times New Roman"/>
                <w:iCs/>
                <w:sz w:val="26"/>
                <w:szCs w:val="26"/>
                <w:lang w:val="uk-UA" w:eastAsia="ru-RU"/>
              </w:rPr>
              <w:t xml:space="preserve">Коригування проектної документації "Капітальний ремонт дороги по вул. Музейна </w:t>
            </w:r>
            <w:r w:rsidRPr="00E545C1">
              <w:rPr>
                <w:rFonts w:ascii="Times New Roman" w:eastAsia="Times New Roman" w:hAnsi="Times New Roman" w:cs="Times New Roman"/>
                <w:iCs/>
                <w:sz w:val="26"/>
                <w:szCs w:val="26"/>
                <w:lang w:val="uk-UA" w:eastAsia="ru-RU"/>
              </w:rPr>
              <w:lastRenderedPageBreak/>
              <w:t>2 в с. Нові Петрівці, Вишгородського району, Київської області</w:t>
            </w:r>
          </w:p>
        </w:tc>
        <w:tc>
          <w:tcPr>
            <w:tcW w:w="2318"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lastRenderedPageBreak/>
              <w:t> </w:t>
            </w:r>
          </w:p>
        </w:tc>
        <w:tc>
          <w:tcPr>
            <w:tcW w:w="1895" w:type="dxa"/>
            <w:tcBorders>
              <w:top w:val="nil"/>
              <w:left w:val="nil"/>
              <w:bottom w:val="single" w:sz="4" w:space="0" w:color="auto"/>
              <w:right w:val="single" w:sz="4" w:space="0" w:color="auto"/>
            </w:tcBorders>
            <w:shd w:val="clear" w:color="auto" w:fill="FFFF00"/>
            <w:vAlign w:val="center"/>
          </w:tcPr>
          <w:p w:rsidR="00601AFF" w:rsidRPr="00A75EFF" w:rsidRDefault="009B754C" w:rsidP="00E166B6">
            <w:pPr>
              <w:spacing w:after="0" w:line="256"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357 000</w:t>
            </w:r>
          </w:p>
        </w:tc>
        <w:tc>
          <w:tcPr>
            <w:tcW w:w="1798"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0E4DF6">
        <w:trPr>
          <w:trHeight w:val="132"/>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E545C1" w:rsidRDefault="00601AFF" w:rsidP="00325B8A">
            <w:pPr>
              <w:spacing w:after="0" w:line="256" w:lineRule="auto"/>
              <w:rPr>
                <w:rFonts w:ascii="Times New Roman" w:eastAsia="Times New Roman" w:hAnsi="Times New Roman" w:cs="Times New Roman"/>
                <w:iCs/>
                <w:sz w:val="26"/>
                <w:szCs w:val="26"/>
                <w:lang w:val="uk-UA" w:eastAsia="ru-RU"/>
              </w:rPr>
            </w:pPr>
            <w:r w:rsidRPr="00E545C1">
              <w:rPr>
                <w:rFonts w:ascii="Times New Roman" w:eastAsia="Times New Roman" w:hAnsi="Times New Roman" w:cs="Times New Roman"/>
                <w:iCs/>
                <w:sz w:val="26"/>
                <w:szCs w:val="26"/>
                <w:lang w:val="uk-UA" w:eastAsia="ru-RU"/>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0734DB">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w:t>
            </w: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3 414 974</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26550C">
        <w:trPr>
          <w:trHeight w:val="139"/>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00"/>
          </w:tcPr>
          <w:p w:rsidR="00601AFF" w:rsidRPr="00E545C1" w:rsidRDefault="0026550C" w:rsidP="0026550C">
            <w:pPr>
              <w:spacing w:after="0" w:line="256" w:lineRule="auto"/>
              <w:rPr>
                <w:rFonts w:ascii="Times New Roman" w:eastAsia="Times New Roman" w:hAnsi="Times New Roman" w:cs="Times New Roman"/>
                <w:iCs/>
                <w:sz w:val="26"/>
                <w:szCs w:val="26"/>
                <w:lang w:val="uk-UA" w:eastAsia="ru-RU"/>
              </w:rPr>
            </w:pPr>
            <w:r w:rsidRPr="00E545C1">
              <w:rPr>
                <w:rFonts w:ascii="Times New Roman" w:eastAsia="Times New Roman" w:hAnsi="Times New Roman" w:cs="Times New Roman"/>
                <w:iCs/>
                <w:sz w:val="26"/>
                <w:szCs w:val="26"/>
                <w:lang w:val="uk-UA" w:eastAsia="ru-RU"/>
              </w:rPr>
              <w:t xml:space="preserve">Капітальний ремонт дороги по вул. Польова (від вул. </w:t>
            </w:r>
            <w:proofErr w:type="spellStart"/>
            <w:r w:rsidRPr="00E545C1">
              <w:rPr>
                <w:rFonts w:ascii="Times New Roman" w:eastAsia="Times New Roman" w:hAnsi="Times New Roman" w:cs="Times New Roman"/>
                <w:iCs/>
                <w:sz w:val="26"/>
                <w:szCs w:val="26"/>
                <w:lang w:val="uk-UA" w:eastAsia="ru-RU"/>
              </w:rPr>
              <w:t>Дубрівська</w:t>
            </w:r>
            <w:proofErr w:type="spellEnd"/>
            <w:r w:rsidRPr="00E545C1">
              <w:rPr>
                <w:rFonts w:ascii="Times New Roman" w:eastAsia="Times New Roman" w:hAnsi="Times New Roman" w:cs="Times New Roman"/>
                <w:iCs/>
                <w:sz w:val="26"/>
                <w:szCs w:val="26"/>
                <w:lang w:val="uk-UA" w:eastAsia="ru-RU"/>
              </w:rPr>
              <w:t xml:space="preserve"> до кінця кладовища) в с. Старі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cPr>
          <w:p w:rsidR="00601AFF" w:rsidRPr="00E545C1" w:rsidRDefault="00601AFF" w:rsidP="000734DB">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00"/>
            <w:vAlign w:val="center"/>
          </w:tcPr>
          <w:p w:rsidR="00601AFF" w:rsidRPr="00A75EFF" w:rsidRDefault="00601AFF" w:rsidP="0026550C">
            <w:pPr>
              <w:spacing w:after="0" w:line="256" w:lineRule="auto"/>
              <w:jc w:val="center"/>
              <w:rPr>
                <w:rFonts w:ascii="Times New Roman" w:eastAsia="Times New Roman" w:hAnsi="Times New Roman" w:cs="Times New Roman"/>
                <w:color w:val="000000"/>
                <w:sz w:val="26"/>
                <w:szCs w:val="26"/>
                <w:lang w:val="uk-UA" w:eastAsia="ru-RU"/>
              </w:rPr>
            </w:pPr>
            <w:r w:rsidRPr="00E545C1">
              <w:rPr>
                <w:rFonts w:ascii="Times New Roman" w:eastAsia="Times New Roman" w:hAnsi="Times New Roman" w:cs="Times New Roman"/>
                <w:color w:val="000000"/>
                <w:sz w:val="26"/>
                <w:szCs w:val="26"/>
                <w:lang w:val="uk-UA" w:eastAsia="ru-RU"/>
              </w:rPr>
              <w:t>1</w:t>
            </w:r>
            <w:r w:rsidR="0026550C" w:rsidRPr="00E545C1">
              <w:rPr>
                <w:rFonts w:ascii="Times New Roman" w:eastAsia="Times New Roman" w:hAnsi="Times New Roman" w:cs="Times New Roman"/>
                <w:color w:val="000000"/>
                <w:sz w:val="26"/>
                <w:szCs w:val="26"/>
                <w:lang w:val="uk-UA" w:eastAsia="ru-RU"/>
              </w:rPr>
              <w:t> 131 000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E545C1" w:rsidTr="0026550C">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00"/>
          </w:tcPr>
          <w:p w:rsidR="00601AFF" w:rsidRPr="00E545C1" w:rsidRDefault="0026550C" w:rsidP="00325B8A">
            <w:pPr>
              <w:spacing w:after="0" w:line="256" w:lineRule="auto"/>
              <w:rPr>
                <w:rFonts w:ascii="Times New Roman" w:eastAsia="Times New Roman" w:hAnsi="Times New Roman" w:cs="Times New Roman"/>
                <w:iCs/>
                <w:sz w:val="26"/>
                <w:szCs w:val="26"/>
                <w:lang w:val="uk-UA" w:eastAsia="ru-RU"/>
              </w:rPr>
            </w:pPr>
            <w:r w:rsidRPr="00E545C1">
              <w:rPr>
                <w:rFonts w:ascii="Times New Roman" w:eastAsia="Times New Roman" w:hAnsi="Times New Roman" w:cs="Times New Roman"/>
                <w:iCs/>
                <w:sz w:val="26"/>
                <w:szCs w:val="26"/>
                <w:lang w:val="uk-UA" w:eastAsia="ru-RU"/>
              </w:rPr>
              <w:t xml:space="preserve">Виготовлення проектної документації «Капітальний ремонт дороги по вул. Польова (від вул. </w:t>
            </w:r>
            <w:proofErr w:type="spellStart"/>
            <w:r w:rsidRPr="00E545C1">
              <w:rPr>
                <w:rFonts w:ascii="Times New Roman" w:eastAsia="Times New Roman" w:hAnsi="Times New Roman" w:cs="Times New Roman"/>
                <w:iCs/>
                <w:sz w:val="26"/>
                <w:szCs w:val="26"/>
                <w:lang w:val="uk-UA" w:eastAsia="ru-RU"/>
              </w:rPr>
              <w:t>Дубрівська</w:t>
            </w:r>
            <w:proofErr w:type="spellEnd"/>
            <w:r w:rsidRPr="00E545C1">
              <w:rPr>
                <w:rFonts w:ascii="Times New Roman" w:eastAsia="Times New Roman" w:hAnsi="Times New Roman" w:cs="Times New Roman"/>
                <w:iCs/>
                <w:sz w:val="26"/>
                <w:szCs w:val="26"/>
                <w:lang w:val="uk-UA" w:eastAsia="ru-RU"/>
              </w:rPr>
              <w:t xml:space="preserve"> до кінця кладовища) в с. Старі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0734DB">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00"/>
            <w:vAlign w:val="center"/>
          </w:tcPr>
          <w:p w:rsidR="00601AFF" w:rsidRPr="00A75EFF" w:rsidRDefault="0026550C" w:rsidP="00E166B6">
            <w:pPr>
              <w:spacing w:after="0" w:line="256"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419 000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E545C1" w:rsidTr="000E4DF6">
        <w:trPr>
          <w:trHeight w:val="945"/>
        </w:trPr>
        <w:tc>
          <w:tcPr>
            <w:tcW w:w="588" w:type="dxa"/>
            <w:tcBorders>
              <w:top w:val="nil"/>
              <w:left w:val="single" w:sz="4" w:space="0" w:color="auto"/>
              <w:bottom w:val="single" w:sz="4" w:space="0" w:color="auto"/>
              <w:right w:val="single" w:sz="4" w:space="0" w:color="auto"/>
            </w:tcBorders>
            <w:shd w:val="clear" w:color="auto" w:fill="auto"/>
          </w:tcPr>
          <w:p w:rsidR="00601AFF" w:rsidRPr="00A75EFF" w:rsidRDefault="00601AFF"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nil"/>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1.3. Нове будівництво, реконструкція та капітальний ремонт об’єктів благоустрою</w:t>
            </w:r>
          </w:p>
        </w:tc>
        <w:tc>
          <w:tcPr>
            <w:tcW w:w="2318" w:type="dxa"/>
            <w:tcBorders>
              <w:top w:val="nil"/>
              <w:left w:val="nil"/>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Бюджет Петрівської сільської територіальної громади</w:t>
            </w:r>
          </w:p>
        </w:tc>
        <w:tc>
          <w:tcPr>
            <w:tcW w:w="1895" w:type="dxa"/>
            <w:tcBorders>
              <w:top w:val="nil"/>
              <w:left w:val="nil"/>
              <w:bottom w:val="single" w:sz="4" w:space="0" w:color="auto"/>
              <w:right w:val="single" w:sz="4" w:space="0" w:color="auto"/>
            </w:tcBorders>
            <w:shd w:val="clear" w:color="auto" w:fill="F2F2F2"/>
            <w:vAlign w:val="center"/>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798" w:type="dxa"/>
            <w:tcBorders>
              <w:top w:val="nil"/>
              <w:left w:val="nil"/>
              <w:bottom w:val="single" w:sz="4" w:space="0" w:color="auto"/>
              <w:right w:val="single" w:sz="4" w:space="0" w:color="auto"/>
            </w:tcBorders>
            <w:shd w:val="clear" w:color="auto" w:fill="F2F2F2"/>
            <w:vAlign w:val="center"/>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2F2F2"/>
            <w:vAlign w:val="center"/>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p>
        </w:tc>
      </w:tr>
      <w:tr w:rsidR="00601AFF" w:rsidRPr="00A75EFF" w:rsidTr="002959C2">
        <w:trPr>
          <w:trHeight w:val="127"/>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дощової каналізації по вул. Ярослава Мудрого в с. Нові Петрівці</w:t>
            </w:r>
          </w:p>
        </w:tc>
        <w:tc>
          <w:tcPr>
            <w:tcW w:w="2318" w:type="dxa"/>
            <w:tcBorders>
              <w:top w:val="nil"/>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auto"/>
            <w:vAlign w:val="center"/>
          </w:tcPr>
          <w:p w:rsidR="00601AFF" w:rsidRPr="00A75EFF" w:rsidRDefault="002959C2" w:rsidP="00AF34EA">
            <w:pPr>
              <w:spacing w:after="0" w:line="256"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900 000</w:t>
            </w:r>
          </w:p>
        </w:tc>
        <w:tc>
          <w:tcPr>
            <w:tcW w:w="1798" w:type="dxa"/>
            <w:tcBorders>
              <w:top w:val="nil"/>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0E4DF6">
        <w:trPr>
          <w:trHeight w:val="216"/>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пішохідної  зони в с. Старі Петрівці (Алея Слави)</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340 000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0E4DF6">
        <w:trPr>
          <w:trHeight w:val="91"/>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водойми шляхом очищення донних відкладів та благоустрою в </w:t>
            </w:r>
            <w:proofErr w:type="spellStart"/>
            <w:r w:rsidRPr="00A75EFF">
              <w:rPr>
                <w:rFonts w:ascii="Times New Roman" w:eastAsia="Times New Roman" w:hAnsi="Times New Roman" w:cs="Times New Roman"/>
                <w:iCs/>
                <w:sz w:val="26"/>
                <w:szCs w:val="26"/>
                <w:lang w:val="uk-UA" w:eastAsia="ru-RU"/>
              </w:rPr>
              <w:t>с.Нові</w:t>
            </w:r>
            <w:proofErr w:type="spellEnd"/>
            <w:r w:rsidRPr="00A75EFF">
              <w:rPr>
                <w:rFonts w:ascii="Times New Roman" w:eastAsia="Times New Roman" w:hAnsi="Times New Roman" w:cs="Times New Roman"/>
                <w:iCs/>
                <w:sz w:val="26"/>
                <w:szCs w:val="26"/>
                <w:lang w:val="uk-UA" w:eastAsia="ru-RU"/>
              </w:rPr>
              <w:t xml:space="preserve"> Петрівці</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0E4DF6">
        <w:trPr>
          <w:trHeight w:val="1980"/>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7820EE">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елементів благоустрою в с. Лютіж  по вул. Визволителів,</w:t>
            </w:r>
            <w:r w:rsidR="00857A1D">
              <w:rPr>
                <w:rFonts w:ascii="Times New Roman" w:eastAsia="Times New Roman" w:hAnsi="Times New Roman" w:cs="Times New Roman"/>
                <w:iCs/>
                <w:sz w:val="26"/>
                <w:szCs w:val="26"/>
                <w:lang w:val="uk-UA" w:eastAsia="ru-RU"/>
              </w:rPr>
              <w:t xml:space="preserve"> </w:t>
            </w:r>
            <w:r w:rsidRPr="00A75EFF">
              <w:rPr>
                <w:rFonts w:ascii="Times New Roman" w:eastAsia="Times New Roman" w:hAnsi="Times New Roman" w:cs="Times New Roman"/>
                <w:iCs/>
                <w:sz w:val="26"/>
                <w:szCs w:val="26"/>
                <w:lang w:val="uk-UA" w:eastAsia="ru-RU"/>
              </w:rPr>
              <w:t xml:space="preserve">51 на прибудинковій території </w:t>
            </w:r>
            <w:proofErr w:type="spellStart"/>
            <w:r w:rsidRPr="00A75EFF">
              <w:rPr>
                <w:rFonts w:ascii="Times New Roman" w:eastAsia="Times New Roman" w:hAnsi="Times New Roman" w:cs="Times New Roman"/>
                <w:iCs/>
                <w:sz w:val="26"/>
                <w:szCs w:val="26"/>
                <w:lang w:val="uk-UA" w:eastAsia="ru-RU"/>
              </w:rPr>
              <w:t>Лютізького</w:t>
            </w:r>
            <w:proofErr w:type="spellEnd"/>
            <w:r w:rsidRPr="00A75EFF">
              <w:rPr>
                <w:rFonts w:ascii="Times New Roman" w:eastAsia="Times New Roman" w:hAnsi="Times New Roman" w:cs="Times New Roman"/>
                <w:iCs/>
                <w:sz w:val="26"/>
                <w:szCs w:val="26"/>
                <w:lang w:val="uk-UA" w:eastAsia="ru-RU"/>
              </w:rPr>
              <w:t xml:space="preserve"> ліцею (Алея пам’яті та Слави)</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661 400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0E4DF6">
        <w:trPr>
          <w:trHeight w:val="240"/>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елементів благоустрою в </w:t>
            </w:r>
            <w:proofErr w:type="spellStart"/>
            <w:r w:rsidRPr="00A75EFF">
              <w:rPr>
                <w:rFonts w:ascii="Times New Roman" w:eastAsia="Times New Roman" w:hAnsi="Times New Roman" w:cs="Times New Roman"/>
                <w:iCs/>
                <w:sz w:val="26"/>
                <w:szCs w:val="26"/>
                <w:lang w:val="uk-UA" w:eastAsia="ru-RU"/>
              </w:rPr>
              <w:t>с.Гута-</w:t>
            </w:r>
            <w:proofErr w:type="spellEnd"/>
            <w:r w:rsidRPr="00A75EFF">
              <w:rPr>
                <w:rFonts w:ascii="Times New Roman" w:eastAsia="Times New Roman" w:hAnsi="Times New Roman" w:cs="Times New Roman"/>
                <w:iCs/>
                <w:sz w:val="26"/>
                <w:szCs w:val="26"/>
                <w:lang w:val="uk-UA" w:eastAsia="ru-RU"/>
              </w:rPr>
              <w:t xml:space="preserve"> </w:t>
            </w:r>
            <w:proofErr w:type="spellStart"/>
            <w:r w:rsidRPr="00A75EFF">
              <w:rPr>
                <w:rFonts w:ascii="Times New Roman" w:eastAsia="Times New Roman" w:hAnsi="Times New Roman" w:cs="Times New Roman"/>
                <w:iCs/>
                <w:sz w:val="26"/>
                <w:szCs w:val="26"/>
                <w:lang w:val="uk-UA" w:eastAsia="ru-RU"/>
              </w:rPr>
              <w:t>Межигірська</w:t>
            </w:r>
            <w:proofErr w:type="spellEnd"/>
            <w:r w:rsidRPr="00A75EFF">
              <w:rPr>
                <w:rFonts w:ascii="Times New Roman" w:eastAsia="Times New Roman" w:hAnsi="Times New Roman" w:cs="Times New Roman"/>
                <w:iCs/>
                <w:sz w:val="26"/>
                <w:szCs w:val="26"/>
                <w:lang w:val="uk-UA" w:eastAsia="ru-RU"/>
              </w:rPr>
              <w:t xml:space="preserve"> по вул. </w:t>
            </w:r>
            <w:proofErr w:type="spellStart"/>
            <w:r w:rsidRPr="00A75EFF">
              <w:rPr>
                <w:rFonts w:ascii="Times New Roman" w:eastAsia="Times New Roman" w:hAnsi="Times New Roman" w:cs="Times New Roman"/>
                <w:iCs/>
                <w:sz w:val="26"/>
                <w:szCs w:val="26"/>
                <w:lang w:val="uk-UA" w:eastAsia="ru-RU"/>
              </w:rPr>
              <w:t>Силкіна</w:t>
            </w:r>
            <w:proofErr w:type="spellEnd"/>
            <w:r w:rsidRPr="00A75EFF">
              <w:rPr>
                <w:rFonts w:ascii="Times New Roman" w:eastAsia="Times New Roman" w:hAnsi="Times New Roman" w:cs="Times New Roman"/>
                <w:iCs/>
                <w:sz w:val="26"/>
                <w:szCs w:val="26"/>
                <w:lang w:val="uk-UA" w:eastAsia="ru-RU"/>
              </w:rPr>
              <w:t xml:space="preserve"> (центр села)  на території , яка прилягає до </w:t>
            </w:r>
            <w:proofErr w:type="spellStart"/>
            <w:r w:rsidRPr="00A75EFF">
              <w:rPr>
                <w:rFonts w:ascii="Times New Roman" w:eastAsia="Times New Roman" w:hAnsi="Times New Roman" w:cs="Times New Roman"/>
                <w:iCs/>
                <w:sz w:val="26"/>
                <w:szCs w:val="26"/>
                <w:lang w:val="uk-UA" w:eastAsia="ru-RU"/>
              </w:rPr>
              <w:t>пам»ятника</w:t>
            </w:r>
            <w:proofErr w:type="spellEnd"/>
            <w:r w:rsidRPr="00A75EFF">
              <w:rPr>
                <w:rFonts w:ascii="Times New Roman" w:eastAsia="Times New Roman" w:hAnsi="Times New Roman" w:cs="Times New Roman"/>
                <w:iCs/>
                <w:sz w:val="26"/>
                <w:szCs w:val="26"/>
                <w:lang w:val="uk-UA" w:eastAsia="ru-RU"/>
              </w:rPr>
              <w:t xml:space="preserve"> </w:t>
            </w:r>
            <w:proofErr w:type="spellStart"/>
            <w:r w:rsidRPr="00A75EFF">
              <w:rPr>
                <w:rFonts w:ascii="Times New Roman" w:eastAsia="Times New Roman" w:hAnsi="Times New Roman" w:cs="Times New Roman"/>
                <w:iCs/>
                <w:sz w:val="26"/>
                <w:szCs w:val="26"/>
                <w:lang w:val="uk-UA" w:eastAsia="ru-RU"/>
              </w:rPr>
              <w:t>–меморіалу</w:t>
            </w:r>
            <w:proofErr w:type="spellEnd"/>
            <w:r w:rsidRPr="00A75EFF">
              <w:rPr>
                <w:rFonts w:ascii="Times New Roman" w:eastAsia="Times New Roman" w:hAnsi="Times New Roman" w:cs="Times New Roman"/>
                <w:iCs/>
                <w:sz w:val="26"/>
                <w:szCs w:val="26"/>
                <w:lang w:val="uk-UA" w:eastAsia="ru-RU"/>
              </w:rPr>
              <w:t xml:space="preserve"> Другої світової війни (Алея пам’яті та Слави)</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234 000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E545C1" w:rsidTr="000E4DF6">
        <w:trPr>
          <w:trHeight w:val="1335"/>
        </w:trPr>
        <w:tc>
          <w:tcPr>
            <w:tcW w:w="588"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414D6C">
            <w:pPr>
              <w:spacing w:after="0" w:line="256" w:lineRule="auto"/>
              <w:jc w:val="center"/>
              <w:rPr>
                <w:rFonts w:ascii="Times New Roman" w:eastAsia="Times New Roman" w:hAnsi="Times New Roman" w:cs="Times New Roman"/>
                <w:b/>
                <w:bCs/>
                <w:color w:val="000000"/>
                <w:sz w:val="26"/>
                <w:szCs w:val="26"/>
                <w:lang w:val="uk-UA" w:eastAsia="ru-RU"/>
              </w:rPr>
            </w:pPr>
            <w:r>
              <w:rPr>
                <w:rFonts w:ascii="Times New Roman" w:eastAsia="Times New Roman" w:hAnsi="Times New Roman" w:cs="Times New Roman"/>
                <w:b/>
                <w:bCs/>
                <w:color w:val="000000"/>
                <w:sz w:val="26"/>
                <w:szCs w:val="26"/>
                <w:lang w:val="uk-UA" w:eastAsia="ru-RU"/>
              </w:rPr>
              <w:t>2</w:t>
            </w:r>
          </w:p>
        </w:tc>
        <w:tc>
          <w:tcPr>
            <w:tcW w:w="1930"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Об'єкти будівництва освітніх установ і закладів</w:t>
            </w:r>
          </w:p>
        </w:tc>
        <w:tc>
          <w:tcPr>
            <w:tcW w:w="3759"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8E6F1F">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2.1. Нове будівництво, реконструкція та капітальний ремонт дошкільних, позашкільних і загальноосвітніх навчальних закладів</w:t>
            </w:r>
          </w:p>
        </w:tc>
        <w:tc>
          <w:tcPr>
            <w:tcW w:w="2318"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Бюджет Петрівської сільської територіальної громади</w:t>
            </w:r>
          </w:p>
        </w:tc>
        <w:tc>
          <w:tcPr>
            <w:tcW w:w="18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01AFF" w:rsidRPr="00A75EFF" w:rsidRDefault="00601AFF" w:rsidP="00684CE9">
            <w:pPr>
              <w:spacing w:after="0" w:line="240" w:lineRule="auto"/>
              <w:jc w:val="center"/>
              <w:rPr>
                <w:rFonts w:ascii="Times New Roman" w:eastAsia="Times New Roman" w:hAnsi="Times New Roman" w:cs="Times New Roman"/>
                <w:b/>
                <w:bCs/>
                <w:color w:val="000000"/>
                <w:sz w:val="26"/>
                <w:szCs w:val="26"/>
                <w:lang w:val="uk-UA" w:eastAsia="ru-RU"/>
              </w:rPr>
            </w:pPr>
          </w:p>
        </w:tc>
        <w:tc>
          <w:tcPr>
            <w:tcW w:w="1798" w:type="dxa"/>
            <w:tcBorders>
              <w:top w:val="single" w:sz="4" w:space="0" w:color="auto"/>
              <w:left w:val="single" w:sz="4" w:space="0" w:color="auto"/>
              <w:bottom w:val="single" w:sz="4" w:space="0" w:color="auto"/>
              <w:right w:val="single" w:sz="4" w:space="0" w:color="auto"/>
            </w:tcBorders>
            <w:shd w:val="clear" w:color="auto" w:fill="F2F2F2"/>
            <w:vAlign w:val="center"/>
          </w:tcPr>
          <w:p w:rsidR="00601AFF" w:rsidRPr="00A75EFF" w:rsidRDefault="00601AFF" w:rsidP="00684CE9">
            <w:pPr>
              <w:spacing w:after="0" w:line="240" w:lineRule="auto"/>
              <w:jc w:val="center"/>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01AFF" w:rsidRPr="00A75EFF" w:rsidRDefault="00601AFF" w:rsidP="00684CE9">
            <w:pPr>
              <w:spacing w:after="0" w:line="240" w:lineRule="auto"/>
              <w:jc w:val="center"/>
              <w:rPr>
                <w:rFonts w:ascii="Times New Roman" w:eastAsia="Times New Roman" w:hAnsi="Times New Roman" w:cs="Times New Roman"/>
                <w:b/>
                <w:bCs/>
                <w:color w:val="000000"/>
                <w:sz w:val="26"/>
                <w:szCs w:val="26"/>
                <w:lang w:val="uk-UA" w:eastAsia="ru-RU"/>
              </w:rPr>
            </w:pPr>
          </w:p>
        </w:tc>
      </w:tr>
      <w:tr w:rsidR="00601AFF" w:rsidRPr="00A75EFF" w:rsidTr="000E4DF6">
        <w:trPr>
          <w:trHeight w:val="58"/>
        </w:trPr>
        <w:tc>
          <w:tcPr>
            <w:tcW w:w="588" w:type="dxa"/>
            <w:tcBorders>
              <w:top w:val="single" w:sz="4" w:space="0" w:color="auto"/>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single" w:sz="4" w:space="0" w:color="auto"/>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0E4DF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каналізації </w:t>
            </w:r>
            <w:proofErr w:type="spellStart"/>
            <w:r w:rsidRPr="00A75EFF">
              <w:rPr>
                <w:rFonts w:ascii="Times New Roman" w:eastAsia="Times New Roman" w:hAnsi="Times New Roman" w:cs="Times New Roman"/>
                <w:iCs/>
                <w:sz w:val="26"/>
                <w:szCs w:val="26"/>
                <w:lang w:val="uk-UA" w:eastAsia="ru-RU"/>
              </w:rPr>
              <w:t>харчблоку</w:t>
            </w:r>
            <w:proofErr w:type="spellEnd"/>
            <w:r w:rsidRPr="00A75EFF">
              <w:rPr>
                <w:rFonts w:ascii="Times New Roman" w:eastAsia="Times New Roman" w:hAnsi="Times New Roman" w:cs="Times New Roman"/>
                <w:iCs/>
                <w:sz w:val="26"/>
                <w:szCs w:val="26"/>
                <w:lang w:val="uk-UA" w:eastAsia="ru-RU"/>
              </w:rPr>
              <w:t xml:space="preserve"> КЗДО(ЯС) "Пролісок" в с. Старі Петрівці, </w:t>
            </w:r>
            <w:r w:rsidRPr="00A75EFF">
              <w:rPr>
                <w:rFonts w:ascii="Times New Roman" w:eastAsia="Times New Roman" w:hAnsi="Times New Roman" w:cs="Times New Roman"/>
                <w:iCs/>
                <w:sz w:val="26"/>
                <w:szCs w:val="26"/>
                <w:lang w:val="uk-UA" w:eastAsia="ru-RU"/>
              </w:rPr>
              <w:lastRenderedPageBreak/>
              <w:t>вул. Космонавтів, 2</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200 000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0E4DF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lastRenderedPageBreak/>
              <w:t> </w:t>
            </w:r>
          </w:p>
        </w:tc>
        <w:tc>
          <w:tcPr>
            <w:tcW w:w="1930"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601AFF" w:rsidRPr="00A75EFF" w:rsidRDefault="00601AFF"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Роботи з авторського нагляду по об"</w:t>
            </w:r>
            <w:proofErr w:type="spellStart"/>
            <w:r w:rsidRPr="00A75EFF">
              <w:rPr>
                <w:rFonts w:ascii="Times New Roman" w:eastAsia="Times New Roman" w:hAnsi="Times New Roman" w:cs="Times New Roman"/>
                <w:iCs/>
                <w:sz w:val="26"/>
                <w:szCs w:val="26"/>
                <w:lang w:val="uk-UA" w:eastAsia="ru-RU"/>
              </w:rPr>
              <w:t>єкту</w:t>
            </w:r>
            <w:proofErr w:type="spellEnd"/>
            <w:r w:rsidRPr="00A75EFF">
              <w:rPr>
                <w:rFonts w:ascii="Times New Roman" w:eastAsia="Times New Roman" w:hAnsi="Times New Roman" w:cs="Times New Roman"/>
                <w:iCs/>
                <w:sz w:val="26"/>
                <w:szCs w:val="26"/>
                <w:lang w:val="uk-UA" w:eastAsia="ru-RU"/>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318" w:type="dxa"/>
            <w:tcBorders>
              <w:top w:val="nil"/>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601AFF" w:rsidRPr="00A75EFF" w:rsidRDefault="00601AFF" w:rsidP="0046585F">
            <w:pPr>
              <w:spacing w:after="0" w:line="256"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37 380</w:t>
            </w:r>
          </w:p>
        </w:tc>
        <w:tc>
          <w:tcPr>
            <w:tcW w:w="1798"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sz w:val="26"/>
                <w:szCs w:val="26"/>
                <w:lang w:val="uk-UA" w:eastAsia="ru-RU"/>
              </w:rPr>
            </w:pPr>
          </w:p>
        </w:tc>
      </w:tr>
      <w:tr w:rsidR="00601AFF" w:rsidRPr="00A75EFF" w:rsidTr="000E4DF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Роботи з технічного нагляду по об"</w:t>
            </w:r>
            <w:proofErr w:type="spellStart"/>
            <w:r w:rsidRPr="00A75EFF">
              <w:rPr>
                <w:rFonts w:ascii="Times New Roman" w:eastAsia="Times New Roman" w:hAnsi="Times New Roman" w:cs="Times New Roman"/>
                <w:iCs/>
                <w:sz w:val="26"/>
                <w:szCs w:val="26"/>
                <w:lang w:val="uk-UA" w:eastAsia="ru-RU"/>
              </w:rPr>
              <w:t>єкту</w:t>
            </w:r>
            <w:proofErr w:type="spellEnd"/>
            <w:r w:rsidRPr="00A75EFF">
              <w:rPr>
                <w:rFonts w:ascii="Times New Roman" w:eastAsia="Times New Roman" w:hAnsi="Times New Roman" w:cs="Times New Roman"/>
                <w:iCs/>
                <w:sz w:val="26"/>
                <w:szCs w:val="26"/>
                <w:lang w:val="uk-UA" w:eastAsia="ru-RU"/>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318" w:type="dxa"/>
            <w:tcBorders>
              <w:top w:val="nil"/>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52 621</w:t>
            </w:r>
          </w:p>
        </w:tc>
        <w:tc>
          <w:tcPr>
            <w:tcW w:w="1798"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A43DD9" w:rsidRPr="00A75EFF" w:rsidTr="0098662C">
        <w:trPr>
          <w:trHeight w:val="139"/>
        </w:trPr>
        <w:tc>
          <w:tcPr>
            <w:tcW w:w="588" w:type="dxa"/>
            <w:tcBorders>
              <w:top w:val="nil"/>
              <w:left w:val="single" w:sz="4" w:space="0" w:color="auto"/>
              <w:bottom w:val="single" w:sz="4" w:space="0" w:color="auto"/>
              <w:right w:val="single" w:sz="4" w:space="0" w:color="auto"/>
            </w:tcBorders>
            <w:shd w:val="clear" w:color="auto" w:fill="FFFFFF"/>
          </w:tcPr>
          <w:p w:rsidR="00A43DD9" w:rsidRPr="00A75EFF" w:rsidRDefault="00A43DD9"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nil"/>
              <w:left w:val="nil"/>
              <w:bottom w:val="single" w:sz="4" w:space="0" w:color="auto"/>
              <w:right w:val="single" w:sz="4" w:space="0" w:color="auto"/>
            </w:tcBorders>
            <w:shd w:val="clear" w:color="auto" w:fill="FFFFFF"/>
          </w:tcPr>
          <w:p w:rsidR="00A43DD9" w:rsidRPr="00A75EFF" w:rsidRDefault="00A43DD9"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FFF00"/>
          </w:tcPr>
          <w:p w:rsidR="00A43DD9" w:rsidRPr="00A75EFF" w:rsidRDefault="00A43DD9"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318" w:type="dxa"/>
            <w:tcBorders>
              <w:top w:val="nil"/>
              <w:left w:val="nil"/>
              <w:bottom w:val="single" w:sz="4" w:space="0" w:color="auto"/>
              <w:right w:val="single" w:sz="4" w:space="0" w:color="auto"/>
            </w:tcBorders>
            <w:shd w:val="clear" w:color="auto" w:fill="FFFFFF"/>
          </w:tcPr>
          <w:p w:rsidR="00A43DD9" w:rsidRPr="00A75EFF" w:rsidRDefault="00A43DD9"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00"/>
            <w:vAlign w:val="center"/>
          </w:tcPr>
          <w:p w:rsidR="00A43DD9" w:rsidRPr="00A75EFF" w:rsidRDefault="0098662C" w:rsidP="00E6515F">
            <w:pPr>
              <w:spacing w:after="0" w:line="256"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2 98</w:t>
            </w:r>
            <w:r w:rsidR="00E6515F">
              <w:rPr>
                <w:rFonts w:ascii="Times New Roman" w:eastAsia="Times New Roman" w:hAnsi="Times New Roman" w:cs="Times New Roman"/>
                <w:color w:val="000000"/>
                <w:sz w:val="26"/>
                <w:szCs w:val="26"/>
                <w:lang w:val="uk-UA" w:eastAsia="ru-RU"/>
              </w:rPr>
              <w:t>9</w:t>
            </w:r>
            <w:r>
              <w:rPr>
                <w:rFonts w:ascii="Times New Roman" w:eastAsia="Times New Roman" w:hAnsi="Times New Roman" w:cs="Times New Roman"/>
                <w:color w:val="000000"/>
                <w:sz w:val="26"/>
                <w:szCs w:val="26"/>
                <w:lang w:val="uk-UA" w:eastAsia="ru-RU"/>
              </w:rPr>
              <w:t xml:space="preserve"> 222,92</w:t>
            </w:r>
          </w:p>
        </w:tc>
        <w:tc>
          <w:tcPr>
            <w:tcW w:w="1798" w:type="dxa"/>
            <w:tcBorders>
              <w:top w:val="nil"/>
              <w:left w:val="nil"/>
              <w:bottom w:val="single" w:sz="4" w:space="0" w:color="auto"/>
              <w:right w:val="single" w:sz="4" w:space="0" w:color="auto"/>
            </w:tcBorders>
            <w:shd w:val="clear" w:color="auto" w:fill="FFFFFF"/>
            <w:vAlign w:val="center"/>
          </w:tcPr>
          <w:p w:rsidR="00A43DD9" w:rsidRPr="00A75EFF" w:rsidRDefault="00A43DD9"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A43DD9" w:rsidRPr="00A75EFF" w:rsidRDefault="00A43DD9"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0E4DF6">
        <w:trPr>
          <w:trHeight w:val="139"/>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601AFF" w:rsidRPr="00A75EFF" w:rsidRDefault="00601AFF"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підлоги спортзалу </w:t>
            </w:r>
            <w:proofErr w:type="spellStart"/>
            <w:r w:rsidRPr="00A75EFF">
              <w:rPr>
                <w:rFonts w:ascii="Times New Roman" w:eastAsia="Times New Roman" w:hAnsi="Times New Roman" w:cs="Times New Roman"/>
                <w:iCs/>
                <w:sz w:val="26"/>
                <w:szCs w:val="26"/>
                <w:lang w:val="uk-UA" w:eastAsia="ru-RU"/>
              </w:rPr>
              <w:t>Новопетрівської</w:t>
            </w:r>
            <w:proofErr w:type="spellEnd"/>
            <w:r w:rsidRPr="00A75EFF">
              <w:rPr>
                <w:rFonts w:ascii="Times New Roman" w:eastAsia="Times New Roman" w:hAnsi="Times New Roman" w:cs="Times New Roman"/>
                <w:iCs/>
                <w:sz w:val="26"/>
                <w:szCs w:val="26"/>
                <w:lang w:val="uk-UA" w:eastAsia="ru-RU"/>
              </w:rPr>
              <w:t xml:space="preserve"> гімназії за адресою: Київська область, Вишгородський </w:t>
            </w:r>
            <w:r w:rsidRPr="00A75EFF">
              <w:rPr>
                <w:rFonts w:ascii="Times New Roman" w:eastAsia="Times New Roman" w:hAnsi="Times New Roman" w:cs="Times New Roman"/>
                <w:iCs/>
                <w:sz w:val="26"/>
                <w:szCs w:val="26"/>
                <w:lang w:val="uk-UA" w:eastAsia="ru-RU"/>
              </w:rPr>
              <w:lastRenderedPageBreak/>
              <w:t>район, с. Нові Петрівці, вул. Свято-Покровська, 270</w:t>
            </w:r>
          </w:p>
        </w:tc>
        <w:tc>
          <w:tcPr>
            <w:tcW w:w="2318" w:type="dxa"/>
            <w:tcBorders>
              <w:top w:val="nil"/>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190 000</w:t>
            </w:r>
          </w:p>
        </w:tc>
        <w:tc>
          <w:tcPr>
            <w:tcW w:w="1798"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0E4DF6">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дощової та водостічної системи </w:t>
            </w:r>
            <w:proofErr w:type="spellStart"/>
            <w:r w:rsidRPr="00A75EFF">
              <w:rPr>
                <w:rFonts w:ascii="Times New Roman" w:eastAsia="Times New Roman" w:hAnsi="Times New Roman" w:cs="Times New Roman"/>
                <w:iCs/>
                <w:sz w:val="26"/>
                <w:szCs w:val="26"/>
                <w:lang w:val="uk-UA" w:eastAsia="ru-RU"/>
              </w:rPr>
              <w:t>Лютізького</w:t>
            </w:r>
            <w:proofErr w:type="spellEnd"/>
            <w:r w:rsidRPr="00A75EFF">
              <w:rPr>
                <w:rFonts w:ascii="Times New Roman" w:eastAsia="Times New Roman" w:hAnsi="Times New Roman" w:cs="Times New Roman"/>
                <w:iCs/>
                <w:sz w:val="26"/>
                <w:szCs w:val="26"/>
                <w:lang w:val="uk-UA" w:eastAsia="ru-RU"/>
              </w:rPr>
              <w:t xml:space="preserve"> ліцею </w:t>
            </w:r>
            <w:proofErr w:type="spellStart"/>
            <w:r w:rsidRPr="00A75EFF">
              <w:rPr>
                <w:rFonts w:ascii="Times New Roman" w:eastAsia="Times New Roman" w:hAnsi="Times New Roman" w:cs="Times New Roman"/>
                <w:iCs/>
                <w:sz w:val="26"/>
                <w:szCs w:val="26"/>
                <w:lang w:val="uk-UA" w:eastAsia="ru-RU"/>
              </w:rPr>
              <w:t>Петрівської</w:t>
            </w:r>
            <w:proofErr w:type="spellEnd"/>
            <w:r w:rsidRPr="00A75EFF">
              <w:rPr>
                <w:rFonts w:ascii="Times New Roman" w:eastAsia="Times New Roman" w:hAnsi="Times New Roman" w:cs="Times New Roman"/>
                <w:iCs/>
                <w:sz w:val="26"/>
                <w:szCs w:val="26"/>
                <w:lang w:val="uk-UA" w:eastAsia="ru-RU"/>
              </w:rPr>
              <w:t xml:space="preserve"> сільської ради, с. Лютіж, вул. Визволителів, 51</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1 200 000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601AFF" w:rsidRPr="00A75EFF" w:rsidTr="00DA7B45">
        <w:trPr>
          <w:trHeight w:val="139"/>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Виготовлення проектно-кошторисної документації  по об"</w:t>
            </w:r>
            <w:proofErr w:type="spellStart"/>
            <w:r w:rsidRPr="00A75EFF">
              <w:rPr>
                <w:rFonts w:ascii="Times New Roman" w:eastAsia="Times New Roman" w:hAnsi="Times New Roman" w:cs="Times New Roman"/>
                <w:iCs/>
                <w:sz w:val="26"/>
                <w:szCs w:val="26"/>
                <w:lang w:val="uk-UA" w:eastAsia="ru-RU"/>
              </w:rPr>
              <w:t>єкту</w:t>
            </w:r>
            <w:proofErr w:type="spellEnd"/>
            <w:r w:rsidRPr="00A75EFF">
              <w:rPr>
                <w:rFonts w:ascii="Times New Roman" w:eastAsia="Times New Roman" w:hAnsi="Times New Roman" w:cs="Times New Roman"/>
                <w:iCs/>
                <w:sz w:val="26"/>
                <w:szCs w:val="26"/>
                <w:lang w:val="uk-UA" w:eastAsia="ru-RU"/>
              </w:rPr>
              <w:t xml:space="preserve"> "Капітальний ремонт харчоблока та їдальні  в </w:t>
            </w:r>
            <w:proofErr w:type="spellStart"/>
            <w:r w:rsidRPr="00A75EFF">
              <w:rPr>
                <w:rFonts w:ascii="Times New Roman" w:eastAsia="Times New Roman" w:hAnsi="Times New Roman" w:cs="Times New Roman"/>
                <w:iCs/>
                <w:sz w:val="26"/>
                <w:szCs w:val="26"/>
                <w:lang w:val="uk-UA" w:eastAsia="ru-RU"/>
              </w:rPr>
              <w:t>Лютізькому</w:t>
            </w:r>
            <w:proofErr w:type="spellEnd"/>
            <w:r w:rsidRPr="00A75EFF">
              <w:rPr>
                <w:rFonts w:ascii="Times New Roman" w:eastAsia="Times New Roman" w:hAnsi="Times New Roman" w:cs="Times New Roman"/>
                <w:iCs/>
                <w:sz w:val="26"/>
                <w:szCs w:val="26"/>
                <w:lang w:val="uk-UA" w:eastAsia="ru-RU"/>
              </w:rPr>
              <w:t xml:space="preserve"> ліцеї </w:t>
            </w:r>
            <w:proofErr w:type="spellStart"/>
            <w:r w:rsidRPr="00A75EFF">
              <w:rPr>
                <w:rFonts w:ascii="Times New Roman" w:eastAsia="Times New Roman" w:hAnsi="Times New Roman" w:cs="Times New Roman"/>
                <w:iCs/>
                <w:sz w:val="26"/>
                <w:szCs w:val="26"/>
                <w:lang w:val="uk-UA" w:eastAsia="ru-RU"/>
              </w:rPr>
              <w:t>Петрівської</w:t>
            </w:r>
            <w:proofErr w:type="spellEnd"/>
            <w:r w:rsidRPr="00A75EFF">
              <w:rPr>
                <w:rFonts w:ascii="Times New Roman" w:eastAsia="Times New Roman" w:hAnsi="Times New Roman" w:cs="Times New Roman"/>
                <w:iCs/>
                <w:sz w:val="26"/>
                <w:szCs w:val="26"/>
                <w:lang w:val="uk-UA" w:eastAsia="ru-RU"/>
              </w:rPr>
              <w:t xml:space="preserve"> сільської ради в </w:t>
            </w:r>
            <w:proofErr w:type="spellStart"/>
            <w:r w:rsidRPr="00A75EFF">
              <w:rPr>
                <w:rFonts w:ascii="Times New Roman" w:eastAsia="Times New Roman" w:hAnsi="Times New Roman" w:cs="Times New Roman"/>
                <w:iCs/>
                <w:sz w:val="26"/>
                <w:szCs w:val="26"/>
                <w:lang w:val="uk-UA" w:eastAsia="ru-RU"/>
              </w:rPr>
              <w:t>с.Лютіж</w:t>
            </w:r>
            <w:proofErr w:type="spellEnd"/>
            <w:r w:rsidRPr="00A75EFF">
              <w:rPr>
                <w:rFonts w:ascii="Times New Roman" w:eastAsia="Times New Roman" w:hAnsi="Times New Roman" w:cs="Times New Roman"/>
                <w:iCs/>
                <w:sz w:val="26"/>
                <w:szCs w:val="26"/>
                <w:lang w:val="uk-UA" w:eastAsia="ru-RU"/>
              </w:rPr>
              <w:t xml:space="preserve">  вул. Визволителів,51</w:t>
            </w: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190 000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296662" w:rsidRPr="00A75EFF" w:rsidTr="00DA7B45">
        <w:trPr>
          <w:trHeight w:val="16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296662" w:rsidRDefault="00296662"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single" w:sz="4" w:space="0" w:color="auto"/>
              <w:bottom w:val="single" w:sz="4" w:space="0" w:color="auto"/>
              <w:right w:val="single" w:sz="4" w:space="0" w:color="auto"/>
            </w:tcBorders>
            <w:shd w:val="clear" w:color="auto" w:fill="FFFFFF" w:themeFill="background1"/>
          </w:tcPr>
          <w:p w:rsidR="00296662" w:rsidRPr="00A75EFF" w:rsidRDefault="00296662"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single" w:sz="4" w:space="0" w:color="auto"/>
              <w:bottom w:val="single" w:sz="4" w:space="0" w:color="auto"/>
              <w:right w:val="single" w:sz="4" w:space="0" w:color="auto"/>
            </w:tcBorders>
            <w:shd w:val="clear" w:color="auto" w:fill="FFFF00"/>
          </w:tcPr>
          <w:p w:rsidR="00296662" w:rsidRPr="00296662" w:rsidRDefault="00296662" w:rsidP="004C2CB7">
            <w:pPr>
              <w:spacing w:after="0" w:line="256" w:lineRule="auto"/>
              <w:rPr>
                <w:rFonts w:ascii="Times New Roman" w:eastAsia="Times New Roman" w:hAnsi="Times New Roman" w:cs="Times New Roman"/>
                <w:bCs/>
                <w:sz w:val="26"/>
                <w:szCs w:val="26"/>
                <w:lang w:val="uk-UA" w:eastAsia="ru-RU"/>
              </w:rPr>
            </w:pPr>
            <w:r w:rsidRPr="00296662">
              <w:rPr>
                <w:rFonts w:ascii="Times New Roman" w:eastAsia="Times New Roman" w:hAnsi="Times New Roman" w:cs="Times New Roman"/>
                <w:bCs/>
                <w:sz w:val="26"/>
                <w:szCs w:val="26"/>
                <w:lang w:val="uk-UA" w:eastAsia="ru-RU"/>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318" w:type="dxa"/>
            <w:tcBorders>
              <w:top w:val="single" w:sz="4" w:space="0" w:color="auto"/>
              <w:left w:val="single" w:sz="4" w:space="0" w:color="auto"/>
              <w:bottom w:val="single" w:sz="4" w:space="0" w:color="auto"/>
              <w:right w:val="single" w:sz="4" w:space="0" w:color="auto"/>
            </w:tcBorders>
            <w:shd w:val="clear" w:color="auto" w:fill="FFFFFF" w:themeFill="background1"/>
          </w:tcPr>
          <w:p w:rsidR="00296662" w:rsidRPr="00A75EFF" w:rsidRDefault="00296662" w:rsidP="00780F90">
            <w:pPr>
              <w:spacing w:after="0" w:line="256" w:lineRule="auto"/>
              <w:rPr>
                <w:rFonts w:ascii="Times New Roman" w:eastAsia="Times New Roman" w:hAnsi="Times New Roman" w:cs="Times New Roman"/>
                <w:b/>
                <w:sz w:val="26"/>
                <w:szCs w:val="26"/>
                <w:lang w:val="uk-UA" w:eastAsia="ru-RU"/>
              </w:rPr>
            </w:pPr>
          </w:p>
        </w:tc>
        <w:tc>
          <w:tcPr>
            <w:tcW w:w="1895" w:type="dxa"/>
            <w:tcBorders>
              <w:top w:val="single" w:sz="4" w:space="0" w:color="auto"/>
              <w:left w:val="single" w:sz="4" w:space="0" w:color="auto"/>
              <w:bottom w:val="single" w:sz="4" w:space="0" w:color="auto"/>
              <w:right w:val="single" w:sz="4" w:space="0" w:color="auto"/>
            </w:tcBorders>
            <w:shd w:val="clear" w:color="auto" w:fill="FFFF00"/>
            <w:vAlign w:val="center"/>
          </w:tcPr>
          <w:p w:rsidR="00296662" w:rsidRPr="00A75EFF" w:rsidRDefault="00296662" w:rsidP="00E166B6">
            <w:pPr>
              <w:spacing w:after="0" w:line="256" w:lineRule="auto"/>
              <w:jc w:val="center"/>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6 000 000</w:t>
            </w:r>
          </w:p>
        </w:tc>
        <w:tc>
          <w:tcPr>
            <w:tcW w:w="1798" w:type="dxa"/>
            <w:tcBorders>
              <w:top w:val="single" w:sz="4" w:space="0" w:color="auto"/>
              <w:left w:val="single" w:sz="4" w:space="0" w:color="auto"/>
              <w:bottom w:val="single" w:sz="4" w:space="0" w:color="auto"/>
              <w:right w:val="single" w:sz="4" w:space="0" w:color="auto"/>
            </w:tcBorders>
            <w:shd w:val="clear" w:color="auto" w:fill="FFFF00"/>
            <w:vAlign w:val="center"/>
          </w:tcPr>
          <w:p w:rsidR="00296662" w:rsidRPr="00A75EFF" w:rsidRDefault="00C624D5" w:rsidP="00E166B6">
            <w:pPr>
              <w:spacing w:after="0" w:line="256" w:lineRule="auto"/>
              <w:jc w:val="center"/>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30 955 727,74</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96662" w:rsidRPr="00A75EFF" w:rsidRDefault="00296662" w:rsidP="00E166B6">
            <w:pPr>
              <w:spacing w:after="0" w:line="256" w:lineRule="auto"/>
              <w:jc w:val="center"/>
              <w:rPr>
                <w:rFonts w:ascii="Times New Roman" w:eastAsia="Times New Roman" w:hAnsi="Times New Roman" w:cs="Times New Roman"/>
                <w:bCs/>
                <w:color w:val="000000"/>
                <w:sz w:val="26"/>
                <w:szCs w:val="26"/>
                <w:lang w:val="uk-UA" w:eastAsia="ru-RU"/>
              </w:rPr>
            </w:pPr>
          </w:p>
        </w:tc>
      </w:tr>
      <w:tr w:rsidR="003C55D4" w:rsidRPr="00FC3895" w:rsidTr="00DA7B45">
        <w:trPr>
          <w:trHeight w:val="16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3C55D4" w:rsidRDefault="003C55D4"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hemeFill="background1"/>
          </w:tcPr>
          <w:p w:rsidR="003C55D4" w:rsidRPr="00A75EFF" w:rsidRDefault="003C55D4"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00"/>
          </w:tcPr>
          <w:p w:rsidR="00FC3895" w:rsidRPr="00FC3895" w:rsidRDefault="00FC3895" w:rsidP="00FC3895">
            <w:pPr>
              <w:spacing w:after="0" w:line="256" w:lineRule="auto"/>
              <w:rPr>
                <w:rFonts w:ascii="Times New Roman" w:eastAsia="Times New Roman" w:hAnsi="Times New Roman" w:cs="Times New Roman"/>
                <w:bCs/>
                <w:sz w:val="26"/>
                <w:szCs w:val="26"/>
                <w:lang w:val="uk-UA" w:eastAsia="ru-RU"/>
              </w:rPr>
            </w:pPr>
            <w:r w:rsidRPr="00FC3895">
              <w:rPr>
                <w:rFonts w:ascii="Times New Roman" w:eastAsia="Times New Roman" w:hAnsi="Times New Roman" w:cs="Times New Roman"/>
                <w:bCs/>
                <w:sz w:val="26"/>
                <w:szCs w:val="26"/>
                <w:lang w:val="uk-UA" w:eastAsia="ru-RU"/>
              </w:rPr>
              <w:t>Нове будівництво захисної споруди цивільного захисту (протирадіаційного укриття) за адресою:</w:t>
            </w:r>
          </w:p>
          <w:p w:rsidR="003C55D4" w:rsidRPr="00296662" w:rsidRDefault="00FC3895" w:rsidP="00FC3895">
            <w:pPr>
              <w:spacing w:after="0" w:line="256" w:lineRule="auto"/>
              <w:rPr>
                <w:rFonts w:ascii="Times New Roman" w:eastAsia="Times New Roman" w:hAnsi="Times New Roman" w:cs="Times New Roman"/>
                <w:bCs/>
                <w:sz w:val="26"/>
                <w:szCs w:val="26"/>
                <w:lang w:val="uk-UA" w:eastAsia="ru-RU"/>
              </w:rPr>
            </w:pPr>
            <w:r w:rsidRPr="00FC3895">
              <w:rPr>
                <w:rFonts w:ascii="Times New Roman" w:eastAsia="Times New Roman" w:hAnsi="Times New Roman" w:cs="Times New Roman"/>
                <w:bCs/>
                <w:sz w:val="26"/>
                <w:szCs w:val="26"/>
                <w:lang w:val="uk-UA" w:eastAsia="ru-RU"/>
              </w:rPr>
              <w:t>Київська область Вишгородський район село Нові Петрівці вулиця Свято-Покровська 270</w:t>
            </w:r>
          </w:p>
        </w:tc>
        <w:tc>
          <w:tcPr>
            <w:tcW w:w="2318" w:type="dxa"/>
            <w:tcBorders>
              <w:top w:val="single" w:sz="4" w:space="0" w:color="auto"/>
              <w:left w:val="nil"/>
              <w:bottom w:val="single" w:sz="4" w:space="0" w:color="auto"/>
              <w:right w:val="single" w:sz="4" w:space="0" w:color="auto"/>
            </w:tcBorders>
            <w:shd w:val="clear" w:color="auto" w:fill="FFFFFF" w:themeFill="background1"/>
          </w:tcPr>
          <w:p w:rsidR="003C55D4" w:rsidRPr="00A75EFF" w:rsidRDefault="003C55D4" w:rsidP="00780F90">
            <w:pPr>
              <w:spacing w:after="0" w:line="256" w:lineRule="auto"/>
              <w:rPr>
                <w:rFonts w:ascii="Times New Roman" w:eastAsia="Times New Roman" w:hAnsi="Times New Roman" w:cs="Times New Roman"/>
                <w:b/>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00"/>
            <w:vAlign w:val="center"/>
          </w:tcPr>
          <w:p w:rsidR="003C55D4" w:rsidRDefault="00FC3895" w:rsidP="00E166B6">
            <w:pPr>
              <w:spacing w:after="0" w:line="256" w:lineRule="auto"/>
              <w:jc w:val="center"/>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5 500 000</w:t>
            </w:r>
          </w:p>
        </w:tc>
        <w:tc>
          <w:tcPr>
            <w:tcW w:w="1798" w:type="dxa"/>
            <w:tcBorders>
              <w:top w:val="single" w:sz="4" w:space="0" w:color="auto"/>
              <w:left w:val="nil"/>
              <w:bottom w:val="single" w:sz="4" w:space="0" w:color="auto"/>
              <w:right w:val="single" w:sz="4" w:space="0" w:color="auto"/>
            </w:tcBorders>
            <w:shd w:val="clear" w:color="auto" w:fill="FFFF00"/>
            <w:vAlign w:val="center"/>
          </w:tcPr>
          <w:p w:rsidR="003C55D4" w:rsidRDefault="00F5542E" w:rsidP="00F5542E">
            <w:pPr>
              <w:spacing w:after="0" w:line="256" w:lineRule="auto"/>
              <w:jc w:val="center"/>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29 824 810</w:t>
            </w:r>
          </w:p>
        </w:tc>
        <w:tc>
          <w:tcPr>
            <w:tcW w:w="1394" w:type="dxa"/>
            <w:tcBorders>
              <w:top w:val="single" w:sz="4" w:space="0" w:color="auto"/>
              <w:left w:val="nil"/>
              <w:bottom w:val="single" w:sz="4" w:space="0" w:color="auto"/>
              <w:right w:val="single" w:sz="4" w:space="0" w:color="auto"/>
            </w:tcBorders>
            <w:shd w:val="clear" w:color="auto" w:fill="FFFFFF" w:themeFill="background1"/>
            <w:vAlign w:val="center"/>
          </w:tcPr>
          <w:p w:rsidR="003C55D4" w:rsidRPr="00A75EFF" w:rsidRDefault="003C55D4" w:rsidP="00E166B6">
            <w:pPr>
              <w:spacing w:after="0" w:line="256" w:lineRule="auto"/>
              <w:jc w:val="center"/>
              <w:rPr>
                <w:rFonts w:ascii="Times New Roman" w:eastAsia="Times New Roman" w:hAnsi="Times New Roman" w:cs="Times New Roman"/>
                <w:bCs/>
                <w:color w:val="000000"/>
                <w:sz w:val="26"/>
                <w:szCs w:val="26"/>
                <w:lang w:val="uk-UA" w:eastAsia="ru-RU"/>
              </w:rPr>
            </w:pPr>
          </w:p>
        </w:tc>
      </w:tr>
      <w:tr w:rsidR="00601AFF" w:rsidRPr="00A75EFF" w:rsidTr="00BB50FD">
        <w:trPr>
          <w:trHeight w:val="1644"/>
        </w:trPr>
        <w:tc>
          <w:tcPr>
            <w:tcW w:w="588"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414D6C">
            <w:pPr>
              <w:spacing w:after="0" w:line="256" w:lineRule="auto"/>
              <w:jc w:val="center"/>
              <w:rPr>
                <w:rFonts w:ascii="Times New Roman" w:eastAsia="Times New Roman" w:hAnsi="Times New Roman" w:cs="Times New Roman"/>
                <w:b/>
                <w:bCs/>
                <w:color w:val="000000"/>
                <w:sz w:val="26"/>
                <w:szCs w:val="26"/>
                <w:lang w:val="uk-UA" w:eastAsia="ru-RU"/>
              </w:rPr>
            </w:pPr>
            <w:r>
              <w:rPr>
                <w:rFonts w:ascii="Times New Roman" w:eastAsia="Times New Roman" w:hAnsi="Times New Roman" w:cs="Times New Roman"/>
                <w:b/>
                <w:bCs/>
                <w:color w:val="000000"/>
                <w:sz w:val="26"/>
                <w:szCs w:val="26"/>
                <w:lang w:val="uk-UA" w:eastAsia="ru-RU"/>
              </w:rPr>
              <w:lastRenderedPageBreak/>
              <w:t>3</w:t>
            </w:r>
          </w:p>
        </w:tc>
        <w:tc>
          <w:tcPr>
            <w:tcW w:w="1930" w:type="dxa"/>
            <w:tcBorders>
              <w:top w:val="single" w:sz="4" w:space="0" w:color="auto"/>
              <w:left w:val="nil"/>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Об'єкти будівництва медичних установ і закладів</w:t>
            </w:r>
          </w:p>
        </w:tc>
        <w:tc>
          <w:tcPr>
            <w:tcW w:w="3759" w:type="dxa"/>
            <w:tcBorders>
              <w:top w:val="single" w:sz="4" w:space="0" w:color="auto"/>
              <w:left w:val="nil"/>
              <w:bottom w:val="single" w:sz="4" w:space="0" w:color="auto"/>
              <w:right w:val="single" w:sz="4" w:space="0" w:color="auto"/>
            </w:tcBorders>
            <w:shd w:val="clear" w:color="auto" w:fill="F2F2F2"/>
            <w:hideMark/>
          </w:tcPr>
          <w:p w:rsidR="00601AFF" w:rsidRPr="00A75EFF" w:rsidRDefault="00601AFF" w:rsidP="004C2CB7">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 xml:space="preserve">3.1. Нове будівництво, реконструкція та капітальний ремонт закладів охорони </w:t>
            </w:r>
            <w:proofErr w:type="spellStart"/>
            <w:r w:rsidRPr="00A75EFF">
              <w:rPr>
                <w:rFonts w:ascii="Times New Roman" w:eastAsia="Times New Roman" w:hAnsi="Times New Roman" w:cs="Times New Roman"/>
                <w:b/>
                <w:bCs/>
                <w:sz w:val="26"/>
                <w:szCs w:val="26"/>
                <w:lang w:val="uk-UA" w:eastAsia="ru-RU"/>
              </w:rPr>
              <w:t>здоровꞌя</w:t>
            </w:r>
            <w:proofErr w:type="spellEnd"/>
            <w:r w:rsidRPr="00A75EFF">
              <w:rPr>
                <w:rFonts w:ascii="Times New Roman" w:eastAsia="Times New Roman" w:hAnsi="Times New Roman" w:cs="Times New Roman"/>
                <w:b/>
                <w:bCs/>
                <w:sz w:val="26"/>
                <w:szCs w:val="26"/>
                <w:lang w:val="uk-UA" w:eastAsia="ru-RU"/>
              </w:rPr>
              <w:t xml:space="preserve"> </w:t>
            </w:r>
          </w:p>
        </w:tc>
        <w:tc>
          <w:tcPr>
            <w:tcW w:w="2318" w:type="dxa"/>
            <w:tcBorders>
              <w:top w:val="single" w:sz="4" w:space="0" w:color="auto"/>
              <w:left w:val="nil"/>
              <w:bottom w:val="single" w:sz="4" w:space="0" w:color="auto"/>
              <w:right w:val="single" w:sz="4" w:space="0" w:color="auto"/>
            </w:tcBorders>
            <w:shd w:val="clear" w:color="auto" w:fill="F2F2F2"/>
            <w:hideMark/>
          </w:tcPr>
          <w:p w:rsidR="00601AFF" w:rsidRPr="00A75EFF" w:rsidRDefault="00601AFF" w:rsidP="00780F90">
            <w:pPr>
              <w:spacing w:after="0" w:line="256" w:lineRule="auto"/>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Бюджет Петрівської сільської територіальної громади</w:t>
            </w:r>
          </w:p>
          <w:p w:rsidR="00601AFF" w:rsidRPr="00A75EFF" w:rsidRDefault="00601AFF" w:rsidP="00780F90">
            <w:pPr>
              <w:spacing w:after="0" w:line="256" w:lineRule="auto"/>
              <w:rPr>
                <w:rFonts w:ascii="Times New Roman" w:eastAsia="Times New Roman" w:hAnsi="Times New Roman" w:cs="Times New Roman"/>
                <w:b/>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2F2F2"/>
            <w:vAlign w:val="center"/>
            <w:hideMark/>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798" w:type="dxa"/>
            <w:tcBorders>
              <w:top w:val="single" w:sz="4" w:space="0" w:color="auto"/>
              <w:left w:val="nil"/>
              <w:bottom w:val="single" w:sz="4" w:space="0" w:color="auto"/>
              <w:right w:val="single" w:sz="4" w:space="0" w:color="auto"/>
            </w:tcBorders>
            <w:shd w:val="clear" w:color="auto" w:fill="F2F2F2"/>
            <w:vAlign w:val="center"/>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2F2F2"/>
            <w:vAlign w:val="center"/>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p>
        </w:tc>
      </w:tr>
      <w:tr w:rsidR="00601AFF" w:rsidRPr="00A75EFF" w:rsidTr="00296662">
        <w:trPr>
          <w:trHeight w:val="120"/>
        </w:trPr>
        <w:tc>
          <w:tcPr>
            <w:tcW w:w="588" w:type="dxa"/>
            <w:tcBorders>
              <w:top w:val="single" w:sz="4" w:space="0" w:color="auto"/>
              <w:left w:val="single" w:sz="4" w:space="0" w:color="auto"/>
              <w:bottom w:val="single" w:sz="4" w:space="0" w:color="auto"/>
              <w:right w:val="single" w:sz="4" w:space="0" w:color="auto"/>
            </w:tcBorders>
            <w:shd w:val="clear" w:color="auto" w:fill="auto"/>
          </w:tcPr>
          <w:p w:rsidR="00601AFF" w:rsidRPr="00A75EFF" w:rsidRDefault="00601AFF" w:rsidP="00E166B6">
            <w:pPr>
              <w:spacing w:after="0" w:line="256" w:lineRule="auto"/>
              <w:jc w:val="right"/>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601AFF" w:rsidRPr="00A75EFF" w:rsidRDefault="00601AFF" w:rsidP="004C2CB7">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 xml:space="preserve">Капітальний ремонт дощової та водостічної системи КНП </w:t>
            </w:r>
            <w:proofErr w:type="spellStart"/>
            <w:r w:rsidRPr="00A75EFF">
              <w:rPr>
                <w:rFonts w:ascii="Times New Roman" w:eastAsia="Times New Roman" w:hAnsi="Times New Roman" w:cs="Times New Roman"/>
                <w:bCs/>
                <w:sz w:val="26"/>
                <w:szCs w:val="26"/>
                <w:lang w:val="uk-UA" w:eastAsia="ru-RU"/>
              </w:rPr>
              <w:t>Петрівської</w:t>
            </w:r>
            <w:proofErr w:type="spellEnd"/>
            <w:r w:rsidRPr="00A75EFF">
              <w:rPr>
                <w:rFonts w:ascii="Times New Roman" w:eastAsia="Times New Roman" w:hAnsi="Times New Roman" w:cs="Times New Roman"/>
                <w:bCs/>
                <w:sz w:val="26"/>
                <w:szCs w:val="26"/>
                <w:lang w:val="uk-UA" w:eastAsia="ru-RU"/>
              </w:rPr>
              <w:t xml:space="preserve"> сільської ради "</w:t>
            </w:r>
            <w:proofErr w:type="spellStart"/>
            <w:r w:rsidRPr="00A75EFF">
              <w:rPr>
                <w:rFonts w:ascii="Times New Roman" w:eastAsia="Times New Roman" w:hAnsi="Times New Roman" w:cs="Times New Roman"/>
                <w:bCs/>
                <w:sz w:val="26"/>
                <w:szCs w:val="26"/>
                <w:lang w:val="uk-UA" w:eastAsia="ru-RU"/>
              </w:rPr>
              <w:t>Петрівський</w:t>
            </w:r>
            <w:proofErr w:type="spellEnd"/>
            <w:r w:rsidRPr="00A75EFF">
              <w:rPr>
                <w:rFonts w:ascii="Times New Roman" w:eastAsia="Times New Roman" w:hAnsi="Times New Roman" w:cs="Times New Roman"/>
                <w:bCs/>
                <w:sz w:val="26"/>
                <w:szCs w:val="26"/>
                <w:lang w:val="uk-UA" w:eastAsia="ru-RU"/>
              </w:rPr>
              <w:t xml:space="preserve"> КДЦ", с. Нові Петрівці, вул. Соборна, 78</w:t>
            </w:r>
          </w:p>
        </w:tc>
        <w:tc>
          <w:tcPr>
            <w:tcW w:w="2318" w:type="dxa"/>
            <w:tcBorders>
              <w:top w:val="single" w:sz="4" w:space="0" w:color="auto"/>
              <w:left w:val="nil"/>
              <w:bottom w:val="single" w:sz="4" w:space="0" w:color="auto"/>
              <w:right w:val="single" w:sz="4" w:space="0" w:color="auto"/>
            </w:tcBorders>
            <w:shd w:val="clear" w:color="auto" w:fill="auto"/>
          </w:tcPr>
          <w:p w:rsidR="00601AFF" w:rsidRPr="00A75EFF" w:rsidRDefault="00601AFF" w:rsidP="00780F90">
            <w:pPr>
              <w:spacing w:after="0" w:line="256" w:lineRule="auto"/>
              <w:rPr>
                <w:rFonts w:ascii="Times New Roman" w:eastAsia="Times New Roman" w:hAnsi="Times New Roman" w:cs="Times New Roman"/>
                <w:b/>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300 000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56" w:lineRule="auto"/>
              <w:jc w:val="center"/>
              <w:rPr>
                <w:rFonts w:ascii="Times New Roman" w:eastAsia="Times New Roman" w:hAnsi="Times New Roman" w:cs="Times New Roman"/>
                <w:bCs/>
                <w:color w:val="000000"/>
                <w:sz w:val="26"/>
                <w:szCs w:val="26"/>
                <w:lang w:val="uk-UA" w:eastAsia="ru-RU"/>
              </w:rPr>
            </w:pPr>
          </w:p>
        </w:tc>
      </w:tr>
      <w:tr w:rsidR="00601AFF" w:rsidRPr="00A75EFF" w:rsidTr="00296662">
        <w:trPr>
          <w:trHeight w:val="1704"/>
        </w:trPr>
        <w:tc>
          <w:tcPr>
            <w:tcW w:w="588"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414D6C">
            <w:pPr>
              <w:spacing w:after="0" w:line="256"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4</w:t>
            </w:r>
          </w:p>
        </w:tc>
        <w:tc>
          <w:tcPr>
            <w:tcW w:w="1930"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Об'єкти будівництва установ і закладів культури</w:t>
            </w:r>
          </w:p>
        </w:tc>
        <w:tc>
          <w:tcPr>
            <w:tcW w:w="3759"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 xml:space="preserve">4.1 Нове будівництво, реконструкція та </w:t>
            </w:r>
            <w:r w:rsidRPr="00A75EFF">
              <w:rPr>
                <w:rFonts w:ascii="Times New Roman" w:eastAsia="Times New Roman" w:hAnsi="Times New Roman" w:cs="Times New Roman"/>
                <w:b/>
                <w:bCs/>
                <w:color w:val="000000"/>
                <w:sz w:val="26"/>
                <w:szCs w:val="26"/>
                <w:lang w:val="uk-UA" w:eastAsia="ru-RU"/>
              </w:rPr>
              <w:t>капітальний ремонт</w:t>
            </w:r>
            <w:r w:rsidRPr="00A75EFF">
              <w:rPr>
                <w:rFonts w:ascii="Times New Roman" w:eastAsia="Times New Roman" w:hAnsi="Times New Roman" w:cs="Times New Roman"/>
                <w:b/>
                <w:bCs/>
                <w:sz w:val="26"/>
                <w:szCs w:val="26"/>
                <w:lang w:val="uk-UA" w:eastAsia="ru-RU"/>
              </w:rPr>
              <w:t xml:space="preserve"> закладів культури та соціального захисту </w:t>
            </w:r>
          </w:p>
        </w:tc>
        <w:tc>
          <w:tcPr>
            <w:tcW w:w="2318"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Бюджет Петрівської сільської територіальної громади</w:t>
            </w:r>
          </w:p>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8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c>
          <w:tcPr>
            <w:tcW w:w="1798" w:type="dxa"/>
            <w:tcBorders>
              <w:top w:val="single" w:sz="4" w:space="0" w:color="auto"/>
              <w:left w:val="single" w:sz="4" w:space="0" w:color="auto"/>
              <w:bottom w:val="single" w:sz="4" w:space="0" w:color="auto"/>
              <w:right w:val="single" w:sz="4" w:space="0" w:color="auto"/>
            </w:tcBorders>
            <w:shd w:val="clear" w:color="auto" w:fill="F2F2F2"/>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r>
      <w:tr w:rsidR="00601AFF" w:rsidRPr="00A75EFF" w:rsidTr="00296662">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auto"/>
          </w:tcPr>
          <w:p w:rsidR="00601AFF" w:rsidRPr="00A75EFF" w:rsidRDefault="00601AFF" w:rsidP="00E166B6">
            <w:pPr>
              <w:spacing w:after="0" w:line="256" w:lineRule="auto"/>
              <w:jc w:val="right"/>
              <w:rPr>
                <w:rFonts w:ascii="Times New Roman" w:eastAsia="Times New Roman" w:hAnsi="Times New Roman" w:cs="Times New Roman"/>
                <w:b/>
                <w:bCs/>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Капітальний ремонт санвузла та пандусу приміщення КУ "Центру надання соціальних послуг" с. Нові Петрівці, вул. Ново-Київська, 121</w:t>
            </w:r>
          </w:p>
        </w:tc>
        <w:tc>
          <w:tcPr>
            <w:tcW w:w="2318"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637E76">
            <w:pPr>
              <w:spacing w:after="0" w:line="240"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400 000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r>
      <w:tr w:rsidR="00601AFF" w:rsidRPr="00A75EFF" w:rsidTr="000E4DF6">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auto"/>
          </w:tcPr>
          <w:p w:rsidR="00601AFF" w:rsidRPr="00A75EFF" w:rsidRDefault="00601AFF" w:rsidP="00E166B6">
            <w:pPr>
              <w:spacing w:after="0" w:line="256" w:lineRule="auto"/>
              <w:jc w:val="right"/>
              <w:rPr>
                <w:rFonts w:ascii="Times New Roman" w:eastAsia="Times New Roman" w:hAnsi="Times New Roman" w:cs="Times New Roman"/>
                <w:b/>
                <w:bCs/>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Капітальний ремонт вхідних груп Будинку культури с. Нові Петрівці, вул. Свято-Покровська, 220</w:t>
            </w:r>
          </w:p>
        </w:tc>
        <w:tc>
          <w:tcPr>
            <w:tcW w:w="2318"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Cs/>
                <w:color w:val="000000"/>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66732A">
            <w:pPr>
              <w:spacing w:after="0" w:line="240"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700 000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r>
      <w:tr w:rsidR="00601AFF" w:rsidRPr="00A75EFF" w:rsidTr="000E4DF6">
        <w:trPr>
          <w:trHeight w:val="156"/>
        </w:trPr>
        <w:tc>
          <w:tcPr>
            <w:tcW w:w="588" w:type="dxa"/>
            <w:tcBorders>
              <w:top w:val="single" w:sz="4" w:space="0" w:color="auto"/>
              <w:left w:val="single" w:sz="4" w:space="0" w:color="auto"/>
              <w:bottom w:val="single" w:sz="4" w:space="0" w:color="auto"/>
              <w:right w:val="single" w:sz="4" w:space="0" w:color="auto"/>
            </w:tcBorders>
            <w:shd w:val="clear" w:color="auto" w:fill="auto"/>
          </w:tcPr>
          <w:p w:rsidR="00601AFF" w:rsidRPr="00A75EFF" w:rsidRDefault="00601AFF" w:rsidP="00E166B6">
            <w:pPr>
              <w:spacing w:after="0" w:line="256" w:lineRule="auto"/>
              <w:jc w:val="right"/>
              <w:rPr>
                <w:rFonts w:ascii="Times New Roman" w:eastAsia="Times New Roman" w:hAnsi="Times New Roman" w:cs="Times New Roman"/>
                <w:b/>
                <w:bCs/>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Капітальний ремонт твердопаливного котла  в Будинку культури с. Нові Петрівці, вул. Свято-</w:t>
            </w:r>
            <w:r w:rsidRPr="00A75EFF">
              <w:rPr>
                <w:rFonts w:ascii="Times New Roman" w:eastAsia="Times New Roman" w:hAnsi="Times New Roman" w:cs="Times New Roman"/>
                <w:bCs/>
                <w:sz w:val="26"/>
                <w:szCs w:val="26"/>
                <w:lang w:val="uk-UA" w:eastAsia="ru-RU"/>
              </w:rPr>
              <w:lastRenderedPageBreak/>
              <w:t>Покровська, 220</w:t>
            </w:r>
          </w:p>
        </w:tc>
        <w:tc>
          <w:tcPr>
            <w:tcW w:w="2318"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Cs/>
                <w:color w:val="000000"/>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66732A">
            <w:pPr>
              <w:spacing w:after="0" w:line="240"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552 000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r>
      <w:tr w:rsidR="00601AFF" w:rsidRPr="00A75EFF" w:rsidTr="000E4DF6">
        <w:trPr>
          <w:trHeight w:val="156"/>
        </w:trPr>
        <w:tc>
          <w:tcPr>
            <w:tcW w:w="588" w:type="dxa"/>
            <w:tcBorders>
              <w:top w:val="single" w:sz="4" w:space="0" w:color="auto"/>
              <w:left w:val="single" w:sz="4" w:space="0" w:color="auto"/>
              <w:bottom w:val="single" w:sz="4" w:space="0" w:color="auto"/>
              <w:right w:val="single" w:sz="4" w:space="0" w:color="auto"/>
            </w:tcBorders>
            <w:shd w:val="clear" w:color="auto" w:fill="auto"/>
          </w:tcPr>
          <w:p w:rsidR="00601AFF" w:rsidRPr="00A75EFF" w:rsidRDefault="00601AFF" w:rsidP="00E166B6">
            <w:pPr>
              <w:spacing w:after="0" w:line="256" w:lineRule="auto"/>
              <w:jc w:val="right"/>
              <w:rPr>
                <w:rFonts w:ascii="Times New Roman" w:eastAsia="Times New Roman" w:hAnsi="Times New Roman" w:cs="Times New Roman"/>
                <w:b/>
                <w:bCs/>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Експертиза ПКД на капітальний ремонт приміщень в КЗ "Культурно-освітній центр Берегиня" с. Лютіж</w:t>
            </w:r>
          </w:p>
        </w:tc>
        <w:tc>
          <w:tcPr>
            <w:tcW w:w="2318" w:type="dxa"/>
            <w:tcBorders>
              <w:top w:val="single" w:sz="4" w:space="0" w:color="auto"/>
              <w:left w:val="nil"/>
              <w:bottom w:val="single" w:sz="4" w:space="0" w:color="auto"/>
              <w:right w:val="single" w:sz="4" w:space="0" w:color="auto"/>
            </w:tcBorders>
            <w:shd w:val="clear" w:color="auto" w:fill="auto"/>
          </w:tcPr>
          <w:p w:rsidR="00601AFF" w:rsidRPr="00A75EFF" w:rsidRDefault="00601AFF" w:rsidP="00E166B6">
            <w:pPr>
              <w:spacing w:after="0" w:line="256" w:lineRule="auto"/>
              <w:rPr>
                <w:rFonts w:ascii="Times New Roman" w:eastAsia="Times New Roman" w:hAnsi="Times New Roman" w:cs="Times New Roman"/>
                <w:bCs/>
                <w:color w:val="000000"/>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66732A">
            <w:pPr>
              <w:spacing w:after="0" w:line="240"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90 000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601AFF" w:rsidRPr="00A75EFF" w:rsidRDefault="00601AFF" w:rsidP="00E166B6">
            <w:pPr>
              <w:spacing w:after="0" w:line="240" w:lineRule="auto"/>
              <w:rPr>
                <w:rFonts w:ascii="Times New Roman" w:eastAsia="Times New Roman" w:hAnsi="Times New Roman" w:cs="Times New Roman"/>
                <w:b/>
                <w:bCs/>
                <w:color w:val="000000"/>
                <w:sz w:val="26"/>
                <w:szCs w:val="26"/>
                <w:lang w:val="uk-UA" w:eastAsia="ru-RU"/>
              </w:rPr>
            </w:pPr>
          </w:p>
        </w:tc>
      </w:tr>
      <w:tr w:rsidR="00601AFF" w:rsidRPr="00E545C1" w:rsidTr="000E4DF6">
        <w:trPr>
          <w:trHeight w:val="2025"/>
        </w:trPr>
        <w:tc>
          <w:tcPr>
            <w:tcW w:w="588"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414D6C">
            <w:pPr>
              <w:spacing w:after="0" w:line="256"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5</w:t>
            </w:r>
          </w:p>
        </w:tc>
        <w:tc>
          <w:tcPr>
            <w:tcW w:w="1930"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Об'єкти будівництва споруд, установ і закладів фізичної культури та спорту</w:t>
            </w:r>
          </w:p>
        </w:tc>
        <w:tc>
          <w:tcPr>
            <w:tcW w:w="3759"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5.1. Нове будівництво та реконструкція спортивних споруд і будівель</w:t>
            </w:r>
          </w:p>
        </w:tc>
        <w:tc>
          <w:tcPr>
            <w:tcW w:w="2318" w:type="dxa"/>
            <w:tcBorders>
              <w:top w:val="single" w:sz="4" w:space="0" w:color="auto"/>
              <w:left w:val="single" w:sz="4" w:space="0" w:color="auto"/>
              <w:bottom w:val="single" w:sz="4" w:space="0" w:color="auto"/>
              <w:right w:val="single" w:sz="4" w:space="0" w:color="auto"/>
            </w:tcBorders>
            <w:shd w:val="clear" w:color="auto" w:fill="F2F2F2"/>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Бюджет Петрівської сільської територіальної громади</w:t>
            </w:r>
          </w:p>
        </w:tc>
        <w:tc>
          <w:tcPr>
            <w:tcW w:w="18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01AFF" w:rsidRPr="00A75EFF" w:rsidRDefault="00601AFF" w:rsidP="0066732A">
            <w:pPr>
              <w:spacing w:after="0" w:line="240" w:lineRule="auto"/>
              <w:jc w:val="center"/>
              <w:rPr>
                <w:rFonts w:ascii="Times New Roman" w:eastAsia="Times New Roman" w:hAnsi="Times New Roman" w:cs="Times New Roman"/>
                <w:b/>
                <w:bCs/>
                <w:color w:val="000000"/>
                <w:sz w:val="26"/>
                <w:szCs w:val="26"/>
                <w:lang w:val="uk-UA" w:eastAsia="ru-RU"/>
              </w:rPr>
            </w:pPr>
          </w:p>
        </w:tc>
        <w:tc>
          <w:tcPr>
            <w:tcW w:w="1798" w:type="dxa"/>
            <w:tcBorders>
              <w:top w:val="single" w:sz="4" w:space="0" w:color="auto"/>
              <w:left w:val="single" w:sz="4" w:space="0" w:color="auto"/>
              <w:bottom w:val="single" w:sz="4" w:space="0" w:color="auto"/>
              <w:right w:val="single" w:sz="4" w:space="0" w:color="auto"/>
            </w:tcBorders>
            <w:shd w:val="clear" w:color="auto" w:fill="F2F2F2"/>
            <w:vAlign w:val="center"/>
          </w:tcPr>
          <w:p w:rsidR="00601AFF" w:rsidRPr="00A75EFF" w:rsidRDefault="00601AFF" w:rsidP="00325B8A">
            <w:pPr>
              <w:spacing w:after="0" w:line="240" w:lineRule="auto"/>
              <w:jc w:val="center"/>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01AFF" w:rsidRPr="00A75EFF" w:rsidRDefault="00601AFF" w:rsidP="00325B8A">
            <w:pPr>
              <w:spacing w:after="0" w:line="240" w:lineRule="auto"/>
              <w:jc w:val="center"/>
              <w:rPr>
                <w:rFonts w:ascii="Times New Roman" w:eastAsia="Times New Roman" w:hAnsi="Times New Roman" w:cs="Times New Roman"/>
                <w:b/>
                <w:bCs/>
                <w:color w:val="000000"/>
                <w:sz w:val="26"/>
                <w:szCs w:val="26"/>
                <w:lang w:val="uk-UA" w:eastAsia="ru-RU"/>
              </w:rPr>
            </w:pPr>
          </w:p>
        </w:tc>
      </w:tr>
      <w:tr w:rsidR="00601AFF" w:rsidRPr="00A75EFF" w:rsidTr="006F18A6">
        <w:trPr>
          <w:trHeight w:val="58"/>
        </w:trPr>
        <w:tc>
          <w:tcPr>
            <w:tcW w:w="588" w:type="dxa"/>
            <w:tcBorders>
              <w:top w:val="single" w:sz="4" w:space="0" w:color="auto"/>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single" w:sz="4" w:space="0" w:color="auto"/>
              <w:left w:val="nil"/>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single" w:sz="4" w:space="0" w:color="auto"/>
              <w:left w:val="nil"/>
              <w:bottom w:val="single" w:sz="4" w:space="0" w:color="auto"/>
              <w:right w:val="single" w:sz="4" w:space="0" w:color="auto"/>
            </w:tcBorders>
            <w:shd w:val="clear" w:color="auto" w:fill="FFFFFF"/>
          </w:tcPr>
          <w:p w:rsidR="00601AFF" w:rsidRDefault="00601AFF"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p w:rsidR="00601AFF" w:rsidRDefault="00601AFF" w:rsidP="00E166B6">
            <w:pPr>
              <w:spacing w:after="0" w:line="256" w:lineRule="auto"/>
              <w:rPr>
                <w:rFonts w:ascii="Times New Roman" w:eastAsia="Times New Roman" w:hAnsi="Times New Roman" w:cs="Times New Roman"/>
                <w:iCs/>
                <w:sz w:val="26"/>
                <w:szCs w:val="26"/>
                <w:lang w:val="uk-UA" w:eastAsia="ru-RU"/>
              </w:rPr>
            </w:pPr>
          </w:p>
          <w:p w:rsidR="00601AFF" w:rsidRDefault="00601AFF" w:rsidP="00E166B6">
            <w:pPr>
              <w:spacing w:after="0" w:line="256" w:lineRule="auto"/>
              <w:rPr>
                <w:rFonts w:ascii="Times New Roman" w:eastAsia="Times New Roman" w:hAnsi="Times New Roman" w:cs="Times New Roman"/>
                <w:iCs/>
                <w:sz w:val="26"/>
                <w:szCs w:val="26"/>
                <w:lang w:val="uk-UA" w:eastAsia="ru-RU"/>
              </w:rPr>
            </w:pPr>
          </w:p>
          <w:p w:rsidR="00601AFF" w:rsidRPr="00A75EFF" w:rsidRDefault="00601AFF" w:rsidP="00E166B6">
            <w:pPr>
              <w:spacing w:after="0" w:line="256" w:lineRule="auto"/>
              <w:rPr>
                <w:rFonts w:ascii="Times New Roman" w:eastAsia="Times New Roman" w:hAnsi="Times New Roman" w:cs="Times New Roman"/>
                <w:iCs/>
                <w:sz w:val="26"/>
                <w:szCs w:val="26"/>
                <w:lang w:val="uk-UA" w:eastAsia="ru-RU"/>
              </w:rPr>
            </w:pPr>
          </w:p>
        </w:tc>
        <w:tc>
          <w:tcPr>
            <w:tcW w:w="2318" w:type="dxa"/>
            <w:tcBorders>
              <w:top w:val="single" w:sz="4" w:space="0" w:color="auto"/>
              <w:left w:val="nil"/>
              <w:bottom w:val="single" w:sz="4" w:space="0" w:color="auto"/>
              <w:right w:val="single" w:sz="4" w:space="0" w:color="auto"/>
            </w:tcBorders>
            <w:shd w:val="clear" w:color="auto" w:fill="FFFFFF"/>
          </w:tcPr>
          <w:p w:rsidR="00601AFF" w:rsidRPr="00A75EFF" w:rsidRDefault="00601AF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50 000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b/>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601AFF" w:rsidRPr="00A75EFF" w:rsidRDefault="00601AFF" w:rsidP="00E166B6">
            <w:pPr>
              <w:spacing w:after="0" w:line="256" w:lineRule="auto"/>
              <w:jc w:val="center"/>
              <w:rPr>
                <w:rFonts w:ascii="Times New Roman" w:eastAsia="Times New Roman" w:hAnsi="Times New Roman" w:cs="Times New Roman"/>
                <w:b/>
                <w:color w:val="000000"/>
                <w:sz w:val="26"/>
                <w:szCs w:val="26"/>
                <w:lang w:val="uk-UA" w:eastAsia="ru-RU"/>
              </w:rPr>
            </w:pPr>
          </w:p>
        </w:tc>
      </w:tr>
      <w:tr w:rsidR="00601AFF" w:rsidRPr="00A75EFF" w:rsidTr="006F18A6">
        <w:trPr>
          <w:trHeight w:val="300"/>
        </w:trPr>
        <w:tc>
          <w:tcPr>
            <w:tcW w:w="588" w:type="dxa"/>
            <w:tcBorders>
              <w:top w:val="single" w:sz="4" w:space="0" w:color="auto"/>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568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i/>
                <w:iCs/>
                <w:sz w:val="26"/>
                <w:szCs w:val="26"/>
                <w:lang w:val="uk-UA" w:eastAsia="ru-RU"/>
              </w:rPr>
            </w:pPr>
            <w:r w:rsidRPr="00A75EFF">
              <w:rPr>
                <w:rFonts w:ascii="Times New Roman" w:eastAsia="Times New Roman" w:hAnsi="Times New Roman" w:cs="Times New Roman"/>
                <w:b/>
                <w:bCs/>
                <w:i/>
                <w:iCs/>
                <w:sz w:val="26"/>
                <w:szCs w:val="26"/>
                <w:lang w:val="uk-UA" w:eastAsia="ru-RU"/>
              </w:rPr>
              <w:t>Всього</w:t>
            </w:r>
          </w:p>
        </w:tc>
        <w:tc>
          <w:tcPr>
            <w:tcW w:w="7405" w:type="dxa"/>
            <w:gridSpan w:val="4"/>
            <w:tcBorders>
              <w:top w:val="single" w:sz="4" w:space="0" w:color="auto"/>
              <w:left w:val="single" w:sz="4" w:space="0" w:color="auto"/>
              <w:bottom w:val="single" w:sz="4" w:space="0" w:color="auto"/>
              <w:right w:val="single" w:sz="4" w:space="0" w:color="auto"/>
            </w:tcBorders>
            <w:shd w:val="clear" w:color="auto" w:fill="FFFFFF"/>
            <w:hideMark/>
          </w:tcPr>
          <w:p w:rsidR="00601AFF" w:rsidRPr="00106A26" w:rsidRDefault="00106A26" w:rsidP="00FB31F6">
            <w:pPr>
              <w:spacing w:after="0" w:line="256" w:lineRule="auto"/>
              <w:jc w:val="center"/>
              <w:rPr>
                <w:rFonts w:ascii="Times New Roman" w:eastAsia="Times New Roman" w:hAnsi="Times New Roman" w:cs="Times New Roman"/>
                <w:b/>
                <w:bCs/>
                <w:color w:val="000000"/>
                <w:sz w:val="26"/>
                <w:szCs w:val="26"/>
                <w:lang w:val="uk-UA" w:eastAsia="ru-RU"/>
              </w:rPr>
            </w:pPr>
            <w:r w:rsidRPr="00106A26">
              <w:rPr>
                <w:rFonts w:ascii="Times New Roman" w:eastAsia="Times New Roman" w:hAnsi="Times New Roman" w:cs="Times New Roman"/>
                <w:b/>
                <w:bCs/>
                <w:color w:val="000000"/>
                <w:sz w:val="26"/>
                <w:szCs w:val="26"/>
                <w:lang w:val="uk-UA" w:eastAsia="ru-RU"/>
              </w:rPr>
              <w:t>21</w:t>
            </w:r>
            <w:r w:rsidR="00FB31F6">
              <w:rPr>
                <w:rFonts w:ascii="Times New Roman" w:eastAsia="Times New Roman" w:hAnsi="Times New Roman" w:cs="Times New Roman"/>
                <w:b/>
                <w:bCs/>
                <w:color w:val="000000"/>
                <w:sz w:val="26"/>
                <w:szCs w:val="26"/>
                <w:lang w:val="uk-UA" w:eastAsia="ru-RU"/>
              </w:rPr>
              <w:t>2</w:t>
            </w:r>
            <w:r w:rsidRPr="00106A26">
              <w:rPr>
                <w:rFonts w:ascii="Times New Roman" w:eastAsia="Times New Roman" w:hAnsi="Times New Roman" w:cs="Times New Roman"/>
                <w:b/>
                <w:bCs/>
                <w:color w:val="000000"/>
                <w:sz w:val="26"/>
                <w:szCs w:val="26"/>
                <w:lang w:val="uk-UA" w:eastAsia="ru-RU"/>
              </w:rPr>
              <w:t> </w:t>
            </w:r>
            <w:r w:rsidR="00FB31F6">
              <w:rPr>
                <w:rFonts w:ascii="Times New Roman" w:eastAsia="Times New Roman" w:hAnsi="Times New Roman" w:cs="Times New Roman"/>
                <w:b/>
                <w:bCs/>
                <w:color w:val="000000"/>
                <w:sz w:val="26"/>
                <w:szCs w:val="26"/>
                <w:lang w:val="uk-UA" w:eastAsia="ru-RU"/>
              </w:rPr>
              <w:t>987</w:t>
            </w:r>
            <w:r w:rsidRPr="00106A26">
              <w:rPr>
                <w:rFonts w:ascii="Times New Roman" w:eastAsia="Times New Roman" w:hAnsi="Times New Roman" w:cs="Times New Roman"/>
                <w:b/>
                <w:bCs/>
                <w:color w:val="000000"/>
                <w:sz w:val="26"/>
                <w:szCs w:val="26"/>
                <w:lang w:val="uk-UA" w:eastAsia="ru-RU"/>
              </w:rPr>
              <w:t> 231,68</w:t>
            </w:r>
          </w:p>
        </w:tc>
      </w:tr>
      <w:tr w:rsidR="00601AFF" w:rsidRPr="00A75EFF" w:rsidTr="006F18A6">
        <w:trPr>
          <w:trHeight w:val="435"/>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5689" w:type="dxa"/>
            <w:gridSpan w:val="2"/>
            <w:tcBorders>
              <w:top w:val="single" w:sz="4" w:space="0" w:color="auto"/>
              <w:left w:val="nil"/>
              <w:bottom w:val="single" w:sz="4" w:space="0" w:color="auto"/>
              <w:right w:val="single" w:sz="4" w:space="0" w:color="000000"/>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i/>
                <w:iCs/>
                <w:sz w:val="26"/>
                <w:szCs w:val="26"/>
                <w:lang w:val="uk-UA" w:eastAsia="ru-RU"/>
              </w:rPr>
            </w:pPr>
            <w:r w:rsidRPr="00A75EFF">
              <w:rPr>
                <w:rFonts w:ascii="Times New Roman" w:eastAsia="Times New Roman" w:hAnsi="Times New Roman" w:cs="Times New Roman"/>
                <w:b/>
                <w:bCs/>
                <w:i/>
                <w:iCs/>
                <w:sz w:val="26"/>
                <w:szCs w:val="26"/>
                <w:lang w:val="uk-UA" w:eastAsia="ru-RU"/>
              </w:rPr>
              <w:t>Разом за Програмою, з них</w:t>
            </w:r>
          </w:p>
        </w:tc>
        <w:tc>
          <w:tcPr>
            <w:tcW w:w="7405" w:type="dxa"/>
            <w:gridSpan w:val="4"/>
            <w:tcBorders>
              <w:top w:val="nil"/>
              <w:left w:val="nil"/>
              <w:bottom w:val="single" w:sz="4" w:space="0" w:color="auto"/>
              <w:right w:val="single" w:sz="4" w:space="0" w:color="auto"/>
            </w:tcBorders>
            <w:shd w:val="clear" w:color="auto" w:fill="FFFFFF"/>
          </w:tcPr>
          <w:p w:rsidR="00601AFF" w:rsidRPr="00106A26" w:rsidRDefault="00FB31F6" w:rsidP="00E166B6">
            <w:pPr>
              <w:spacing w:after="0" w:line="256" w:lineRule="auto"/>
              <w:jc w:val="center"/>
              <w:rPr>
                <w:rFonts w:ascii="Times New Roman" w:eastAsia="Times New Roman" w:hAnsi="Times New Roman" w:cs="Times New Roman"/>
                <w:b/>
                <w:bCs/>
                <w:color w:val="000000"/>
                <w:sz w:val="26"/>
                <w:szCs w:val="26"/>
                <w:lang w:val="uk-UA" w:eastAsia="ru-RU"/>
              </w:rPr>
            </w:pPr>
            <w:r w:rsidRPr="00106A26">
              <w:rPr>
                <w:rFonts w:ascii="Times New Roman" w:eastAsia="Times New Roman" w:hAnsi="Times New Roman" w:cs="Times New Roman"/>
                <w:b/>
                <w:bCs/>
                <w:color w:val="000000"/>
                <w:sz w:val="26"/>
                <w:szCs w:val="26"/>
                <w:lang w:val="uk-UA" w:eastAsia="ru-RU"/>
              </w:rPr>
              <w:t>21</w:t>
            </w:r>
            <w:r>
              <w:rPr>
                <w:rFonts w:ascii="Times New Roman" w:eastAsia="Times New Roman" w:hAnsi="Times New Roman" w:cs="Times New Roman"/>
                <w:b/>
                <w:bCs/>
                <w:color w:val="000000"/>
                <w:sz w:val="26"/>
                <w:szCs w:val="26"/>
                <w:lang w:val="uk-UA" w:eastAsia="ru-RU"/>
              </w:rPr>
              <w:t>2</w:t>
            </w:r>
            <w:r w:rsidRPr="00106A26">
              <w:rPr>
                <w:rFonts w:ascii="Times New Roman" w:eastAsia="Times New Roman" w:hAnsi="Times New Roman" w:cs="Times New Roman"/>
                <w:b/>
                <w:bCs/>
                <w:color w:val="000000"/>
                <w:sz w:val="26"/>
                <w:szCs w:val="26"/>
                <w:lang w:val="uk-UA" w:eastAsia="ru-RU"/>
              </w:rPr>
              <w:t> </w:t>
            </w:r>
            <w:r>
              <w:rPr>
                <w:rFonts w:ascii="Times New Roman" w:eastAsia="Times New Roman" w:hAnsi="Times New Roman" w:cs="Times New Roman"/>
                <w:b/>
                <w:bCs/>
                <w:color w:val="000000"/>
                <w:sz w:val="26"/>
                <w:szCs w:val="26"/>
                <w:lang w:val="uk-UA" w:eastAsia="ru-RU"/>
              </w:rPr>
              <w:t>987</w:t>
            </w:r>
            <w:r w:rsidRPr="00106A26">
              <w:rPr>
                <w:rFonts w:ascii="Times New Roman" w:eastAsia="Times New Roman" w:hAnsi="Times New Roman" w:cs="Times New Roman"/>
                <w:b/>
                <w:bCs/>
                <w:color w:val="000000"/>
                <w:sz w:val="26"/>
                <w:szCs w:val="26"/>
                <w:lang w:val="uk-UA" w:eastAsia="ru-RU"/>
              </w:rPr>
              <w:t> 231,68</w:t>
            </w:r>
          </w:p>
        </w:tc>
      </w:tr>
      <w:tr w:rsidR="00601AFF" w:rsidRPr="00A75EFF" w:rsidTr="006F18A6">
        <w:trPr>
          <w:trHeight w:val="630"/>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lastRenderedPageBreak/>
              <w:t> </w:t>
            </w:r>
          </w:p>
        </w:tc>
        <w:tc>
          <w:tcPr>
            <w:tcW w:w="5689" w:type="dxa"/>
            <w:gridSpan w:val="2"/>
            <w:tcBorders>
              <w:top w:val="single" w:sz="4" w:space="0" w:color="auto"/>
              <w:left w:val="nil"/>
              <w:bottom w:val="single" w:sz="4" w:space="0" w:color="auto"/>
              <w:right w:val="single" w:sz="4" w:space="0" w:color="000000"/>
            </w:tcBorders>
            <w:shd w:val="clear" w:color="auto" w:fill="FFFFFF"/>
            <w:vAlign w:val="center"/>
            <w:hideMark/>
          </w:tcPr>
          <w:p w:rsidR="00601AFF" w:rsidRPr="00A75EFF" w:rsidRDefault="00601AFF" w:rsidP="00E166B6">
            <w:pPr>
              <w:spacing w:after="0" w:line="256" w:lineRule="auto"/>
              <w:rPr>
                <w:rFonts w:ascii="Times New Roman" w:eastAsia="Times New Roman" w:hAnsi="Times New Roman" w:cs="Times New Roman"/>
                <w:b/>
                <w:bCs/>
                <w:i/>
                <w:iCs/>
                <w:sz w:val="26"/>
                <w:szCs w:val="26"/>
                <w:lang w:val="uk-UA" w:eastAsia="ru-RU"/>
              </w:rPr>
            </w:pPr>
            <w:r w:rsidRPr="00A75EFF">
              <w:rPr>
                <w:rFonts w:ascii="Times New Roman" w:eastAsia="Times New Roman" w:hAnsi="Times New Roman" w:cs="Times New Roman"/>
                <w:b/>
                <w:bCs/>
                <w:i/>
                <w:iCs/>
                <w:sz w:val="26"/>
                <w:szCs w:val="26"/>
                <w:lang w:val="uk-UA" w:eastAsia="ru-RU"/>
              </w:rPr>
              <w:t>державний бюджет</w:t>
            </w:r>
          </w:p>
        </w:tc>
        <w:tc>
          <w:tcPr>
            <w:tcW w:w="7405" w:type="dxa"/>
            <w:gridSpan w:val="4"/>
            <w:tcBorders>
              <w:top w:val="nil"/>
              <w:left w:val="nil"/>
              <w:bottom w:val="single" w:sz="4" w:space="0" w:color="auto"/>
              <w:right w:val="single" w:sz="4" w:space="0" w:color="auto"/>
            </w:tcBorders>
            <w:shd w:val="clear" w:color="auto" w:fill="FFFFFF"/>
          </w:tcPr>
          <w:p w:rsidR="00601AFF" w:rsidRPr="00106A26" w:rsidRDefault="00601AFF" w:rsidP="00E166B6">
            <w:pPr>
              <w:spacing w:after="0" w:line="256" w:lineRule="auto"/>
              <w:jc w:val="center"/>
              <w:rPr>
                <w:rFonts w:ascii="Times New Roman" w:eastAsia="Times New Roman" w:hAnsi="Times New Roman" w:cs="Times New Roman"/>
                <w:b/>
                <w:bCs/>
                <w:color w:val="000000"/>
                <w:sz w:val="26"/>
                <w:szCs w:val="26"/>
                <w:lang w:val="uk-UA" w:eastAsia="ru-RU"/>
              </w:rPr>
            </w:pPr>
            <w:r w:rsidRPr="00106A26">
              <w:rPr>
                <w:rFonts w:ascii="Times New Roman" w:eastAsia="Times New Roman" w:hAnsi="Times New Roman" w:cs="Times New Roman"/>
                <w:b/>
                <w:bCs/>
                <w:color w:val="000000"/>
                <w:sz w:val="26"/>
                <w:szCs w:val="26"/>
                <w:lang w:val="uk-UA" w:eastAsia="ru-RU"/>
              </w:rPr>
              <w:t>-</w:t>
            </w:r>
          </w:p>
        </w:tc>
      </w:tr>
      <w:tr w:rsidR="00601AFF" w:rsidRPr="00A75EFF" w:rsidTr="006F18A6">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5689" w:type="dxa"/>
            <w:gridSpan w:val="2"/>
            <w:tcBorders>
              <w:top w:val="single" w:sz="4" w:space="0" w:color="auto"/>
              <w:left w:val="nil"/>
              <w:bottom w:val="single" w:sz="4" w:space="0" w:color="auto"/>
              <w:right w:val="single" w:sz="4" w:space="0" w:color="000000"/>
            </w:tcBorders>
            <w:shd w:val="clear" w:color="auto" w:fill="FFFFFF"/>
            <w:hideMark/>
          </w:tcPr>
          <w:p w:rsidR="00601AFF" w:rsidRPr="00A75EFF" w:rsidRDefault="00601AFF" w:rsidP="00E166B6">
            <w:pPr>
              <w:spacing w:after="0" w:line="256" w:lineRule="auto"/>
              <w:rPr>
                <w:rFonts w:ascii="Times New Roman" w:eastAsia="Times New Roman" w:hAnsi="Times New Roman" w:cs="Times New Roman"/>
                <w:b/>
                <w:bCs/>
                <w:i/>
                <w:iCs/>
                <w:sz w:val="26"/>
                <w:szCs w:val="26"/>
                <w:lang w:val="uk-UA" w:eastAsia="ru-RU"/>
              </w:rPr>
            </w:pPr>
            <w:r w:rsidRPr="00A75EFF">
              <w:rPr>
                <w:rFonts w:ascii="Times New Roman" w:eastAsia="Times New Roman" w:hAnsi="Times New Roman" w:cs="Times New Roman"/>
                <w:b/>
                <w:bCs/>
                <w:i/>
                <w:iCs/>
                <w:sz w:val="26"/>
                <w:szCs w:val="26"/>
                <w:lang w:val="uk-UA" w:eastAsia="ru-RU"/>
              </w:rPr>
              <w:t>бюджет Петрівської сільської територіальної громади</w:t>
            </w:r>
          </w:p>
        </w:tc>
        <w:tc>
          <w:tcPr>
            <w:tcW w:w="7405" w:type="dxa"/>
            <w:gridSpan w:val="4"/>
            <w:tcBorders>
              <w:top w:val="nil"/>
              <w:left w:val="nil"/>
              <w:bottom w:val="single" w:sz="4" w:space="0" w:color="auto"/>
              <w:right w:val="single" w:sz="4" w:space="0" w:color="auto"/>
            </w:tcBorders>
            <w:shd w:val="clear" w:color="auto" w:fill="FFFFFF"/>
            <w:hideMark/>
          </w:tcPr>
          <w:p w:rsidR="00601AFF" w:rsidRPr="00106A26" w:rsidRDefault="00FB31F6" w:rsidP="00E166B6">
            <w:pPr>
              <w:spacing w:after="0" w:line="256" w:lineRule="auto"/>
              <w:jc w:val="center"/>
              <w:rPr>
                <w:rFonts w:ascii="Times New Roman" w:eastAsia="Times New Roman" w:hAnsi="Times New Roman" w:cs="Times New Roman"/>
                <w:b/>
                <w:bCs/>
                <w:color w:val="000000"/>
                <w:sz w:val="26"/>
                <w:szCs w:val="26"/>
                <w:lang w:val="uk-UA" w:eastAsia="ru-RU"/>
              </w:rPr>
            </w:pPr>
            <w:r w:rsidRPr="00106A26">
              <w:rPr>
                <w:rFonts w:ascii="Times New Roman" w:eastAsia="Times New Roman" w:hAnsi="Times New Roman" w:cs="Times New Roman"/>
                <w:b/>
                <w:bCs/>
                <w:color w:val="000000"/>
                <w:sz w:val="26"/>
                <w:szCs w:val="26"/>
                <w:lang w:val="uk-UA" w:eastAsia="ru-RU"/>
              </w:rPr>
              <w:t>21</w:t>
            </w:r>
            <w:r>
              <w:rPr>
                <w:rFonts w:ascii="Times New Roman" w:eastAsia="Times New Roman" w:hAnsi="Times New Roman" w:cs="Times New Roman"/>
                <w:b/>
                <w:bCs/>
                <w:color w:val="000000"/>
                <w:sz w:val="26"/>
                <w:szCs w:val="26"/>
                <w:lang w:val="uk-UA" w:eastAsia="ru-RU"/>
              </w:rPr>
              <w:t>2</w:t>
            </w:r>
            <w:r w:rsidRPr="00106A26">
              <w:rPr>
                <w:rFonts w:ascii="Times New Roman" w:eastAsia="Times New Roman" w:hAnsi="Times New Roman" w:cs="Times New Roman"/>
                <w:b/>
                <w:bCs/>
                <w:color w:val="000000"/>
                <w:sz w:val="26"/>
                <w:szCs w:val="26"/>
                <w:lang w:val="uk-UA" w:eastAsia="ru-RU"/>
              </w:rPr>
              <w:t> </w:t>
            </w:r>
            <w:r>
              <w:rPr>
                <w:rFonts w:ascii="Times New Roman" w:eastAsia="Times New Roman" w:hAnsi="Times New Roman" w:cs="Times New Roman"/>
                <w:b/>
                <w:bCs/>
                <w:color w:val="000000"/>
                <w:sz w:val="26"/>
                <w:szCs w:val="26"/>
                <w:lang w:val="uk-UA" w:eastAsia="ru-RU"/>
              </w:rPr>
              <w:t>987</w:t>
            </w:r>
            <w:r w:rsidRPr="00106A26">
              <w:rPr>
                <w:rFonts w:ascii="Times New Roman" w:eastAsia="Times New Roman" w:hAnsi="Times New Roman" w:cs="Times New Roman"/>
                <w:b/>
                <w:bCs/>
                <w:color w:val="000000"/>
                <w:sz w:val="26"/>
                <w:szCs w:val="26"/>
                <w:lang w:val="uk-UA" w:eastAsia="ru-RU"/>
              </w:rPr>
              <w:t> 231,68</w:t>
            </w:r>
          </w:p>
        </w:tc>
      </w:tr>
    </w:tbl>
    <w:p w:rsidR="00532C7C" w:rsidRPr="00A75EFF" w:rsidRDefault="00532C7C">
      <w:pPr>
        <w:rPr>
          <w:rFonts w:ascii="Times New Roman" w:hAnsi="Times New Roman" w:cs="Times New Roman"/>
          <w:b/>
          <w:sz w:val="28"/>
          <w:szCs w:val="28"/>
          <w:lang w:val="uk-UA"/>
        </w:rPr>
      </w:pPr>
    </w:p>
    <w:p w:rsidR="00532C7C" w:rsidRPr="00A75EFF" w:rsidRDefault="00532C7C">
      <w:pPr>
        <w:rPr>
          <w:rFonts w:ascii="Times New Roman" w:hAnsi="Times New Roman" w:cs="Times New Roman"/>
          <w:b/>
          <w:sz w:val="28"/>
          <w:szCs w:val="28"/>
          <w:lang w:val="uk-UA"/>
        </w:rPr>
      </w:pPr>
    </w:p>
    <w:p w:rsidR="00E166B6" w:rsidRPr="00A75EFF" w:rsidRDefault="002B6C6C">
      <w:pPr>
        <w:rPr>
          <w:rFonts w:ascii="Times New Roman" w:hAnsi="Times New Roman" w:cs="Times New Roman"/>
          <w:b/>
          <w:i/>
          <w:sz w:val="28"/>
          <w:szCs w:val="28"/>
          <w:lang w:val="uk-UA"/>
        </w:rPr>
      </w:pPr>
      <w:r w:rsidRPr="00A75EFF">
        <w:rPr>
          <w:rFonts w:ascii="Times New Roman" w:hAnsi="Times New Roman" w:cs="Times New Roman"/>
          <w:b/>
          <w:i/>
          <w:sz w:val="28"/>
          <w:szCs w:val="28"/>
          <w:lang w:val="uk-UA"/>
        </w:rPr>
        <w:t>Секретар сільської ради                                                                                                                Світлана КОСТЮК</w:t>
      </w:r>
    </w:p>
    <w:p w:rsidR="00E166B6" w:rsidRPr="00A75EFF" w:rsidRDefault="00E166B6">
      <w:pPr>
        <w:rPr>
          <w:lang w:val="uk-UA"/>
        </w:rPr>
      </w:pPr>
    </w:p>
    <w:p w:rsidR="00E166B6" w:rsidRPr="00A75EFF" w:rsidRDefault="00E166B6">
      <w:pPr>
        <w:rPr>
          <w:lang w:val="uk-UA"/>
        </w:rPr>
      </w:pPr>
    </w:p>
    <w:p w:rsidR="00E166B6" w:rsidRPr="00A75EFF" w:rsidRDefault="00E166B6">
      <w:pPr>
        <w:rPr>
          <w:lang w:val="uk-UA"/>
        </w:rPr>
      </w:pPr>
    </w:p>
    <w:sectPr w:rsidR="00E166B6" w:rsidRPr="00A75EFF" w:rsidSect="004C0EF7">
      <w:pgSz w:w="15840" w:h="12240"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E2"/>
    <w:rsid w:val="00020995"/>
    <w:rsid w:val="000243F6"/>
    <w:rsid w:val="000365F9"/>
    <w:rsid w:val="000734DB"/>
    <w:rsid w:val="00085A4E"/>
    <w:rsid w:val="000A0D67"/>
    <w:rsid w:val="000D4447"/>
    <w:rsid w:val="000E25C2"/>
    <w:rsid w:val="000E4DF6"/>
    <w:rsid w:val="00106A26"/>
    <w:rsid w:val="001266A4"/>
    <w:rsid w:val="00132598"/>
    <w:rsid w:val="001432F8"/>
    <w:rsid w:val="00151213"/>
    <w:rsid w:val="001911BC"/>
    <w:rsid w:val="001935EB"/>
    <w:rsid w:val="00194F6F"/>
    <w:rsid w:val="001A652F"/>
    <w:rsid w:val="001E207C"/>
    <w:rsid w:val="001F2A11"/>
    <w:rsid w:val="002207C6"/>
    <w:rsid w:val="00220B9D"/>
    <w:rsid w:val="00251E38"/>
    <w:rsid w:val="00260D73"/>
    <w:rsid w:val="0026550C"/>
    <w:rsid w:val="002755D4"/>
    <w:rsid w:val="002959C2"/>
    <w:rsid w:val="00295D10"/>
    <w:rsid w:val="00296662"/>
    <w:rsid w:val="002A175A"/>
    <w:rsid w:val="002B6C6C"/>
    <w:rsid w:val="002C3483"/>
    <w:rsid w:val="00325B8A"/>
    <w:rsid w:val="00374ABC"/>
    <w:rsid w:val="003811C1"/>
    <w:rsid w:val="003B4431"/>
    <w:rsid w:val="003B5CB3"/>
    <w:rsid w:val="003B7679"/>
    <w:rsid w:val="003C55D4"/>
    <w:rsid w:val="003D7DF0"/>
    <w:rsid w:val="003E0567"/>
    <w:rsid w:val="00414D6C"/>
    <w:rsid w:val="00443834"/>
    <w:rsid w:val="00451B32"/>
    <w:rsid w:val="0046585F"/>
    <w:rsid w:val="004A000D"/>
    <w:rsid w:val="004C0EF7"/>
    <w:rsid w:val="004C2CB7"/>
    <w:rsid w:val="004D125F"/>
    <w:rsid w:val="004F708F"/>
    <w:rsid w:val="00532C7C"/>
    <w:rsid w:val="00534C30"/>
    <w:rsid w:val="00540CAF"/>
    <w:rsid w:val="00565F76"/>
    <w:rsid w:val="00574C25"/>
    <w:rsid w:val="005800EB"/>
    <w:rsid w:val="005831FB"/>
    <w:rsid w:val="00586251"/>
    <w:rsid w:val="00601AFF"/>
    <w:rsid w:val="00635ACC"/>
    <w:rsid w:val="00637E76"/>
    <w:rsid w:val="00652781"/>
    <w:rsid w:val="0066732A"/>
    <w:rsid w:val="0067218F"/>
    <w:rsid w:val="00684CE9"/>
    <w:rsid w:val="00694A79"/>
    <w:rsid w:val="006B6A12"/>
    <w:rsid w:val="006C414F"/>
    <w:rsid w:val="006F18A6"/>
    <w:rsid w:val="006F50B6"/>
    <w:rsid w:val="006F716E"/>
    <w:rsid w:val="007024C0"/>
    <w:rsid w:val="00780F90"/>
    <w:rsid w:val="007820EE"/>
    <w:rsid w:val="007A15D1"/>
    <w:rsid w:val="007A4724"/>
    <w:rsid w:val="007D1535"/>
    <w:rsid w:val="00825CE2"/>
    <w:rsid w:val="00846E23"/>
    <w:rsid w:val="00857A1D"/>
    <w:rsid w:val="00867D14"/>
    <w:rsid w:val="00886736"/>
    <w:rsid w:val="008B6DAB"/>
    <w:rsid w:val="008E6F1F"/>
    <w:rsid w:val="00925594"/>
    <w:rsid w:val="00945A91"/>
    <w:rsid w:val="00951C01"/>
    <w:rsid w:val="009534C5"/>
    <w:rsid w:val="00980AE1"/>
    <w:rsid w:val="00983B94"/>
    <w:rsid w:val="0098662C"/>
    <w:rsid w:val="00986E0A"/>
    <w:rsid w:val="009A57C9"/>
    <w:rsid w:val="009B754C"/>
    <w:rsid w:val="009E2530"/>
    <w:rsid w:val="00A35FCB"/>
    <w:rsid w:val="00A43DD9"/>
    <w:rsid w:val="00A75950"/>
    <w:rsid w:val="00A75EFF"/>
    <w:rsid w:val="00A84D6C"/>
    <w:rsid w:val="00A86C67"/>
    <w:rsid w:val="00A94576"/>
    <w:rsid w:val="00A95AF2"/>
    <w:rsid w:val="00AD66EF"/>
    <w:rsid w:val="00AF34EA"/>
    <w:rsid w:val="00B14BA1"/>
    <w:rsid w:val="00B230E3"/>
    <w:rsid w:val="00B3000E"/>
    <w:rsid w:val="00B3143C"/>
    <w:rsid w:val="00B36305"/>
    <w:rsid w:val="00B74D37"/>
    <w:rsid w:val="00BB50FD"/>
    <w:rsid w:val="00BC346B"/>
    <w:rsid w:val="00BC7EDA"/>
    <w:rsid w:val="00BE0229"/>
    <w:rsid w:val="00BE6408"/>
    <w:rsid w:val="00C04CA2"/>
    <w:rsid w:val="00C235A9"/>
    <w:rsid w:val="00C52245"/>
    <w:rsid w:val="00C624D5"/>
    <w:rsid w:val="00C64BF2"/>
    <w:rsid w:val="00C706FA"/>
    <w:rsid w:val="00C81CE2"/>
    <w:rsid w:val="00C82E6F"/>
    <w:rsid w:val="00C83639"/>
    <w:rsid w:val="00C9780C"/>
    <w:rsid w:val="00CB1BA5"/>
    <w:rsid w:val="00CB7209"/>
    <w:rsid w:val="00CC3D62"/>
    <w:rsid w:val="00D260A7"/>
    <w:rsid w:val="00D34A39"/>
    <w:rsid w:val="00D67D19"/>
    <w:rsid w:val="00D776D5"/>
    <w:rsid w:val="00D82B2D"/>
    <w:rsid w:val="00D909ED"/>
    <w:rsid w:val="00DA01AA"/>
    <w:rsid w:val="00DA7B45"/>
    <w:rsid w:val="00DD51AF"/>
    <w:rsid w:val="00DE6A72"/>
    <w:rsid w:val="00E15628"/>
    <w:rsid w:val="00E166B6"/>
    <w:rsid w:val="00E16763"/>
    <w:rsid w:val="00E545C1"/>
    <w:rsid w:val="00E6515F"/>
    <w:rsid w:val="00E90A63"/>
    <w:rsid w:val="00EA5453"/>
    <w:rsid w:val="00EB23CF"/>
    <w:rsid w:val="00EB4717"/>
    <w:rsid w:val="00F3346D"/>
    <w:rsid w:val="00F5542E"/>
    <w:rsid w:val="00F57F2C"/>
    <w:rsid w:val="00F72CE5"/>
    <w:rsid w:val="00F81102"/>
    <w:rsid w:val="00F836CB"/>
    <w:rsid w:val="00F847C2"/>
    <w:rsid w:val="00F872FF"/>
    <w:rsid w:val="00F87D5E"/>
    <w:rsid w:val="00FA44B5"/>
    <w:rsid w:val="00FB31F6"/>
    <w:rsid w:val="00FC3895"/>
    <w:rsid w:val="00FC5B96"/>
    <w:rsid w:val="00FD5440"/>
    <w:rsid w:val="00FF0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75E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5E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75E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5E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9DEAC-0C53-4DD4-A10B-C25A5F5F9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21</Pages>
  <Words>16835</Words>
  <Characters>9596</Characters>
  <Application>Microsoft Office Word</Application>
  <DocSecurity>0</DocSecurity>
  <Lines>79</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85</cp:revision>
  <cp:lastPrinted>2025-02-13T11:41:00Z</cp:lastPrinted>
  <dcterms:created xsi:type="dcterms:W3CDTF">2025-02-11T13:51:00Z</dcterms:created>
  <dcterms:modified xsi:type="dcterms:W3CDTF">2025-02-24T08:44:00Z</dcterms:modified>
</cp:coreProperties>
</file>